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after="0" w:line="240" w:lineRule="auto"/>
        <w:ind w:firstLine="0"/>
        <w:jc w:val="both"/>
        <w:rPr>
          <w:rFonts w:eastAsia="方正仿宋_GB2312" w:cs="Times New Roman"/>
          <w:kern w:val="2"/>
          <w:sz w:val="32"/>
          <w:szCs w:val="32"/>
        </w:rPr>
      </w:pPr>
      <w:r>
        <w:rPr>
          <w:rFonts w:hint="eastAsia" w:eastAsia="方正仿宋_GB2312" w:cs="Times New Roman"/>
          <w:kern w:val="2"/>
          <w:sz w:val="32"/>
          <w:szCs w:val="32"/>
        </w:rPr>
        <w:t>附</w:t>
      </w:r>
      <w:r>
        <w:rPr>
          <w:rFonts w:hint="eastAsia" w:eastAsia="方正仿宋_GB2312" w:cs="Times New Roman"/>
          <w:kern w:val="2"/>
          <w:sz w:val="32"/>
          <w:szCs w:val="32"/>
          <w:lang w:val="en-US" w:eastAsia="zh-CN"/>
        </w:rPr>
        <w:t>件8</w:t>
      </w:r>
      <w:bookmarkStart w:id="47" w:name="_GoBack"/>
      <w:bookmarkEnd w:id="47"/>
      <w:r>
        <w:rPr>
          <w:rFonts w:hint="eastAsia" w:eastAsia="方正仿宋_GB2312" w:cs="Times New Roman"/>
          <w:kern w:val="2"/>
          <w:sz w:val="32"/>
          <w:szCs w:val="32"/>
        </w:rPr>
        <w:t>：</w:t>
      </w:r>
    </w:p>
    <w:p>
      <w:pPr>
        <w:widowControl w:val="0"/>
        <w:snapToGrid w:val="0"/>
        <w:spacing w:after="0" w:line="240" w:lineRule="auto"/>
        <w:ind w:firstLine="0"/>
        <w:jc w:val="both"/>
        <w:rPr>
          <w:rFonts w:eastAsia="方正仿宋_GB2312" w:cs="Times New Roman"/>
          <w:color w:val="auto"/>
          <w:kern w:val="2"/>
          <w:sz w:val="32"/>
          <w:szCs w:val="32"/>
        </w:rPr>
      </w:pPr>
    </w:p>
    <w:p>
      <w:pPr>
        <w:widowControl w:val="0"/>
        <w:snapToGrid w:val="0"/>
        <w:spacing w:after="0" w:line="324" w:lineRule="auto"/>
        <w:ind w:firstLine="0"/>
        <w:jc w:val="center"/>
        <w:rPr>
          <w:rFonts w:eastAsia="方正小标宋简体" w:cs="方正小标宋简体"/>
          <w:color w:val="auto"/>
          <w:kern w:val="2"/>
          <w:sz w:val="44"/>
          <w:szCs w:val="44"/>
          <w:lang w:bidi="ar"/>
        </w:rPr>
      </w:pPr>
      <w:r>
        <w:rPr>
          <w:rFonts w:hint="eastAsia" w:eastAsia="方正小标宋简体" w:cs="方正小标宋简体"/>
          <w:color w:val="auto"/>
          <w:kern w:val="2"/>
          <w:sz w:val="44"/>
          <w:szCs w:val="44"/>
          <w:lang w:bidi="ar"/>
        </w:rPr>
        <w:t>2026年全国师生数字素养提升实践活动</w:t>
      </w:r>
    </w:p>
    <w:p>
      <w:pPr>
        <w:widowControl w:val="0"/>
        <w:snapToGrid w:val="0"/>
        <w:spacing w:after="0" w:line="324" w:lineRule="auto"/>
        <w:ind w:firstLine="0"/>
        <w:jc w:val="center"/>
        <w:rPr>
          <w:rFonts w:eastAsia="方正小标宋简体" w:cs="方正小标宋简体"/>
          <w:color w:val="auto"/>
          <w:kern w:val="2"/>
          <w:sz w:val="44"/>
          <w:szCs w:val="44"/>
          <w:lang w:bidi="ar"/>
        </w:rPr>
      </w:pPr>
      <w:r>
        <w:rPr>
          <w:rFonts w:hint="eastAsia" w:eastAsia="方正小标宋简体" w:cs="方正小标宋简体"/>
          <w:color w:val="auto"/>
          <w:kern w:val="2"/>
          <w:sz w:val="44"/>
          <w:szCs w:val="44"/>
          <w:lang w:bidi="ar"/>
        </w:rPr>
        <w:t>（第三十届教师活动）</w:t>
      </w:r>
    </w:p>
    <w:p>
      <w:pPr>
        <w:widowControl w:val="0"/>
        <w:snapToGrid w:val="0"/>
        <w:spacing w:after="0" w:line="324" w:lineRule="auto"/>
        <w:ind w:firstLine="0"/>
        <w:jc w:val="center"/>
        <w:rPr>
          <w:rFonts w:eastAsia="方正小标宋简体" w:cs="方正小标宋简体"/>
          <w:color w:val="auto"/>
          <w:kern w:val="2"/>
          <w:sz w:val="44"/>
          <w:szCs w:val="44"/>
          <w:lang w:bidi="ar"/>
        </w:rPr>
      </w:pPr>
      <w:r>
        <w:rPr>
          <w:rFonts w:hint="eastAsia" w:eastAsia="方正小标宋简体" w:cs="方正小标宋简体"/>
          <w:color w:val="auto"/>
          <w:kern w:val="2"/>
          <w:sz w:val="44"/>
          <w:szCs w:val="44"/>
          <w:lang w:bidi="ar"/>
        </w:rPr>
        <w:t>教师研修专项</w:t>
      </w:r>
    </w:p>
    <w:p>
      <w:pPr>
        <w:snapToGrid w:val="0"/>
        <w:spacing w:after="0" w:line="240" w:lineRule="auto"/>
        <w:ind w:firstLine="0"/>
        <w:jc w:val="both"/>
        <w:rPr>
          <w:rFonts w:eastAsia="黑体"/>
          <w:b/>
          <w:color w:val="auto"/>
          <w:sz w:val="36"/>
          <w:szCs w:val="36"/>
        </w:rPr>
      </w:pPr>
    </w:p>
    <w:p>
      <w:pPr>
        <w:snapToGrid w:val="0"/>
        <w:spacing w:after="0" w:line="240" w:lineRule="auto"/>
        <w:ind w:firstLine="0"/>
        <w:jc w:val="both"/>
        <w:rPr>
          <w:rFonts w:eastAsia="黑体"/>
          <w:b/>
          <w:color w:val="auto"/>
          <w:sz w:val="36"/>
          <w:szCs w:val="36"/>
        </w:rPr>
      </w:pPr>
    </w:p>
    <w:p>
      <w:pPr>
        <w:snapToGrid w:val="0"/>
        <w:spacing w:after="0" w:line="240" w:lineRule="auto"/>
        <w:ind w:firstLine="0"/>
        <w:jc w:val="both"/>
        <w:rPr>
          <w:rFonts w:eastAsia="黑体"/>
          <w:b/>
          <w:color w:val="auto"/>
          <w:sz w:val="36"/>
          <w:szCs w:val="36"/>
        </w:rPr>
      </w:pPr>
    </w:p>
    <w:p>
      <w:pPr>
        <w:snapToGrid w:val="0"/>
        <w:spacing w:after="0" w:line="240" w:lineRule="auto"/>
        <w:ind w:firstLine="0"/>
        <w:jc w:val="both"/>
        <w:rPr>
          <w:rFonts w:eastAsia="黑体"/>
          <w:b/>
          <w:color w:val="auto"/>
          <w:sz w:val="36"/>
          <w:szCs w:val="36"/>
        </w:rPr>
      </w:pPr>
    </w:p>
    <w:p>
      <w:pPr>
        <w:snapToGrid w:val="0"/>
        <w:spacing w:after="0" w:line="240" w:lineRule="auto"/>
        <w:ind w:firstLine="0"/>
        <w:jc w:val="both"/>
        <w:rPr>
          <w:rFonts w:eastAsia="黑体"/>
          <w:b/>
          <w:color w:val="auto"/>
          <w:sz w:val="36"/>
          <w:szCs w:val="36"/>
        </w:rPr>
      </w:pPr>
    </w:p>
    <w:p>
      <w:pPr>
        <w:widowControl w:val="0"/>
        <w:spacing w:after="0" w:line="480" w:lineRule="auto"/>
        <w:ind w:firstLine="0"/>
        <w:jc w:val="center"/>
        <w:rPr>
          <w:rFonts w:eastAsia="方正小标宋简体"/>
          <w:bCs/>
          <w:color w:val="auto"/>
          <w:kern w:val="2"/>
          <w:sz w:val="84"/>
          <w:szCs w:val="84"/>
        </w:rPr>
      </w:pPr>
      <w:r>
        <w:rPr>
          <w:rFonts w:eastAsia="方正小标宋简体"/>
          <w:bCs/>
          <w:color w:val="auto"/>
          <w:kern w:val="2"/>
          <w:sz w:val="84"/>
          <w:szCs w:val="84"/>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ge">
                  <wp:posOffset>8248650</wp:posOffset>
                </wp:positionV>
                <wp:extent cx="5143500" cy="1314450"/>
                <wp:effectExtent l="0" t="0" r="0" b="0"/>
                <wp:wrapNone/>
                <wp:docPr id="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2026年4月</w:t>
                            </w:r>
                          </w:p>
                          <w:p>
                            <w:pPr>
                              <w:pStyle w:val="11"/>
                              <w:ind w:firstLine="320"/>
                              <w:rPr>
                                <w:rFonts w:ascii="方正小标宋简体" w:hAnsi="宋体" w:eastAsia="方正小标宋简体"/>
                                <w:bCs/>
                                <w:color w:val="000000"/>
                                <w:sz w:val="32"/>
                              </w:rPr>
                            </w:pPr>
                          </w:p>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21.15pt;margin-top:649.5pt;height:103.5pt;width:405pt;mso-position-vertical-relative:page;z-index:251660288;mso-width-relative:page;mso-height-relative:page;" filled="f" stroked="f" coordsize="21600,21600" o:gfxdata="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l9ZI1wAAAAwBAAAPAAAAAAAAAAEAIAAAACIAAABkcnMvZG93bnJldi54bWxQSwECFAAUAAAACACH&#10;TuJA/fygZewBAADIAwAADgAAAAAAAAABACAAAAAmAQAAZHJzL2Uyb0RvYy54bWxQSwUGAAAAAAYA&#10;BgBZAQAAhAUAAAAA&#10;">
                <v:fill on="f" focussize="0,0"/>
                <v:stroke on="f"/>
                <v:imagedata o:title=""/>
                <o:lock v:ext="edit" aspectratio="f"/>
                <v:textbox>
                  <w:txbxContent>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2026年4月</w:t>
                      </w:r>
                    </w:p>
                    <w:p>
                      <w:pPr>
                        <w:pStyle w:val="11"/>
                        <w:ind w:firstLine="320"/>
                        <w:rPr>
                          <w:rFonts w:ascii="方正小标宋简体" w:hAnsi="宋体" w:eastAsia="方正小标宋简体"/>
                          <w:bCs/>
                          <w:color w:val="000000"/>
                          <w:sz w:val="32"/>
                        </w:rPr>
                      </w:pPr>
                    </w:p>
                    <w:p/>
                  </w:txbxContent>
                </v:textbox>
              </v:shape>
            </w:pict>
          </mc:Fallback>
        </mc:AlternateContent>
      </w:r>
      <w:r>
        <w:rPr>
          <w:rFonts w:eastAsia="方正小标宋简体"/>
          <w:bCs/>
          <w:color w:val="auto"/>
          <w:kern w:val="2"/>
          <w:sz w:val="84"/>
          <w:szCs w:val="84"/>
        </w:rPr>
        <w:t>指  南</w:t>
      </w:r>
    </w:p>
    <w:p>
      <w:pPr>
        <w:snapToGrid w:val="0"/>
        <w:spacing w:after="0" w:line="240" w:lineRule="auto"/>
        <w:ind w:firstLine="0"/>
        <w:jc w:val="both"/>
        <w:rPr>
          <w:rFonts w:eastAsia="黑体"/>
          <w:b/>
          <w:color w:val="auto"/>
          <w:sz w:val="36"/>
          <w:szCs w:val="36"/>
        </w:rPr>
        <w:sectPr>
          <w:pgSz w:w="11906" w:h="16838"/>
          <w:pgMar w:top="1440" w:right="1440" w:bottom="1440" w:left="1440" w:header="720" w:footer="720" w:gutter="0"/>
          <w:pgNumType w:fmt="numberInDash"/>
          <w:cols w:space="720" w:num="1"/>
        </w:sectPr>
      </w:pPr>
    </w:p>
    <w:p>
      <w:pPr>
        <w:pStyle w:val="9"/>
        <w:spacing w:before="0" w:after="0" w:line="500" w:lineRule="exact"/>
        <w:jc w:val="center"/>
        <w:rPr>
          <w:rFonts w:eastAsia="黑体"/>
          <w:color w:val="auto"/>
          <w:sz w:val="36"/>
          <w:szCs w:val="36"/>
        </w:rPr>
      </w:pPr>
      <w:r>
        <w:rPr>
          <w:rFonts w:hint="eastAsia" w:eastAsia="黑体"/>
          <w:color w:val="auto"/>
          <w:sz w:val="36"/>
          <w:szCs w:val="36"/>
        </w:rPr>
        <w:t>目  录</w:t>
      </w:r>
    </w:p>
    <w:p>
      <w:pPr>
        <w:pStyle w:val="9"/>
        <w:spacing w:before="0" w:after="0" w:line="500" w:lineRule="exact"/>
        <w:rPr>
          <w:rFonts w:eastAsia="黑体"/>
          <w:color w:val="auto"/>
          <w:sz w:val="36"/>
          <w:szCs w:val="36"/>
        </w:rPr>
      </w:pPr>
    </w:p>
    <w:p>
      <w:pPr>
        <w:pStyle w:val="9"/>
        <w:spacing w:before="0" w:after="0" w:line="500" w:lineRule="exact"/>
        <w:rPr>
          <w:rFonts w:ascii="方正仿宋_GBK" w:eastAsia="方正仿宋_GBK" w:cs="Times New Roman"/>
          <w:b w:val="0"/>
          <w:color w:val="000000" w:themeColor="text1"/>
          <w:kern w:val="2"/>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fldChar w:fldCharType="begin"/>
      </w:r>
      <w:r>
        <w:rPr>
          <w:rFonts w:eastAsia="仿宋_GB2312" w:cs="Times New Roman"/>
          <w:color w:val="000000" w:themeColor="text1"/>
          <w:sz w:val="32"/>
          <w:szCs w:val="32"/>
          <w14:textFill>
            <w14:solidFill>
              <w14:schemeClr w14:val="tx1"/>
            </w14:solidFill>
          </w14:textFill>
        </w:rPr>
        <w:instrText xml:space="preserve"> TOC \o "1-2" \h \z \u </w:instrText>
      </w:r>
      <w:r>
        <w:rPr>
          <w:rFonts w:eastAsia="仿宋_GB2312" w:cs="Times New Roman"/>
          <w:color w:val="000000" w:themeColor="text1"/>
          <w:sz w:val="32"/>
          <w:szCs w:val="32"/>
          <w14:textFill>
            <w14:solidFill>
              <w14:schemeClr w14:val="tx1"/>
            </w14:solidFill>
          </w14:textFill>
        </w:rPr>
        <w:fldChar w:fldCharType="separate"/>
      </w:r>
      <w:r>
        <w:fldChar w:fldCharType="begin"/>
      </w:r>
      <w:r>
        <w:instrText xml:space="preserve"> HYPERLINK \l "_Toc225550738" </w:instrText>
      </w:r>
      <w:r>
        <w:fldChar w:fldCharType="separate"/>
      </w:r>
      <w:r>
        <w:rPr>
          <w:rStyle w:val="16"/>
          <w:rFonts w:hint="eastAsia" w:ascii="方正仿宋_GBK" w:eastAsia="方正仿宋_GBK" w:cs="Times New Roman"/>
          <w:bCs/>
          <w:color w:val="000000" w:themeColor="text1"/>
          <w:sz w:val="32"/>
          <w:szCs w:val="32"/>
          <w14:textFill>
            <w14:solidFill>
              <w14:schemeClr w14:val="tx1"/>
            </w14:solidFill>
          </w14:textFill>
        </w:rPr>
        <w:t>一、项目设置与参加人员</w:t>
      </w:r>
      <w:r>
        <w:rPr>
          <w:rFonts w:hint="eastAsia" w:ascii="方正仿宋_GBK" w:eastAsia="方正仿宋_GBK" w:cs="Times New Roman"/>
          <w:b w:val="0"/>
          <w:bCs/>
          <w:color w:val="000000" w:themeColor="text1"/>
          <w:sz w:val="32"/>
          <w:szCs w:val="32"/>
          <w14:textFill>
            <w14:solidFill>
              <w14:schemeClr w14:val="tx1"/>
            </w14:solidFill>
          </w14:textFill>
        </w:rPr>
        <w:tab/>
      </w:r>
      <w:r>
        <w:rPr>
          <w:rFonts w:hint="eastAsia" w:ascii="方正仿宋_GBK" w:eastAsia="方正仿宋_GBK" w:cs="Times New Roman"/>
          <w:b w:val="0"/>
          <w:bCs/>
          <w:color w:val="000000" w:themeColor="text1"/>
          <w:sz w:val="32"/>
          <w:szCs w:val="32"/>
          <w14:textFill>
            <w14:solidFill>
              <w14:schemeClr w14:val="tx1"/>
            </w14:solidFill>
          </w14:textFill>
        </w:rPr>
        <w:fldChar w:fldCharType="begin"/>
      </w:r>
      <w:r>
        <w:rPr>
          <w:rFonts w:hint="eastAsia" w:ascii="方正仿宋_GBK" w:eastAsia="方正仿宋_GBK" w:cs="Times New Roman"/>
          <w:b w:val="0"/>
          <w:bCs/>
          <w:color w:val="000000" w:themeColor="text1"/>
          <w:sz w:val="32"/>
          <w:szCs w:val="32"/>
          <w14:textFill>
            <w14:solidFill>
              <w14:schemeClr w14:val="tx1"/>
            </w14:solidFill>
          </w14:textFill>
        </w:rPr>
        <w:instrText xml:space="preserve"> PAGEREF _Toc225550738 \h </w:instrText>
      </w:r>
      <w:r>
        <w:rPr>
          <w:rFonts w:hint="eastAsia" w:ascii="方正仿宋_GBK" w:eastAsia="方正仿宋_GBK" w:cs="Times New Roman"/>
          <w:b w:val="0"/>
          <w:bCs/>
          <w:color w:val="000000" w:themeColor="text1"/>
          <w:sz w:val="32"/>
          <w:szCs w:val="32"/>
          <w14:textFill>
            <w14:solidFill>
              <w14:schemeClr w14:val="tx1"/>
            </w14:solidFill>
          </w14:textFill>
        </w:rPr>
        <w:fldChar w:fldCharType="separate"/>
      </w:r>
      <w:r>
        <w:rPr>
          <w:rFonts w:ascii="方正仿宋_GBK" w:eastAsia="方正仿宋_GBK" w:cs="Times New Roman"/>
          <w:b w:val="0"/>
          <w:bCs/>
          <w:color w:val="000000" w:themeColor="text1"/>
          <w:sz w:val="32"/>
          <w:szCs w:val="32"/>
          <w14:textFill>
            <w14:solidFill>
              <w14:schemeClr w14:val="tx1"/>
            </w14:solidFill>
          </w14:textFill>
        </w:rPr>
        <w:t>- 2 -</w:t>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p>
    <w:p>
      <w:pPr>
        <w:pStyle w:val="9"/>
        <w:spacing w:before="0" w:after="0" w:line="500" w:lineRule="exact"/>
        <w:rPr>
          <w:rFonts w:ascii="方正仿宋_GBK" w:eastAsia="方正仿宋_GBK" w:cs="Times New Roman"/>
          <w:b w:val="0"/>
          <w:color w:val="000000" w:themeColor="text1"/>
          <w:kern w:val="2"/>
          <w:sz w:val="32"/>
          <w:szCs w:val="32"/>
          <w14:textFill>
            <w14:solidFill>
              <w14:schemeClr w14:val="tx1"/>
            </w14:solidFill>
          </w14:textFill>
        </w:rPr>
      </w:pPr>
      <w:r>
        <w:fldChar w:fldCharType="begin"/>
      </w:r>
      <w:r>
        <w:instrText xml:space="preserve"> HYPERLINK \l "_Toc225550739" </w:instrText>
      </w:r>
      <w:r>
        <w:fldChar w:fldCharType="separate"/>
      </w:r>
      <w:r>
        <w:rPr>
          <w:rStyle w:val="16"/>
          <w:rFonts w:hint="eastAsia" w:ascii="方正仿宋_GBK" w:eastAsia="方正仿宋_GBK" w:cs="Times New Roman"/>
          <w:bCs/>
          <w:color w:val="000000" w:themeColor="text1"/>
          <w:sz w:val="32"/>
          <w:szCs w:val="32"/>
          <w14:textFill>
            <w14:solidFill>
              <w14:schemeClr w14:val="tx1"/>
            </w14:solidFill>
          </w14:textFill>
        </w:rPr>
        <w:t>二、人机协同循证教研案例内容及报送要求</w:t>
      </w:r>
      <w:r>
        <w:rPr>
          <w:rFonts w:hint="eastAsia" w:ascii="方正仿宋_GBK" w:eastAsia="方正仿宋_GBK" w:cs="Times New Roman"/>
          <w:b w:val="0"/>
          <w:bCs/>
          <w:color w:val="000000" w:themeColor="text1"/>
          <w:sz w:val="32"/>
          <w:szCs w:val="32"/>
          <w14:textFill>
            <w14:solidFill>
              <w14:schemeClr w14:val="tx1"/>
            </w14:solidFill>
          </w14:textFill>
        </w:rPr>
        <w:tab/>
      </w:r>
      <w:r>
        <w:rPr>
          <w:rFonts w:hint="eastAsia" w:ascii="方正仿宋_GBK" w:eastAsia="方正仿宋_GBK" w:cs="Times New Roman"/>
          <w:b w:val="0"/>
          <w:bCs/>
          <w:color w:val="000000" w:themeColor="text1"/>
          <w:sz w:val="32"/>
          <w:szCs w:val="32"/>
          <w14:textFill>
            <w14:solidFill>
              <w14:schemeClr w14:val="tx1"/>
            </w14:solidFill>
          </w14:textFill>
        </w:rPr>
        <w:t xml:space="preserve"> </w:t>
      </w:r>
      <w:r>
        <w:rPr>
          <w:rFonts w:hint="eastAsia" w:ascii="方正仿宋_GBK" w:eastAsia="方正仿宋_GBK" w:cs="Times New Roman"/>
          <w:b w:val="0"/>
          <w:bCs/>
          <w:color w:val="000000" w:themeColor="text1"/>
          <w:sz w:val="32"/>
          <w:szCs w:val="32"/>
          <w14:textFill>
            <w14:solidFill>
              <w14:schemeClr w14:val="tx1"/>
            </w14:solidFill>
          </w14:textFill>
        </w:rPr>
        <w:fldChar w:fldCharType="begin"/>
      </w:r>
      <w:r>
        <w:rPr>
          <w:rFonts w:hint="eastAsia" w:ascii="方正仿宋_GBK" w:eastAsia="方正仿宋_GBK" w:cs="Times New Roman"/>
          <w:b w:val="0"/>
          <w:bCs/>
          <w:color w:val="000000" w:themeColor="text1"/>
          <w:sz w:val="32"/>
          <w:szCs w:val="32"/>
          <w14:textFill>
            <w14:solidFill>
              <w14:schemeClr w14:val="tx1"/>
            </w14:solidFill>
          </w14:textFill>
        </w:rPr>
        <w:instrText xml:space="preserve"> PAGEREF _Toc225550739 \h </w:instrText>
      </w:r>
      <w:r>
        <w:rPr>
          <w:rFonts w:hint="eastAsia" w:ascii="方正仿宋_GBK" w:eastAsia="方正仿宋_GBK" w:cs="Times New Roman"/>
          <w:b w:val="0"/>
          <w:bCs/>
          <w:color w:val="000000" w:themeColor="text1"/>
          <w:sz w:val="32"/>
          <w:szCs w:val="32"/>
          <w14:textFill>
            <w14:solidFill>
              <w14:schemeClr w14:val="tx1"/>
            </w14:solidFill>
          </w14:textFill>
        </w:rPr>
        <w:fldChar w:fldCharType="separate"/>
      </w:r>
      <w:r>
        <w:rPr>
          <w:rFonts w:ascii="方正仿宋_GBK" w:eastAsia="方正仿宋_GBK" w:cs="Times New Roman"/>
          <w:b w:val="0"/>
          <w:bCs/>
          <w:color w:val="000000" w:themeColor="text1"/>
          <w:sz w:val="32"/>
          <w:szCs w:val="32"/>
          <w14:textFill>
            <w14:solidFill>
              <w14:schemeClr w14:val="tx1"/>
            </w14:solidFill>
          </w14:textFill>
        </w:rPr>
        <w:t>- 2 -</w:t>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p>
    <w:p>
      <w:pPr>
        <w:pStyle w:val="10"/>
        <w:spacing w:before="0" w:after="0" w:line="500" w:lineRule="exact"/>
        <w:rPr>
          <w:rFonts w:ascii="方正仿宋_GBK" w:eastAsia="方正仿宋_GBK" w:cs="Times New Roman"/>
          <w:color w:val="000000" w:themeColor="text1"/>
          <w:kern w:val="2"/>
          <w:sz w:val="32"/>
          <w:szCs w:val="32"/>
          <w14:textFill>
            <w14:solidFill>
              <w14:schemeClr w14:val="tx1"/>
            </w14:solidFill>
          </w14:textFill>
        </w:rPr>
      </w:pPr>
      <w:r>
        <w:fldChar w:fldCharType="begin"/>
      </w:r>
      <w:r>
        <w:instrText xml:space="preserve"> HYPERLINK \l "_Toc225550740" </w:instrText>
      </w:r>
      <w:r>
        <w:fldChar w:fldCharType="separate"/>
      </w:r>
      <w:r>
        <w:rPr>
          <w:rStyle w:val="16"/>
          <w:rFonts w:hint="eastAsia" w:ascii="方正仿宋_GBK" w:eastAsia="方正仿宋_GBK" w:cs="Times New Roman"/>
          <w:color w:val="000000" w:themeColor="text1"/>
          <w:sz w:val="32"/>
          <w:szCs w:val="32"/>
          <w14:textFill>
            <w14:solidFill>
              <w14:schemeClr w14:val="tx1"/>
            </w14:solidFill>
          </w14:textFill>
        </w:rPr>
        <w:t>（一）案例内容要求</w:t>
      </w:r>
      <w:r>
        <w:rPr>
          <w:rFonts w:hint="eastAsia" w:ascii="方正仿宋_GBK" w:eastAsia="方正仿宋_GBK" w:cs="Times New Roman"/>
          <w:color w:val="000000" w:themeColor="text1"/>
          <w:sz w:val="32"/>
          <w:szCs w:val="32"/>
          <w14:textFill>
            <w14:solidFill>
              <w14:schemeClr w14:val="tx1"/>
            </w14:solidFill>
          </w14:textFill>
        </w:rPr>
        <w:tab/>
      </w:r>
      <w:r>
        <w:rPr>
          <w:rFonts w:hint="eastAsia" w:ascii="方正仿宋_GBK" w:eastAsia="方正仿宋_GBK" w:cs="Times New Roman"/>
          <w:color w:val="000000" w:themeColor="text1"/>
          <w:sz w:val="32"/>
          <w:szCs w:val="32"/>
          <w14:textFill>
            <w14:solidFill>
              <w14:schemeClr w14:val="tx1"/>
            </w14:solidFill>
          </w14:textFill>
        </w:rPr>
        <w:t xml:space="preserve"> </w:t>
      </w:r>
      <w:r>
        <w:rPr>
          <w:rFonts w:hint="eastAsia" w:ascii="方正仿宋_GBK" w:eastAsia="方正仿宋_GBK" w:cs="Times New Roman"/>
          <w:color w:val="000000" w:themeColor="text1"/>
          <w:sz w:val="32"/>
          <w:szCs w:val="32"/>
          <w14:textFill>
            <w14:solidFill>
              <w14:schemeClr w14:val="tx1"/>
            </w14:solidFill>
          </w14:textFill>
        </w:rPr>
        <w:fldChar w:fldCharType="begin"/>
      </w:r>
      <w:r>
        <w:rPr>
          <w:rFonts w:hint="eastAsia" w:ascii="方正仿宋_GBK" w:eastAsia="方正仿宋_GBK" w:cs="Times New Roman"/>
          <w:color w:val="000000" w:themeColor="text1"/>
          <w:sz w:val="32"/>
          <w:szCs w:val="32"/>
          <w14:textFill>
            <w14:solidFill>
              <w14:schemeClr w14:val="tx1"/>
            </w14:solidFill>
          </w14:textFill>
        </w:rPr>
        <w:instrText xml:space="preserve"> PAGEREF _Toc225550740 \h </w:instrText>
      </w:r>
      <w:r>
        <w:rPr>
          <w:rFonts w:hint="eastAsia" w:ascii="方正仿宋_GBK" w:eastAsia="方正仿宋_GBK" w:cs="Times New Roman"/>
          <w:color w:val="000000" w:themeColor="text1"/>
          <w:sz w:val="32"/>
          <w:szCs w:val="32"/>
          <w14:textFill>
            <w14:solidFill>
              <w14:schemeClr w14:val="tx1"/>
            </w14:solidFill>
          </w14:textFill>
        </w:rPr>
        <w:fldChar w:fldCharType="separate"/>
      </w:r>
      <w:r>
        <w:rPr>
          <w:rFonts w:ascii="方正仿宋_GBK" w:eastAsia="方正仿宋_GBK" w:cs="Times New Roman"/>
          <w:color w:val="000000" w:themeColor="text1"/>
          <w:sz w:val="32"/>
          <w:szCs w:val="32"/>
          <w14:textFill>
            <w14:solidFill>
              <w14:schemeClr w14:val="tx1"/>
            </w14:solidFill>
          </w14:textFill>
        </w:rPr>
        <w:t>- 2 -</w:t>
      </w:r>
      <w:r>
        <w:rPr>
          <w:rFonts w:hint="eastAsia" w:ascii="方正仿宋_GBK" w:eastAsia="方正仿宋_GBK" w:cs="Times New Roman"/>
          <w:color w:val="000000" w:themeColor="text1"/>
          <w:sz w:val="32"/>
          <w:szCs w:val="32"/>
          <w14:textFill>
            <w14:solidFill>
              <w14:schemeClr w14:val="tx1"/>
            </w14:solidFill>
          </w14:textFill>
        </w:rPr>
        <w:fldChar w:fldCharType="end"/>
      </w:r>
      <w:r>
        <w:rPr>
          <w:rFonts w:hint="eastAsia" w:ascii="方正仿宋_GBK" w:eastAsia="方正仿宋_GBK" w:cs="Times New Roman"/>
          <w:color w:val="000000" w:themeColor="text1"/>
          <w:sz w:val="32"/>
          <w:szCs w:val="32"/>
          <w14:textFill>
            <w14:solidFill>
              <w14:schemeClr w14:val="tx1"/>
            </w14:solidFill>
          </w14:textFill>
        </w:rPr>
        <w:fldChar w:fldCharType="end"/>
      </w:r>
    </w:p>
    <w:p>
      <w:pPr>
        <w:pStyle w:val="10"/>
        <w:spacing w:before="0" w:after="0" w:line="500" w:lineRule="exact"/>
        <w:rPr>
          <w:rFonts w:ascii="方正仿宋_GBK" w:eastAsia="方正仿宋_GBK" w:cs="Times New Roman"/>
          <w:color w:val="000000" w:themeColor="text1"/>
          <w:kern w:val="2"/>
          <w:sz w:val="32"/>
          <w:szCs w:val="32"/>
          <w14:textFill>
            <w14:solidFill>
              <w14:schemeClr w14:val="tx1"/>
            </w14:solidFill>
          </w14:textFill>
        </w:rPr>
      </w:pPr>
      <w:r>
        <w:fldChar w:fldCharType="begin"/>
      </w:r>
      <w:r>
        <w:instrText xml:space="preserve"> HYPERLINK \l "_Toc225550741" </w:instrText>
      </w:r>
      <w:r>
        <w:fldChar w:fldCharType="separate"/>
      </w:r>
      <w:r>
        <w:rPr>
          <w:rStyle w:val="16"/>
          <w:rFonts w:hint="eastAsia" w:ascii="方正仿宋_GBK" w:eastAsia="方正仿宋_GBK" w:cs="Times New Roman"/>
          <w:color w:val="000000" w:themeColor="text1"/>
          <w:sz w:val="32"/>
          <w:szCs w:val="32"/>
          <w14:textFill>
            <w14:solidFill>
              <w14:schemeClr w14:val="tx1"/>
            </w14:solidFill>
          </w14:textFill>
        </w:rPr>
        <w:t>（二）案例报送要求</w:t>
      </w:r>
      <w:r>
        <w:rPr>
          <w:rFonts w:hint="eastAsia" w:ascii="方正仿宋_GBK" w:eastAsia="方正仿宋_GBK" w:cs="Times New Roman"/>
          <w:color w:val="000000" w:themeColor="text1"/>
          <w:sz w:val="32"/>
          <w:szCs w:val="32"/>
          <w14:textFill>
            <w14:solidFill>
              <w14:schemeClr w14:val="tx1"/>
            </w14:solidFill>
          </w14:textFill>
        </w:rPr>
        <w:tab/>
      </w:r>
      <w:r>
        <w:rPr>
          <w:rFonts w:hint="eastAsia" w:ascii="方正仿宋_GBK" w:eastAsia="方正仿宋_GBK" w:cs="Times New Roman"/>
          <w:color w:val="000000" w:themeColor="text1"/>
          <w:sz w:val="32"/>
          <w:szCs w:val="32"/>
          <w14:textFill>
            <w14:solidFill>
              <w14:schemeClr w14:val="tx1"/>
            </w14:solidFill>
          </w14:textFill>
        </w:rPr>
        <w:t xml:space="preserve"> </w:t>
      </w:r>
      <w:r>
        <w:rPr>
          <w:rFonts w:hint="eastAsia" w:ascii="方正仿宋_GBK" w:eastAsia="方正仿宋_GBK" w:cs="Times New Roman"/>
          <w:color w:val="000000" w:themeColor="text1"/>
          <w:sz w:val="32"/>
          <w:szCs w:val="32"/>
          <w14:textFill>
            <w14:solidFill>
              <w14:schemeClr w14:val="tx1"/>
            </w14:solidFill>
          </w14:textFill>
        </w:rPr>
        <w:fldChar w:fldCharType="begin"/>
      </w:r>
      <w:r>
        <w:rPr>
          <w:rFonts w:hint="eastAsia" w:ascii="方正仿宋_GBK" w:eastAsia="方正仿宋_GBK" w:cs="Times New Roman"/>
          <w:color w:val="000000" w:themeColor="text1"/>
          <w:sz w:val="32"/>
          <w:szCs w:val="32"/>
          <w14:textFill>
            <w14:solidFill>
              <w14:schemeClr w14:val="tx1"/>
            </w14:solidFill>
          </w14:textFill>
        </w:rPr>
        <w:instrText xml:space="preserve"> PAGEREF _Toc225550741 \h </w:instrText>
      </w:r>
      <w:r>
        <w:rPr>
          <w:rFonts w:hint="eastAsia" w:ascii="方正仿宋_GBK" w:eastAsia="方正仿宋_GBK" w:cs="Times New Roman"/>
          <w:color w:val="000000" w:themeColor="text1"/>
          <w:sz w:val="32"/>
          <w:szCs w:val="32"/>
          <w14:textFill>
            <w14:solidFill>
              <w14:schemeClr w14:val="tx1"/>
            </w14:solidFill>
          </w14:textFill>
        </w:rPr>
        <w:fldChar w:fldCharType="separate"/>
      </w:r>
      <w:r>
        <w:rPr>
          <w:rFonts w:ascii="方正仿宋_GBK" w:eastAsia="方正仿宋_GBK" w:cs="Times New Roman"/>
          <w:color w:val="000000" w:themeColor="text1"/>
          <w:sz w:val="32"/>
          <w:szCs w:val="32"/>
          <w14:textFill>
            <w14:solidFill>
              <w14:schemeClr w14:val="tx1"/>
            </w14:solidFill>
          </w14:textFill>
        </w:rPr>
        <w:t>- 4 -</w:t>
      </w:r>
      <w:r>
        <w:rPr>
          <w:rFonts w:hint="eastAsia" w:ascii="方正仿宋_GBK" w:eastAsia="方正仿宋_GBK" w:cs="Times New Roman"/>
          <w:color w:val="000000" w:themeColor="text1"/>
          <w:sz w:val="32"/>
          <w:szCs w:val="32"/>
          <w14:textFill>
            <w14:solidFill>
              <w14:schemeClr w14:val="tx1"/>
            </w14:solidFill>
          </w14:textFill>
        </w:rPr>
        <w:fldChar w:fldCharType="end"/>
      </w:r>
      <w:r>
        <w:rPr>
          <w:rFonts w:hint="eastAsia" w:ascii="方正仿宋_GBK" w:eastAsia="方正仿宋_GBK" w:cs="Times New Roman"/>
          <w:color w:val="000000" w:themeColor="text1"/>
          <w:sz w:val="32"/>
          <w:szCs w:val="32"/>
          <w14:textFill>
            <w14:solidFill>
              <w14:schemeClr w14:val="tx1"/>
            </w14:solidFill>
          </w14:textFill>
        </w:rPr>
        <w:fldChar w:fldCharType="end"/>
      </w:r>
    </w:p>
    <w:p>
      <w:pPr>
        <w:pStyle w:val="9"/>
        <w:spacing w:before="0" w:after="0" w:line="500" w:lineRule="exact"/>
        <w:rPr>
          <w:rFonts w:ascii="方正仿宋_GBK" w:eastAsia="方正仿宋_GBK" w:cs="Times New Roman"/>
          <w:b w:val="0"/>
          <w:color w:val="000000" w:themeColor="text1"/>
          <w:kern w:val="2"/>
          <w:sz w:val="32"/>
          <w:szCs w:val="32"/>
          <w14:textFill>
            <w14:solidFill>
              <w14:schemeClr w14:val="tx1"/>
            </w14:solidFill>
          </w14:textFill>
        </w:rPr>
      </w:pPr>
      <w:r>
        <w:fldChar w:fldCharType="begin"/>
      </w:r>
      <w:r>
        <w:instrText xml:space="preserve"> HYPERLINK \l "_Toc225550742" </w:instrText>
      </w:r>
      <w:r>
        <w:fldChar w:fldCharType="separate"/>
      </w:r>
      <w:r>
        <w:rPr>
          <w:rStyle w:val="16"/>
          <w:rFonts w:hint="eastAsia" w:ascii="方正仿宋_GBK" w:eastAsia="方正仿宋_GBK" w:cs="Times New Roman"/>
          <w:bCs/>
          <w:color w:val="000000" w:themeColor="text1"/>
          <w:sz w:val="32"/>
          <w:szCs w:val="32"/>
          <w14:textFill>
            <w14:solidFill>
              <w14:schemeClr w14:val="tx1"/>
            </w14:solidFill>
          </w14:textFill>
        </w:rPr>
        <w:t>三、名师线上工作室研修案例内容及报送要求</w:t>
      </w:r>
      <w:r>
        <w:rPr>
          <w:rFonts w:hint="eastAsia" w:ascii="方正仿宋_GBK" w:eastAsia="方正仿宋_GBK" w:cs="Times New Roman"/>
          <w:b w:val="0"/>
          <w:bCs/>
          <w:color w:val="000000" w:themeColor="text1"/>
          <w:sz w:val="32"/>
          <w:szCs w:val="32"/>
          <w14:textFill>
            <w14:solidFill>
              <w14:schemeClr w14:val="tx1"/>
            </w14:solidFill>
          </w14:textFill>
        </w:rPr>
        <w:tab/>
      </w:r>
      <w:r>
        <w:rPr>
          <w:rFonts w:hint="eastAsia" w:ascii="方正仿宋_GBK" w:eastAsia="方正仿宋_GBK" w:cs="Times New Roman"/>
          <w:b w:val="0"/>
          <w:bCs/>
          <w:color w:val="000000" w:themeColor="text1"/>
          <w:sz w:val="32"/>
          <w:szCs w:val="32"/>
          <w14:textFill>
            <w14:solidFill>
              <w14:schemeClr w14:val="tx1"/>
            </w14:solidFill>
          </w14:textFill>
        </w:rPr>
        <w:t xml:space="preserve"> </w:t>
      </w:r>
      <w:r>
        <w:rPr>
          <w:rFonts w:hint="eastAsia" w:ascii="方正仿宋_GBK" w:eastAsia="方正仿宋_GBK" w:cs="Times New Roman"/>
          <w:b w:val="0"/>
          <w:bCs/>
          <w:color w:val="000000" w:themeColor="text1"/>
          <w:sz w:val="32"/>
          <w:szCs w:val="32"/>
          <w14:textFill>
            <w14:solidFill>
              <w14:schemeClr w14:val="tx1"/>
            </w14:solidFill>
          </w14:textFill>
        </w:rPr>
        <w:fldChar w:fldCharType="begin"/>
      </w:r>
      <w:r>
        <w:rPr>
          <w:rFonts w:hint="eastAsia" w:ascii="方正仿宋_GBK" w:eastAsia="方正仿宋_GBK" w:cs="Times New Roman"/>
          <w:b w:val="0"/>
          <w:bCs/>
          <w:color w:val="000000" w:themeColor="text1"/>
          <w:sz w:val="32"/>
          <w:szCs w:val="32"/>
          <w14:textFill>
            <w14:solidFill>
              <w14:schemeClr w14:val="tx1"/>
            </w14:solidFill>
          </w14:textFill>
        </w:rPr>
        <w:instrText xml:space="preserve"> PAGEREF _Toc225550742 \h </w:instrText>
      </w:r>
      <w:r>
        <w:rPr>
          <w:rFonts w:hint="eastAsia" w:ascii="方正仿宋_GBK" w:eastAsia="方正仿宋_GBK" w:cs="Times New Roman"/>
          <w:b w:val="0"/>
          <w:bCs/>
          <w:color w:val="000000" w:themeColor="text1"/>
          <w:sz w:val="32"/>
          <w:szCs w:val="32"/>
          <w14:textFill>
            <w14:solidFill>
              <w14:schemeClr w14:val="tx1"/>
            </w14:solidFill>
          </w14:textFill>
        </w:rPr>
        <w:fldChar w:fldCharType="separate"/>
      </w:r>
      <w:r>
        <w:rPr>
          <w:rFonts w:ascii="方正仿宋_GBK" w:eastAsia="方正仿宋_GBK" w:cs="Times New Roman"/>
          <w:b w:val="0"/>
          <w:bCs/>
          <w:color w:val="000000" w:themeColor="text1"/>
          <w:sz w:val="32"/>
          <w:szCs w:val="32"/>
          <w14:textFill>
            <w14:solidFill>
              <w14:schemeClr w14:val="tx1"/>
            </w14:solidFill>
          </w14:textFill>
        </w:rPr>
        <w:t>- 4 -</w:t>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p>
    <w:p>
      <w:pPr>
        <w:pStyle w:val="10"/>
        <w:spacing w:before="0" w:after="0" w:line="500" w:lineRule="exact"/>
        <w:rPr>
          <w:rFonts w:ascii="方正仿宋_GBK" w:eastAsia="方正仿宋_GBK" w:cs="Times New Roman"/>
          <w:color w:val="000000" w:themeColor="text1"/>
          <w:kern w:val="2"/>
          <w:sz w:val="32"/>
          <w:szCs w:val="32"/>
          <w14:textFill>
            <w14:solidFill>
              <w14:schemeClr w14:val="tx1"/>
            </w14:solidFill>
          </w14:textFill>
        </w:rPr>
      </w:pPr>
      <w:r>
        <w:fldChar w:fldCharType="begin"/>
      </w:r>
      <w:r>
        <w:instrText xml:space="preserve"> HYPERLINK \l "_Toc225550743" </w:instrText>
      </w:r>
      <w:r>
        <w:fldChar w:fldCharType="separate"/>
      </w:r>
      <w:r>
        <w:rPr>
          <w:rStyle w:val="16"/>
          <w:rFonts w:hint="eastAsia" w:ascii="方正仿宋_GBK" w:eastAsia="方正仿宋_GBK" w:cs="Times New Roman"/>
          <w:color w:val="000000" w:themeColor="text1"/>
          <w:sz w:val="32"/>
          <w:szCs w:val="32"/>
          <w14:textFill>
            <w14:solidFill>
              <w14:schemeClr w14:val="tx1"/>
            </w14:solidFill>
          </w14:textFill>
        </w:rPr>
        <w:t>（一）案例内容要求</w:t>
      </w:r>
      <w:r>
        <w:rPr>
          <w:rFonts w:hint="eastAsia" w:ascii="方正仿宋_GBK" w:eastAsia="方正仿宋_GBK" w:cs="Times New Roman"/>
          <w:color w:val="000000" w:themeColor="text1"/>
          <w:sz w:val="32"/>
          <w:szCs w:val="32"/>
          <w14:textFill>
            <w14:solidFill>
              <w14:schemeClr w14:val="tx1"/>
            </w14:solidFill>
          </w14:textFill>
        </w:rPr>
        <w:tab/>
      </w:r>
      <w:r>
        <w:rPr>
          <w:rFonts w:hint="eastAsia" w:ascii="方正仿宋_GBK" w:eastAsia="方正仿宋_GBK" w:cs="Times New Roman"/>
          <w:color w:val="000000" w:themeColor="text1"/>
          <w:sz w:val="32"/>
          <w:szCs w:val="32"/>
          <w14:textFill>
            <w14:solidFill>
              <w14:schemeClr w14:val="tx1"/>
            </w14:solidFill>
          </w14:textFill>
        </w:rPr>
        <w:fldChar w:fldCharType="begin"/>
      </w:r>
      <w:r>
        <w:rPr>
          <w:rFonts w:hint="eastAsia" w:ascii="方正仿宋_GBK" w:eastAsia="方正仿宋_GBK" w:cs="Times New Roman"/>
          <w:color w:val="000000" w:themeColor="text1"/>
          <w:sz w:val="32"/>
          <w:szCs w:val="32"/>
          <w14:textFill>
            <w14:solidFill>
              <w14:schemeClr w14:val="tx1"/>
            </w14:solidFill>
          </w14:textFill>
        </w:rPr>
        <w:instrText xml:space="preserve"> PAGEREF _Toc225550743 \h </w:instrText>
      </w:r>
      <w:r>
        <w:rPr>
          <w:rFonts w:hint="eastAsia" w:ascii="方正仿宋_GBK" w:eastAsia="方正仿宋_GBK" w:cs="Times New Roman"/>
          <w:color w:val="000000" w:themeColor="text1"/>
          <w:sz w:val="32"/>
          <w:szCs w:val="32"/>
          <w14:textFill>
            <w14:solidFill>
              <w14:schemeClr w14:val="tx1"/>
            </w14:solidFill>
          </w14:textFill>
        </w:rPr>
        <w:fldChar w:fldCharType="separate"/>
      </w:r>
      <w:r>
        <w:rPr>
          <w:rFonts w:ascii="方正仿宋_GBK" w:eastAsia="方正仿宋_GBK" w:cs="Times New Roman"/>
          <w:color w:val="000000" w:themeColor="text1"/>
          <w:sz w:val="32"/>
          <w:szCs w:val="32"/>
          <w14:textFill>
            <w14:solidFill>
              <w14:schemeClr w14:val="tx1"/>
            </w14:solidFill>
          </w14:textFill>
        </w:rPr>
        <w:t>- 5 -</w:t>
      </w:r>
      <w:r>
        <w:rPr>
          <w:rFonts w:hint="eastAsia" w:ascii="方正仿宋_GBK" w:eastAsia="方正仿宋_GBK" w:cs="Times New Roman"/>
          <w:color w:val="000000" w:themeColor="text1"/>
          <w:sz w:val="32"/>
          <w:szCs w:val="32"/>
          <w14:textFill>
            <w14:solidFill>
              <w14:schemeClr w14:val="tx1"/>
            </w14:solidFill>
          </w14:textFill>
        </w:rPr>
        <w:fldChar w:fldCharType="end"/>
      </w:r>
      <w:r>
        <w:rPr>
          <w:rFonts w:hint="eastAsia" w:ascii="方正仿宋_GBK" w:eastAsia="方正仿宋_GBK" w:cs="Times New Roman"/>
          <w:color w:val="000000" w:themeColor="text1"/>
          <w:sz w:val="32"/>
          <w:szCs w:val="32"/>
          <w14:textFill>
            <w14:solidFill>
              <w14:schemeClr w14:val="tx1"/>
            </w14:solidFill>
          </w14:textFill>
        </w:rPr>
        <w:fldChar w:fldCharType="end"/>
      </w:r>
    </w:p>
    <w:p>
      <w:pPr>
        <w:pStyle w:val="10"/>
        <w:spacing w:before="0" w:after="0" w:line="500" w:lineRule="exact"/>
        <w:rPr>
          <w:rFonts w:ascii="方正仿宋_GBK" w:eastAsia="方正仿宋_GBK" w:cs="Times New Roman"/>
          <w:color w:val="000000" w:themeColor="text1"/>
          <w:kern w:val="2"/>
          <w:sz w:val="32"/>
          <w:szCs w:val="32"/>
          <w14:textFill>
            <w14:solidFill>
              <w14:schemeClr w14:val="tx1"/>
            </w14:solidFill>
          </w14:textFill>
        </w:rPr>
      </w:pPr>
      <w:r>
        <w:fldChar w:fldCharType="begin"/>
      </w:r>
      <w:r>
        <w:instrText xml:space="preserve"> HYPERLINK \l "_Toc225550744" </w:instrText>
      </w:r>
      <w:r>
        <w:fldChar w:fldCharType="separate"/>
      </w:r>
      <w:r>
        <w:rPr>
          <w:rStyle w:val="16"/>
          <w:rFonts w:hint="eastAsia" w:ascii="方正仿宋_GBK" w:eastAsia="方正仿宋_GBK" w:cs="Times New Roman"/>
          <w:color w:val="000000" w:themeColor="text1"/>
          <w:sz w:val="32"/>
          <w:szCs w:val="32"/>
          <w14:textFill>
            <w14:solidFill>
              <w14:schemeClr w14:val="tx1"/>
            </w14:solidFill>
          </w14:textFill>
        </w:rPr>
        <w:t>（二）案例报送要求</w:t>
      </w:r>
      <w:r>
        <w:rPr>
          <w:rFonts w:hint="eastAsia" w:ascii="方正仿宋_GBK" w:eastAsia="方正仿宋_GBK" w:cs="Times New Roman"/>
          <w:color w:val="000000" w:themeColor="text1"/>
          <w:sz w:val="32"/>
          <w:szCs w:val="32"/>
          <w14:textFill>
            <w14:solidFill>
              <w14:schemeClr w14:val="tx1"/>
            </w14:solidFill>
          </w14:textFill>
        </w:rPr>
        <w:tab/>
      </w:r>
      <w:r>
        <w:rPr>
          <w:rFonts w:hint="eastAsia" w:ascii="方正仿宋_GBK" w:eastAsia="方正仿宋_GBK" w:cs="Times New Roman"/>
          <w:color w:val="000000" w:themeColor="text1"/>
          <w:sz w:val="32"/>
          <w:szCs w:val="32"/>
          <w14:textFill>
            <w14:solidFill>
              <w14:schemeClr w14:val="tx1"/>
            </w14:solidFill>
          </w14:textFill>
        </w:rPr>
        <w:fldChar w:fldCharType="begin"/>
      </w:r>
      <w:r>
        <w:rPr>
          <w:rFonts w:hint="eastAsia" w:ascii="方正仿宋_GBK" w:eastAsia="方正仿宋_GBK" w:cs="Times New Roman"/>
          <w:color w:val="000000" w:themeColor="text1"/>
          <w:sz w:val="32"/>
          <w:szCs w:val="32"/>
          <w14:textFill>
            <w14:solidFill>
              <w14:schemeClr w14:val="tx1"/>
            </w14:solidFill>
          </w14:textFill>
        </w:rPr>
        <w:instrText xml:space="preserve"> PAGEREF _Toc225550744 \h </w:instrText>
      </w:r>
      <w:r>
        <w:rPr>
          <w:rFonts w:hint="eastAsia" w:ascii="方正仿宋_GBK" w:eastAsia="方正仿宋_GBK" w:cs="Times New Roman"/>
          <w:color w:val="000000" w:themeColor="text1"/>
          <w:sz w:val="32"/>
          <w:szCs w:val="32"/>
          <w14:textFill>
            <w14:solidFill>
              <w14:schemeClr w14:val="tx1"/>
            </w14:solidFill>
          </w14:textFill>
        </w:rPr>
        <w:fldChar w:fldCharType="separate"/>
      </w:r>
      <w:r>
        <w:rPr>
          <w:rFonts w:ascii="方正仿宋_GBK" w:eastAsia="方正仿宋_GBK" w:cs="Times New Roman"/>
          <w:color w:val="000000" w:themeColor="text1"/>
          <w:sz w:val="32"/>
          <w:szCs w:val="32"/>
          <w14:textFill>
            <w14:solidFill>
              <w14:schemeClr w14:val="tx1"/>
            </w14:solidFill>
          </w14:textFill>
        </w:rPr>
        <w:t>- 5 -</w:t>
      </w:r>
      <w:r>
        <w:rPr>
          <w:rFonts w:hint="eastAsia" w:ascii="方正仿宋_GBK" w:eastAsia="方正仿宋_GBK" w:cs="Times New Roman"/>
          <w:color w:val="000000" w:themeColor="text1"/>
          <w:sz w:val="32"/>
          <w:szCs w:val="32"/>
          <w14:textFill>
            <w14:solidFill>
              <w14:schemeClr w14:val="tx1"/>
            </w14:solidFill>
          </w14:textFill>
        </w:rPr>
        <w:fldChar w:fldCharType="end"/>
      </w:r>
      <w:r>
        <w:rPr>
          <w:rFonts w:hint="eastAsia" w:ascii="方正仿宋_GBK" w:eastAsia="方正仿宋_GBK" w:cs="Times New Roman"/>
          <w:color w:val="000000" w:themeColor="text1"/>
          <w:sz w:val="32"/>
          <w:szCs w:val="32"/>
          <w14:textFill>
            <w14:solidFill>
              <w14:schemeClr w14:val="tx1"/>
            </w14:solidFill>
          </w14:textFill>
        </w:rPr>
        <w:fldChar w:fldCharType="end"/>
      </w:r>
    </w:p>
    <w:p>
      <w:pPr>
        <w:pStyle w:val="9"/>
        <w:spacing w:before="0" w:after="0" w:line="500" w:lineRule="exact"/>
        <w:rPr>
          <w:rFonts w:ascii="方正仿宋_GBK" w:eastAsia="方正仿宋_GBK" w:cs="Times New Roman"/>
          <w:b w:val="0"/>
          <w:color w:val="000000" w:themeColor="text1"/>
          <w:kern w:val="2"/>
          <w:sz w:val="32"/>
          <w:szCs w:val="32"/>
          <w14:textFill>
            <w14:solidFill>
              <w14:schemeClr w14:val="tx1"/>
            </w14:solidFill>
          </w14:textFill>
        </w:rPr>
      </w:pPr>
      <w:r>
        <w:fldChar w:fldCharType="begin"/>
      </w:r>
      <w:r>
        <w:instrText xml:space="preserve"> HYPERLINK \l "_Toc225550745" </w:instrText>
      </w:r>
      <w:r>
        <w:fldChar w:fldCharType="separate"/>
      </w:r>
      <w:r>
        <w:rPr>
          <w:rStyle w:val="16"/>
          <w:rFonts w:hint="eastAsia" w:ascii="方正仿宋_GBK" w:eastAsia="方正仿宋_GBK" w:cs="Times New Roman"/>
          <w:bCs/>
          <w:color w:val="000000" w:themeColor="text1"/>
          <w:sz w:val="32"/>
          <w:szCs w:val="32"/>
          <w14:textFill>
            <w14:solidFill>
              <w14:schemeClr w14:val="tx1"/>
            </w14:solidFill>
          </w14:textFill>
        </w:rPr>
        <w:t>四、参加办法</w:t>
      </w:r>
      <w:r>
        <w:rPr>
          <w:rFonts w:hint="eastAsia" w:ascii="方正仿宋_GBK" w:eastAsia="方正仿宋_GBK" w:cs="Times New Roman"/>
          <w:b w:val="0"/>
          <w:bCs/>
          <w:color w:val="000000" w:themeColor="text1"/>
          <w:sz w:val="32"/>
          <w:szCs w:val="32"/>
          <w14:textFill>
            <w14:solidFill>
              <w14:schemeClr w14:val="tx1"/>
            </w14:solidFill>
          </w14:textFill>
        </w:rPr>
        <w:tab/>
      </w:r>
      <w:r>
        <w:rPr>
          <w:rFonts w:hint="eastAsia" w:ascii="方正仿宋_GBK" w:eastAsia="方正仿宋_GBK" w:cs="Times New Roman"/>
          <w:b w:val="0"/>
          <w:bCs/>
          <w:color w:val="000000" w:themeColor="text1"/>
          <w:sz w:val="32"/>
          <w:szCs w:val="32"/>
          <w14:textFill>
            <w14:solidFill>
              <w14:schemeClr w14:val="tx1"/>
            </w14:solidFill>
          </w14:textFill>
        </w:rPr>
        <w:fldChar w:fldCharType="begin"/>
      </w:r>
      <w:r>
        <w:rPr>
          <w:rFonts w:hint="eastAsia" w:ascii="方正仿宋_GBK" w:eastAsia="方正仿宋_GBK" w:cs="Times New Roman"/>
          <w:b w:val="0"/>
          <w:bCs/>
          <w:color w:val="000000" w:themeColor="text1"/>
          <w:sz w:val="32"/>
          <w:szCs w:val="32"/>
          <w14:textFill>
            <w14:solidFill>
              <w14:schemeClr w14:val="tx1"/>
            </w14:solidFill>
          </w14:textFill>
        </w:rPr>
        <w:instrText xml:space="preserve"> PAGEREF _Toc225550745 \h </w:instrText>
      </w:r>
      <w:r>
        <w:rPr>
          <w:rFonts w:hint="eastAsia" w:ascii="方正仿宋_GBK" w:eastAsia="方正仿宋_GBK" w:cs="Times New Roman"/>
          <w:b w:val="0"/>
          <w:bCs/>
          <w:color w:val="000000" w:themeColor="text1"/>
          <w:sz w:val="32"/>
          <w:szCs w:val="32"/>
          <w14:textFill>
            <w14:solidFill>
              <w14:schemeClr w14:val="tx1"/>
            </w14:solidFill>
          </w14:textFill>
        </w:rPr>
        <w:fldChar w:fldCharType="separate"/>
      </w:r>
      <w:r>
        <w:rPr>
          <w:rFonts w:ascii="方正仿宋_GBK" w:eastAsia="方正仿宋_GBK" w:cs="Times New Roman"/>
          <w:b w:val="0"/>
          <w:bCs/>
          <w:color w:val="000000" w:themeColor="text1"/>
          <w:sz w:val="32"/>
          <w:szCs w:val="32"/>
          <w14:textFill>
            <w14:solidFill>
              <w14:schemeClr w14:val="tx1"/>
            </w14:solidFill>
          </w14:textFill>
        </w:rPr>
        <w:t>- 6 -</w:t>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p>
    <w:p>
      <w:pPr>
        <w:pStyle w:val="10"/>
        <w:spacing w:before="0" w:after="0" w:line="500" w:lineRule="exact"/>
        <w:rPr>
          <w:rFonts w:ascii="方正仿宋_GBK" w:eastAsia="方正仿宋_GBK" w:cs="Times New Roman"/>
          <w:color w:val="000000" w:themeColor="text1"/>
          <w:kern w:val="2"/>
          <w:sz w:val="32"/>
          <w:szCs w:val="32"/>
          <w14:textFill>
            <w14:solidFill>
              <w14:schemeClr w14:val="tx1"/>
            </w14:solidFill>
          </w14:textFill>
        </w:rPr>
      </w:pPr>
      <w:r>
        <w:fldChar w:fldCharType="begin"/>
      </w:r>
      <w:r>
        <w:instrText xml:space="preserve"> HYPERLINK \l "_Toc225550746" </w:instrText>
      </w:r>
      <w:r>
        <w:fldChar w:fldCharType="separate"/>
      </w:r>
      <w:r>
        <w:rPr>
          <w:rStyle w:val="16"/>
          <w:rFonts w:hint="eastAsia" w:ascii="方正仿宋_GBK" w:eastAsia="方正仿宋_GBK" w:cs="Times New Roman"/>
          <w:color w:val="000000" w:themeColor="text1"/>
          <w:sz w:val="32"/>
          <w:szCs w:val="32"/>
          <w14:textFill>
            <w14:solidFill>
              <w14:schemeClr w14:val="tx1"/>
            </w14:solidFill>
          </w14:textFill>
        </w:rPr>
        <w:t>（一）参与要求</w:t>
      </w:r>
      <w:r>
        <w:rPr>
          <w:rFonts w:hint="eastAsia" w:ascii="方正仿宋_GBK" w:eastAsia="方正仿宋_GBK" w:cs="Times New Roman"/>
          <w:color w:val="000000" w:themeColor="text1"/>
          <w:sz w:val="32"/>
          <w:szCs w:val="32"/>
          <w14:textFill>
            <w14:solidFill>
              <w14:schemeClr w14:val="tx1"/>
            </w14:solidFill>
          </w14:textFill>
        </w:rPr>
        <w:tab/>
      </w:r>
      <w:r>
        <w:rPr>
          <w:rFonts w:hint="eastAsia" w:ascii="方正仿宋_GBK" w:eastAsia="方正仿宋_GBK" w:cs="Times New Roman"/>
          <w:color w:val="000000" w:themeColor="text1"/>
          <w:sz w:val="32"/>
          <w:szCs w:val="32"/>
          <w14:textFill>
            <w14:solidFill>
              <w14:schemeClr w14:val="tx1"/>
            </w14:solidFill>
          </w14:textFill>
        </w:rPr>
        <w:fldChar w:fldCharType="begin"/>
      </w:r>
      <w:r>
        <w:rPr>
          <w:rFonts w:hint="eastAsia" w:ascii="方正仿宋_GBK" w:eastAsia="方正仿宋_GBK" w:cs="Times New Roman"/>
          <w:color w:val="000000" w:themeColor="text1"/>
          <w:sz w:val="32"/>
          <w:szCs w:val="32"/>
          <w14:textFill>
            <w14:solidFill>
              <w14:schemeClr w14:val="tx1"/>
            </w14:solidFill>
          </w14:textFill>
        </w:rPr>
        <w:instrText xml:space="preserve"> PAGEREF _Toc225550746 \h </w:instrText>
      </w:r>
      <w:r>
        <w:rPr>
          <w:rFonts w:hint="eastAsia" w:ascii="方正仿宋_GBK" w:eastAsia="方正仿宋_GBK" w:cs="Times New Roman"/>
          <w:color w:val="000000" w:themeColor="text1"/>
          <w:sz w:val="32"/>
          <w:szCs w:val="32"/>
          <w14:textFill>
            <w14:solidFill>
              <w14:schemeClr w14:val="tx1"/>
            </w14:solidFill>
          </w14:textFill>
        </w:rPr>
        <w:fldChar w:fldCharType="separate"/>
      </w:r>
      <w:r>
        <w:rPr>
          <w:rFonts w:ascii="方正仿宋_GBK" w:eastAsia="方正仿宋_GBK" w:cs="Times New Roman"/>
          <w:color w:val="000000" w:themeColor="text1"/>
          <w:sz w:val="32"/>
          <w:szCs w:val="32"/>
          <w14:textFill>
            <w14:solidFill>
              <w14:schemeClr w14:val="tx1"/>
            </w14:solidFill>
          </w14:textFill>
        </w:rPr>
        <w:t>- 6 -</w:t>
      </w:r>
      <w:r>
        <w:rPr>
          <w:rFonts w:hint="eastAsia" w:ascii="方正仿宋_GBK" w:eastAsia="方正仿宋_GBK" w:cs="Times New Roman"/>
          <w:color w:val="000000" w:themeColor="text1"/>
          <w:sz w:val="32"/>
          <w:szCs w:val="32"/>
          <w14:textFill>
            <w14:solidFill>
              <w14:schemeClr w14:val="tx1"/>
            </w14:solidFill>
          </w14:textFill>
        </w:rPr>
        <w:fldChar w:fldCharType="end"/>
      </w:r>
      <w:r>
        <w:rPr>
          <w:rFonts w:hint="eastAsia" w:ascii="方正仿宋_GBK" w:eastAsia="方正仿宋_GBK" w:cs="Times New Roman"/>
          <w:color w:val="000000" w:themeColor="text1"/>
          <w:sz w:val="32"/>
          <w:szCs w:val="32"/>
          <w14:textFill>
            <w14:solidFill>
              <w14:schemeClr w14:val="tx1"/>
            </w14:solidFill>
          </w14:textFill>
        </w:rPr>
        <w:fldChar w:fldCharType="end"/>
      </w:r>
    </w:p>
    <w:p>
      <w:pPr>
        <w:pStyle w:val="10"/>
        <w:spacing w:before="0" w:after="0" w:line="500" w:lineRule="exact"/>
        <w:rPr>
          <w:rFonts w:ascii="方正仿宋_GBK" w:eastAsia="方正仿宋_GBK" w:cs="Times New Roman"/>
          <w:color w:val="000000" w:themeColor="text1"/>
          <w:kern w:val="2"/>
          <w:sz w:val="32"/>
          <w:szCs w:val="32"/>
          <w14:textFill>
            <w14:solidFill>
              <w14:schemeClr w14:val="tx1"/>
            </w14:solidFill>
          </w14:textFill>
        </w:rPr>
      </w:pPr>
      <w:r>
        <w:fldChar w:fldCharType="begin"/>
      </w:r>
      <w:r>
        <w:instrText xml:space="preserve"> HYPERLINK \l "_Toc225550747" </w:instrText>
      </w:r>
      <w:r>
        <w:fldChar w:fldCharType="separate"/>
      </w:r>
      <w:r>
        <w:rPr>
          <w:rStyle w:val="16"/>
          <w:rFonts w:hint="eastAsia" w:ascii="方正仿宋_GBK" w:eastAsia="方正仿宋_GBK" w:cs="Times New Roman"/>
          <w:color w:val="000000" w:themeColor="text1"/>
          <w:sz w:val="32"/>
          <w:szCs w:val="32"/>
          <w14:textFill>
            <w14:solidFill>
              <w14:schemeClr w14:val="tx1"/>
            </w14:solidFill>
          </w14:textFill>
        </w:rPr>
        <w:t>（二）报送与推荐</w:t>
      </w:r>
      <w:r>
        <w:rPr>
          <w:rFonts w:hint="eastAsia" w:ascii="方正仿宋_GBK" w:eastAsia="方正仿宋_GBK" w:cs="Times New Roman"/>
          <w:color w:val="000000" w:themeColor="text1"/>
          <w:sz w:val="32"/>
          <w:szCs w:val="32"/>
          <w14:textFill>
            <w14:solidFill>
              <w14:schemeClr w14:val="tx1"/>
            </w14:solidFill>
          </w14:textFill>
        </w:rPr>
        <w:tab/>
      </w:r>
      <w:r>
        <w:rPr>
          <w:rFonts w:hint="eastAsia" w:ascii="方正仿宋_GBK" w:eastAsia="方正仿宋_GBK" w:cs="Times New Roman"/>
          <w:color w:val="000000" w:themeColor="text1"/>
          <w:sz w:val="32"/>
          <w:szCs w:val="32"/>
          <w14:textFill>
            <w14:solidFill>
              <w14:schemeClr w14:val="tx1"/>
            </w14:solidFill>
          </w14:textFill>
        </w:rPr>
        <w:fldChar w:fldCharType="begin"/>
      </w:r>
      <w:r>
        <w:rPr>
          <w:rFonts w:hint="eastAsia" w:ascii="方正仿宋_GBK" w:eastAsia="方正仿宋_GBK" w:cs="Times New Roman"/>
          <w:color w:val="000000" w:themeColor="text1"/>
          <w:sz w:val="32"/>
          <w:szCs w:val="32"/>
          <w14:textFill>
            <w14:solidFill>
              <w14:schemeClr w14:val="tx1"/>
            </w14:solidFill>
          </w14:textFill>
        </w:rPr>
        <w:instrText xml:space="preserve"> PAGEREF _Toc225550747 \h </w:instrText>
      </w:r>
      <w:r>
        <w:rPr>
          <w:rFonts w:hint="eastAsia" w:ascii="方正仿宋_GBK" w:eastAsia="方正仿宋_GBK" w:cs="Times New Roman"/>
          <w:color w:val="000000" w:themeColor="text1"/>
          <w:sz w:val="32"/>
          <w:szCs w:val="32"/>
          <w14:textFill>
            <w14:solidFill>
              <w14:schemeClr w14:val="tx1"/>
            </w14:solidFill>
          </w14:textFill>
        </w:rPr>
        <w:fldChar w:fldCharType="separate"/>
      </w:r>
      <w:r>
        <w:rPr>
          <w:rFonts w:ascii="方正仿宋_GBK" w:eastAsia="方正仿宋_GBK" w:cs="Times New Roman"/>
          <w:color w:val="000000" w:themeColor="text1"/>
          <w:sz w:val="32"/>
          <w:szCs w:val="32"/>
          <w14:textFill>
            <w14:solidFill>
              <w14:schemeClr w14:val="tx1"/>
            </w14:solidFill>
          </w14:textFill>
        </w:rPr>
        <w:t>- 6 -</w:t>
      </w:r>
      <w:r>
        <w:rPr>
          <w:rFonts w:hint="eastAsia" w:ascii="方正仿宋_GBK" w:eastAsia="方正仿宋_GBK" w:cs="Times New Roman"/>
          <w:color w:val="000000" w:themeColor="text1"/>
          <w:sz w:val="32"/>
          <w:szCs w:val="32"/>
          <w14:textFill>
            <w14:solidFill>
              <w14:schemeClr w14:val="tx1"/>
            </w14:solidFill>
          </w14:textFill>
        </w:rPr>
        <w:fldChar w:fldCharType="end"/>
      </w:r>
      <w:r>
        <w:rPr>
          <w:rFonts w:hint="eastAsia" w:ascii="方正仿宋_GBK" w:eastAsia="方正仿宋_GBK" w:cs="Times New Roman"/>
          <w:color w:val="000000" w:themeColor="text1"/>
          <w:sz w:val="32"/>
          <w:szCs w:val="32"/>
          <w14:textFill>
            <w14:solidFill>
              <w14:schemeClr w14:val="tx1"/>
            </w14:solidFill>
          </w14:textFill>
        </w:rPr>
        <w:fldChar w:fldCharType="end"/>
      </w:r>
    </w:p>
    <w:p>
      <w:pPr>
        <w:pStyle w:val="9"/>
        <w:spacing w:before="0" w:after="0" w:line="500" w:lineRule="exact"/>
        <w:rPr>
          <w:rFonts w:ascii="方正仿宋_GBK" w:eastAsia="方正仿宋_GBK" w:cs="Times New Roman"/>
          <w:b w:val="0"/>
          <w:color w:val="000000" w:themeColor="text1"/>
          <w:kern w:val="2"/>
          <w:sz w:val="32"/>
          <w:szCs w:val="32"/>
          <w14:textFill>
            <w14:solidFill>
              <w14:schemeClr w14:val="tx1"/>
            </w14:solidFill>
          </w14:textFill>
        </w:rPr>
      </w:pPr>
      <w:r>
        <w:fldChar w:fldCharType="begin"/>
      </w:r>
      <w:r>
        <w:instrText xml:space="preserve"> HYPERLINK \l "_Toc225550748" </w:instrText>
      </w:r>
      <w:r>
        <w:fldChar w:fldCharType="separate"/>
      </w:r>
      <w:r>
        <w:rPr>
          <w:rStyle w:val="16"/>
          <w:rFonts w:hint="eastAsia" w:ascii="方正仿宋_GBK" w:hAnsi="宋体" w:eastAsia="方正仿宋_GBK" w:cs="宋体"/>
          <w:bCs/>
          <w:color w:val="000000" w:themeColor="text1"/>
          <w:sz w:val="32"/>
          <w:szCs w:val="32"/>
          <w14:textFill>
            <w14:solidFill>
              <w14:schemeClr w14:val="tx1"/>
            </w14:solidFill>
          </w14:textFill>
        </w:rPr>
        <w:t>六</w:t>
      </w:r>
      <w:r>
        <w:rPr>
          <w:rStyle w:val="16"/>
          <w:rFonts w:hint="eastAsia" w:ascii="方正仿宋_GBK" w:hAnsi="___WRD_EMBED_SUB_40" w:eastAsia="方正仿宋_GBK" w:cs="___WRD_EMBED_SUB_40"/>
          <w:bCs/>
          <w:color w:val="000000" w:themeColor="text1"/>
          <w:sz w:val="32"/>
          <w:szCs w:val="32"/>
          <w14:textFill>
            <w14:solidFill>
              <w14:schemeClr w14:val="tx1"/>
            </w14:solidFill>
          </w14:textFill>
        </w:rPr>
        <w:t>、交流展示与证书发放</w:t>
      </w:r>
      <w:r>
        <w:rPr>
          <w:rFonts w:hint="eastAsia" w:ascii="方正仿宋_GBK" w:eastAsia="方正仿宋_GBK" w:cs="Times New Roman"/>
          <w:b w:val="0"/>
          <w:bCs/>
          <w:color w:val="000000" w:themeColor="text1"/>
          <w:sz w:val="32"/>
          <w:szCs w:val="32"/>
          <w14:textFill>
            <w14:solidFill>
              <w14:schemeClr w14:val="tx1"/>
            </w14:solidFill>
          </w14:textFill>
        </w:rPr>
        <w:tab/>
      </w:r>
      <w:r>
        <w:rPr>
          <w:rFonts w:hint="eastAsia" w:ascii="方正仿宋_GBK" w:eastAsia="方正仿宋_GBK" w:cs="Times New Roman"/>
          <w:b w:val="0"/>
          <w:bCs/>
          <w:color w:val="000000" w:themeColor="text1"/>
          <w:sz w:val="32"/>
          <w:szCs w:val="32"/>
          <w14:textFill>
            <w14:solidFill>
              <w14:schemeClr w14:val="tx1"/>
            </w14:solidFill>
          </w14:textFill>
        </w:rPr>
        <w:fldChar w:fldCharType="begin"/>
      </w:r>
      <w:r>
        <w:rPr>
          <w:rFonts w:hint="eastAsia" w:ascii="方正仿宋_GBK" w:eastAsia="方正仿宋_GBK" w:cs="Times New Roman"/>
          <w:b w:val="0"/>
          <w:bCs/>
          <w:color w:val="000000" w:themeColor="text1"/>
          <w:sz w:val="32"/>
          <w:szCs w:val="32"/>
          <w14:textFill>
            <w14:solidFill>
              <w14:schemeClr w14:val="tx1"/>
            </w14:solidFill>
          </w14:textFill>
        </w:rPr>
        <w:instrText xml:space="preserve"> PAGEREF _Toc225550748 \h </w:instrText>
      </w:r>
      <w:r>
        <w:rPr>
          <w:rFonts w:hint="eastAsia" w:ascii="方正仿宋_GBK" w:eastAsia="方正仿宋_GBK" w:cs="Times New Roman"/>
          <w:b w:val="0"/>
          <w:bCs/>
          <w:color w:val="000000" w:themeColor="text1"/>
          <w:sz w:val="32"/>
          <w:szCs w:val="32"/>
          <w14:textFill>
            <w14:solidFill>
              <w14:schemeClr w14:val="tx1"/>
            </w14:solidFill>
          </w14:textFill>
        </w:rPr>
        <w:fldChar w:fldCharType="separate"/>
      </w:r>
      <w:r>
        <w:rPr>
          <w:rFonts w:ascii="方正仿宋_GBK" w:eastAsia="方正仿宋_GBK" w:cs="Times New Roman"/>
          <w:b w:val="0"/>
          <w:bCs/>
          <w:color w:val="000000" w:themeColor="text1"/>
          <w:sz w:val="32"/>
          <w:szCs w:val="32"/>
          <w14:textFill>
            <w14:solidFill>
              <w14:schemeClr w14:val="tx1"/>
            </w14:solidFill>
          </w14:textFill>
        </w:rPr>
        <w:t>- 6 -</w:t>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p>
    <w:p>
      <w:pPr>
        <w:pStyle w:val="9"/>
        <w:spacing w:before="0" w:after="0" w:line="500" w:lineRule="exact"/>
        <w:rPr>
          <w:rFonts w:ascii="方正仿宋_GBK" w:eastAsia="方正仿宋_GBK" w:cs="Times New Roman"/>
          <w:b w:val="0"/>
          <w:color w:val="000000" w:themeColor="text1"/>
          <w:kern w:val="2"/>
          <w:sz w:val="32"/>
          <w:szCs w:val="32"/>
          <w14:textFill>
            <w14:solidFill>
              <w14:schemeClr w14:val="tx1"/>
            </w14:solidFill>
          </w14:textFill>
        </w:rPr>
      </w:pPr>
      <w:r>
        <w:fldChar w:fldCharType="begin"/>
      </w:r>
      <w:r>
        <w:instrText xml:space="preserve"> HYPERLINK \l "_Toc225550749" </w:instrText>
      </w:r>
      <w:r>
        <w:fldChar w:fldCharType="separate"/>
      </w:r>
      <w:r>
        <w:rPr>
          <w:rStyle w:val="16"/>
          <w:rFonts w:hint="eastAsia" w:ascii="方正仿宋_GBK" w:hAnsi="宋体" w:eastAsia="方正仿宋_GBK" w:cs="宋体"/>
          <w:bCs/>
          <w:color w:val="000000" w:themeColor="text1"/>
          <w:sz w:val="32"/>
          <w:szCs w:val="32"/>
          <w14:textFill>
            <w14:solidFill>
              <w14:schemeClr w14:val="tx1"/>
            </w14:solidFill>
          </w14:textFill>
        </w:rPr>
        <w:t>七</w:t>
      </w:r>
      <w:r>
        <w:rPr>
          <w:rStyle w:val="16"/>
          <w:rFonts w:hint="eastAsia" w:ascii="方正仿宋_GBK" w:hAnsi="___WRD_EMBED_SUB_40" w:eastAsia="方正仿宋_GBK" w:cs="___WRD_EMBED_SUB_40"/>
          <w:bCs/>
          <w:color w:val="000000" w:themeColor="text1"/>
          <w:sz w:val="32"/>
          <w:szCs w:val="32"/>
          <w14:textFill>
            <w14:solidFill>
              <w14:schemeClr w14:val="tx1"/>
            </w14:solidFill>
          </w14:textFill>
        </w:rPr>
        <w:t>、联系方式</w:t>
      </w:r>
      <w:r>
        <w:rPr>
          <w:rFonts w:hint="eastAsia" w:ascii="方正仿宋_GBK" w:eastAsia="方正仿宋_GBK" w:cs="Times New Roman"/>
          <w:b w:val="0"/>
          <w:bCs/>
          <w:color w:val="000000" w:themeColor="text1"/>
          <w:sz w:val="32"/>
          <w:szCs w:val="32"/>
          <w14:textFill>
            <w14:solidFill>
              <w14:schemeClr w14:val="tx1"/>
            </w14:solidFill>
          </w14:textFill>
        </w:rPr>
        <w:tab/>
      </w:r>
      <w:r>
        <w:rPr>
          <w:rFonts w:hint="eastAsia" w:ascii="方正仿宋_GBK" w:eastAsia="方正仿宋_GBK" w:cs="Times New Roman"/>
          <w:b w:val="0"/>
          <w:bCs/>
          <w:color w:val="000000" w:themeColor="text1"/>
          <w:sz w:val="32"/>
          <w:szCs w:val="32"/>
          <w14:textFill>
            <w14:solidFill>
              <w14:schemeClr w14:val="tx1"/>
            </w14:solidFill>
          </w14:textFill>
        </w:rPr>
        <w:fldChar w:fldCharType="begin"/>
      </w:r>
      <w:r>
        <w:rPr>
          <w:rFonts w:hint="eastAsia" w:ascii="方正仿宋_GBK" w:eastAsia="方正仿宋_GBK" w:cs="Times New Roman"/>
          <w:b w:val="0"/>
          <w:bCs/>
          <w:color w:val="000000" w:themeColor="text1"/>
          <w:sz w:val="32"/>
          <w:szCs w:val="32"/>
          <w14:textFill>
            <w14:solidFill>
              <w14:schemeClr w14:val="tx1"/>
            </w14:solidFill>
          </w14:textFill>
        </w:rPr>
        <w:instrText xml:space="preserve"> PAGEREF _Toc225550749 \h </w:instrText>
      </w:r>
      <w:r>
        <w:rPr>
          <w:rFonts w:hint="eastAsia" w:ascii="方正仿宋_GBK" w:eastAsia="方正仿宋_GBK" w:cs="Times New Roman"/>
          <w:b w:val="0"/>
          <w:bCs/>
          <w:color w:val="000000" w:themeColor="text1"/>
          <w:sz w:val="32"/>
          <w:szCs w:val="32"/>
          <w14:textFill>
            <w14:solidFill>
              <w14:schemeClr w14:val="tx1"/>
            </w14:solidFill>
          </w14:textFill>
        </w:rPr>
        <w:fldChar w:fldCharType="separate"/>
      </w:r>
      <w:r>
        <w:rPr>
          <w:rFonts w:ascii="方正仿宋_GBK" w:eastAsia="方正仿宋_GBK" w:cs="Times New Roman"/>
          <w:b w:val="0"/>
          <w:bCs/>
          <w:color w:val="000000" w:themeColor="text1"/>
          <w:sz w:val="32"/>
          <w:szCs w:val="32"/>
          <w14:textFill>
            <w14:solidFill>
              <w14:schemeClr w14:val="tx1"/>
            </w14:solidFill>
          </w14:textFill>
        </w:rPr>
        <w:t>- 6 -</w:t>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r>
        <w:rPr>
          <w:rFonts w:hint="eastAsia" w:ascii="方正仿宋_GBK" w:eastAsia="方正仿宋_GBK" w:cs="Times New Roman"/>
          <w:b w:val="0"/>
          <w:bCs/>
          <w:color w:val="000000" w:themeColor="text1"/>
          <w:sz w:val="32"/>
          <w:szCs w:val="32"/>
          <w14:textFill>
            <w14:solidFill>
              <w14:schemeClr w14:val="tx1"/>
            </w14:solidFill>
          </w14:textFill>
        </w:rPr>
        <w:fldChar w:fldCharType="end"/>
      </w:r>
    </w:p>
    <w:p>
      <w:pPr>
        <w:pStyle w:val="9"/>
        <w:spacing w:before="0" w:after="0" w:line="500" w:lineRule="exact"/>
        <w:rPr>
          <w:rFonts w:ascii="方正仿宋_GBK" w:eastAsia="方正仿宋_GBK" w:cs="Times New Roman"/>
          <w:b w:val="0"/>
          <w:bCs/>
          <w:sz w:val="32"/>
          <w:szCs w:val="32"/>
        </w:rPr>
      </w:pPr>
    </w:p>
    <w:p>
      <w:pPr>
        <w:pStyle w:val="9"/>
        <w:spacing w:before="0" w:after="0" w:line="500" w:lineRule="exact"/>
        <w:rPr>
          <w:rFonts w:ascii="方正仿宋_GBK" w:eastAsia="方正仿宋_GBK" w:cs="Times New Roman"/>
          <w:b w:val="0"/>
          <w:bCs/>
          <w:color w:val="auto"/>
          <w:kern w:val="2"/>
          <w:sz w:val="32"/>
          <w:szCs w:val="32"/>
        </w:rPr>
      </w:pPr>
      <w:r>
        <w:rPr>
          <w:rStyle w:val="16"/>
          <w:rFonts w:hint="eastAsia" w:ascii="方正仿宋_GBK" w:eastAsia="方正仿宋_GBK" w:cs="Times New Roman"/>
          <w:b w:val="0"/>
          <w:bCs/>
          <w:color w:val="auto"/>
          <w:sz w:val="32"/>
          <w:szCs w:val="32"/>
          <w:u w:val="none"/>
        </w:rPr>
        <w:t>附5.1：</w:t>
      </w:r>
      <w:r>
        <w:fldChar w:fldCharType="begin"/>
      </w:r>
      <w:r>
        <w:instrText xml:space="preserve"> HYPERLINK \l "_Toc225550750" </w:instrText>
      </w:r>
      <w:r>
        <w:fldChar w:fldCharType="separate"/>
      </w:r>
      <w:r>
        <w:rPr>
          <w:rStyle w:val="16"/>
          <w:rFonts w:hint="eastAsia" w:ascii="方正仿宋_GBK" w:eastAsia="方正仿宋_GBK" w:cs="Times New Roman"/>
          <w:b w:val="0"/>
          <w:bCs/>
          <w:color w:val="auto"/>
          <w:sz w:val="32"/>
          <w:szCs w:val="32"/>
        </w:rPr>
        <w:t>人机协同循证教研案例信息表</w:t>
      </w:r>
      <w:r>
        <w:rPr>
          <w:rFonts w:hint="eastAsia" w:ascii="方正仿宋_GBK" w:eastAsia="方正仿宋_GBK" w:cs="Times New Roman"/>
          <w:b w:val="0"/>
          <w:bCs/>
          <w:color w:val="auto"/>
          <w:sz w:val="32"/>
          <w:szCs w:val="32"/>
        </w:rPr>
        <w:tab/>
      </w:r>
      <w:r>
        <w:rPr>
          <w:rFonts w:hint="eastAsia" w:ascii="方正仿宋_GBK" w:eastAsia="方正仿宋_GBK" w:cs="Times New Roman"/>
          <w:b w:val="0"/>
          <w:bCs/>
          <w:color w:val="auto"/>
          <w:sz w:val="32"/>
          <w:szCs w:val="32"/>
        </w:rPr>
        <w:fldChar w:fldCharType="begin"/>
      </w:r>
      <w:r>
        <w:rPr>
          <w:rFonts w:hint="eastAsia" w:ascii="方正仿宋_GBK" w:eastAsia="方正仿宋_GBK" w:cs="Times New Roman"/>
          <w:b w:val="0"/>
          <w:bCs/>
          <w:color w:val="auto"/>
          <w:sz w:val="32"/>
          <w:szCs w:val="32"/>
        </w:rPr>
        <w:instrText xml:space="preserve"> PAGEREF _Toc225550750 \h </w:instrText>
      </w:r>
      <w:r>
        <w:rPr>
          <w:rFonts w:hint="eastAsia" w:ascii="方正仿宋_GBK" w:eastAsia="方正仿宋_GBK" w:cs="Times New Roman"/>
          <w:b w:val="0"/>
          <w:bCs/>
          <w:color w:val="auto"/>
          <w:sz w:val="32"/>
          <w:szCs w:val="32"/>
        </w:rPr>
        <w:fldChar w:fldCharType="separate"/>
      </w:r>
      <w:r>
        <w:rPr>
          <w:rFonts w:ascii="方正仿宋_GBK" w:eastAsia="方正仿宋_GBK" w:cs="Times New Roman"/>
          <w:b w:val="0"/>
          <w:bCs/>
          <w:color w:val="auto"/>
          <w:sz w:val="32"/>
          <w:szCs w:val="32"/>
        </w:rPr>
        <w:t>- 8 -</w:t>
      </w:r>
      <w:r>
        <w:rPr>
          <w:rFonts w:hint="eastAsia" w:ascii="方正仿宋_GBK" w:eastAsia="方正仿宋_GBK" w:cs="Times New Roman"/>
          <w:b w:val="0"/>
          <w:bCs/>
          <w:color w:val="auto"/>
          <w:sz w:val="32"/>
          <w:szCs w:val="32"/>
        </w:rPr>
        <w:fldChar w:fldCharType="end"/>
      </w:r>
      <w:r>
        <w:rPr>
          <w:rFonts w:hint="eastAsia" w:ascii="方正仿宋_GBK" w:eastAsia="方正仿宋_GBK" w:cs="Times New Roman"/>
          <w:b w:val="0"/>
          <w:bCs/>
          <w:color w:val="auto"/>
          <w:sz w:val="32"/>
          <w:szCs w:val="32"/>
        </w:rPr>
        <w:fldChar w:fldCharType="end"/>
      </w:r>
    </w:p>
    <w:p>
      <w:pPr>
        <w:pStyle w:val="9"/>
        <w:spacing w:before="0" w:after="0" w:line="500" w:lineRule="exact"/>
        <w:rPr>
          <w:rFonts w:ascii="方正仿宋_GBK" w:eastAsia="方正仿宋_GBK" w:cs="Times New Roman"/>
          <w:b w:val="0"/>
          <w:bCs/>
          <w:color w:val="auto"/>
          <w:kern w:val="2"/>
          <w:sz w:val="32"/>
          <w:szCs w:val="32"/>
        </w:rPr>
      </w:pPr>
      <w:r>
        <w:fldChar w:fldCharType="begin"/>
      </w:r>
      <w:r>
        <w:instrText xml:space="preserve"> HYPERLINK \l "_Toc225550751" </w:instrText>
      </w:r>
      <w:r>
        <w:fldChar w:fldCharType="separate"/>
      </w:r>
      <w:r>
        <w:rPr>
          <w:rStyle w:val="16"/>
          <w:rFonts w:hint="eastAsia" w:ascii="方正仿宋_GBK" w:eastAsia="方正仿宋_GBK" w:cs="Times New Roman"/>
          <w:b w:val="0"/>
          <w:bCs/>
          <w:color w:val="auto"/>
          <w:sz w:val="32"/>
          <w:szCs w:val="32"/>
        </w:rPr>
        <w:t>附5.2：名师线上工作室研修案例信息表</w:t>
      </w:r>
      <w:r>
        <w:rPr>
          <w:rFonts w:hint="eastAsia" w:ascii="方正仿宋_GBK" w:eastAsia="方正仿宋_GBK" w:cs="Times New Roman"/>
          <w:b w:val="0"/>
          <w:bCs/>
          <w:color w:val="auto"/>
          <w:sz w:val="32"/>
          <w:szCs w:val="32"/>
        </w:rPr>
        <w:tab/>
      </w:r>
      <w:r>
        <w:rPr>
          <w:rFonts w:hint="eastAsia" w:ascii="方正仿宋_GBK" w:eastAsia="方正仿宋_GBK" w:cs="Times New Roman"/>
          <w:b w:val="0"/>
          <w:bCs/>
          <w:color w:val="auto"/>
          <w:sz w:val="32"/>
          <w:szCs w:val="32"/>
        </w:rPr>
        <w:t xml:space="preserve"> </w:t>
      </w:r>
      <w:r>
        <w:rPr>
          <w:rFonts w:hint="eastAsia" w:ascii="方正仿宋_GBK" w:eastAsia="方正仿宋_GBK" w:cs="Times New Roman"/>
          <w:b w:val="0"/>
          <w:bCs/>
          <w:color w:val="auto"/>
          <w:sz w:val="32"/>
          <w:szCs w:val="32"/>
        </w:rPr>
        <w:fldChar w:fldCharType="begin"/>
      </w:r>
      <w:r>
        <w:rPr>
          <w:rFonts w:hint="eastAsia" w:ascii="方正仿宋_GBK" w:eastAsia="方正仿宋_GBK" w:cs="Times New Roman"/>
          <w:b w:val="0"/>
          <w:bCs/>
          <w:color w:val="auto"/>
          <w:sz w:val="32"/>
          <w:szCs w:val="32"/>
        </w:rPr>
        <w:instrText xml:space="preserve"> PAGEREF _Toc225550751 \h </w:instrText>
      </w:r>
      <w:r>
        <w:rPr>
          <w:rFonts w:hint="eastAsia" w:ascii="方正仿宋_GBK" w:eastAsia="方正仿宋_GBK" w:cs="Times New Roman"/>
          <w:b w:val="0"/>
          <w:bCs/>
          <w:color w:val="auto"/>
          <w:sz w:val="32"/>
          <w:szCs w:val="32"/>
        </w:rPr>
        <w:fldChar w:fldCharType="separate"/>
      </w:r>
      <w:r>
        <w:rPr>
          <w:rFonts w:ascii="方正仿宋_GBK" w:eastAsia="方正仿宋_GBK" w:cs="Times New Roman"/>
          <w:b w:val="0"/>
          <w:bCs/>
          <w:color w:val="auto"/>
          <w:sz w:val="32"/>
          <w:szCs w:val="32"/>
        </w:rPr>
        <w:t>- 12 -</w:t>
      </w:r>
      <w:r>
        <w:rPr>
          <w:rFonts w:hint="eastAsia" w:ascii="方正仿宋_GBK" w:eastAsia="方正仿宋_GBK" w:cs="Times New Roman"/>
          <w:b w:val="0"/>
          <w:bCs/>
          <w:color w:val="auto"/>
          <w:sz w:val="32"/>
          <w:szCs w:val="32"/>
        </w:rPr>
        <w:fldChar w:fldCharType="end"/>
      </w:r>
      <w:r>
        <w:rPr>
          <w:rFonts w:hint="eastAsia" w:ascii="方正仿宋_GBK" w:eastAsia="方正仿宋_GBK" w:cs="Times New Roman"/>
          <w:b w:val="0"/>
          <w:bCs/>
          <w:color w:val="auto"/>
          <w:sz w:val="32"/>
          <w:szCs w:val="32"/>
        </w:rPr>
        <w:fldChar w:fldCharType="end"/>
      </w:r>
    </w:p>
    <w:p>
      <w:pPr>
        <w:pStyle w:val="9"/>
        <w:spacing w:before="0" w:after="0" w:line="500" w:lineRule="exact"/>
        <w:rPr>
          <w:rFonts w:ascii="方正仿宋_GBK" w:eastAsia="方正仿宋_GBK" w:cs="Times New Roman"/>
          <w:b w:val="0"/>
          <w:color w:val="auto"/>
          <w:kern w:val="2"/>
          <w:sz w:val="32"/>
          <w:szCs w:val="32"/>
        </w:rPr>
      </w:pPr>
      <w:r>
        <w:fldChar w:fldCharType="begin"/>
      </w:r>
      <w:r>
        <w:instrText xml:space="preserve"> HYPERLINK \l "_Toc225550752" </w:instrText>
      </w:r>
      <w:r>
        <w:fldChar w:fldCharType="separate"/>
      </w:r>
      <w:r>
        <w:fldChar w:fldCharType="end"/>
      </w:r>
    </w:p>
    <w:p>
      <w:pPr>
        <w:spacing w:after="0" w:line="500" w:lineRule="exact"/>
        <w:rPr>
          <w:color w:val="auto"/>
        </w:rPr>
      </w:pPr>
      <w:r>
        <w:rPr>
          <w:rFonts w:eastAsia="仿宋_GB2312" w:cs="Times New Roman"/>
          <w:color w:val="000000" w:themeColor="text1"/>
          <w:sz w:val="32"/>
          <w:szCs w:val="32"/>
          <w14:textFill>
            <w14:solidFill>
              <w14:schemeClr w14:val="tx1"/>
            </w14:solidFill>
          </w14:textFill>
        </w:rPr>
        <w:fldChar w:fldCharType="end"/>
      </w:r>
    </w:p>
    <w:p>
      <w:pPr>
        <w:ind w:firstLine="0"/>
        <w:rPr>
          <w:color w:val="auto"/>
        </w:rPr>
        <w:sectPr>
          <w:footerReference r:id="rId3" w:type="default"/>
          <w:pgSz w:w="11906" w:h="16838"/>
          <w:pgMar w:top="1440" w:right="1440" w:bottom="1440" w:left="1440" w:header="720" w:footer="720" w:gutter="0"/>
          <w:pgNumType w:fmt="numberInDash" w:start="1"/>
          <w:cols w:space="720" w:num="1"/>
        </w:sectPr>
      </w:pPr>
    </w:p>
    <w:p>
      <w:pPr>
        <w:widowControl w:val="0"/>
        <w:spacing w:before="60" w:after="60" w:line="560" w:lineRule="exact"/>
        <w:ind w:firstLine="640" w:firstLineChars="200"/>
        <w:jc w:val="both"/>
        <w:rPr>
          <w:rFonts w:ascii="方正黑体_GBK" w:hAnsi="宋体" w:eastAsia="方正黑体_GBK" w:cs="黑体"/>
          <w:color w:val="auto"/>
          <w:kern w:val="2"/>
          <w:sz w:val="32"/>
          <w:szCs w:val="32"/>
          <w:lang w:bidi="ar"/>
        </w:rPr>
      </w:pPr>
      <w:bookmarkStart w:id="0" w:name="_Toc225550738"/>
      <w:bookmarkStart w:id="1" w:name="_Toc001"/>
      <w:r>
        <w:rPr>
          <w:rFonts w:hint="eastAsia" w:ascii="方正黑体_GBK" w:hAnsi="宋体" w:eastAsia="方正黑体_GBK" w:cs="黑体"/>
          <w:color w:val="auto"/>
          <w:kern w:val="2"/>
          <w:sz w:val="32"/>
          <w:szCs w:val="32"/>
          <w:lang w:bidi="ar"/>
        </w:rPr>
        <w:t>一、项目设置与参加人员</w:t>
      </w:r>
      <w:bookmarkEnd w:id="0"/>
      <w:bookmarkEnd w:id="1"/>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项目设置：</w:t>
      </w:r>
      <w:r>
        <w:rPr>
          <w:rFonts w:hint="eastAsia" w:ascii="方正仿宋_GBK" w:eastAsia="方正仿宋_GBK" w:cs="Times New Roman"/>
          <w:color w:val="auto"/>
          <w:sz w:val="32"/>
          <w:szCs w:val="32"/>
        </w:rPr>
        <w:t>2026</w:t>
      </w:r>
      <w:r>
        <w:rPr>
          <w:rFonts w:hint="eastAsia" w:ascii="方正仿宋_GBK" w:hAnsi="仿宋_GB2312" w:eastAsia="方正仿宋_GBK" w:cs="仿宋_GB2312"/>
          <w:color w:val="auto"/>
          <w:sz w:val="32"/>
          <w:szCs w:val="32"/>
        </w:rPr>
        <w:t>年教师研修专项征集两类案例成果：人机协同循证教研案例、名师线上工作室研修案例。</w:t>
      </w:r>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参加人员：</w:t>
      </w:r>
      <w:r>
        <w:rPr>
          <w:rFonts w:hint="eastAsia" w:ascii="方正仿宋_GBK" w:hAnsi="仿宋_GB2312" w:eastAsia="方正仿宋_GBK" w:cs="仿宋_GB2312"/>
          <w:color w:val="auto"/>
          <w:sz w:val="32"/>
          <w:szCs w:val="32"/>
        </w:rPr>
        <w:t>基础教育阶段教师，各级师训、教研、技术、资源等机构或部门的管理人员、教学人员。</w:t>
      </w:r>
    </w:p>
    <w:p>
      <w:pPr>
        <w:widowControl w:val="0"/>
        <w:spacing w:before="60" w:after="60" w:line="560" w:lineRule="exact"/>
        <w:ind w:firstLine="640" w:firstLineChars="200"/>
        <w:jc w:val="both"/>
        <w:rPr>
          <w:rFonts w:ascii="方正黑体_GBK" w:hAnsi="宋体" w:eastAsia="方正黑体_GBK" w:cs="黑体"/>
          <w:color w:val="auto"/>
          <w:kern w:val="2"/>
          <w:sz w:val="32"/>
          <w:szCs w:val="32"/>
          <w:lang w:bidi="ar"/>
        </w:rPr>
      </w:pPr>
      <w:bookmarkStart w:id="2" w:name="_Toc004"/>
      <w:bookmarkStart w:id="3" w:name="_Toc225550739"/>
      <w:r>
        <w:rPr>
          <w:rFonts w:hint="eastAsia" w:ascii="方正黑体_GBK" w:hAnsi="宋体" w:eastAsia="方正黑体_GBK" w:cs="黑体"/>
          <w:color w:val="auto"/>
          <w:kern w:val="2"/>
          <w:sz w:val="32"/>
          <w:szCs w:val="32"/>
          <w:lang w:bidi="ar"/>
        </w:rPr>
        <w:t>二、</w:t>
      </w:r>
      <w:bookmarkEnd w:id="2"/>
      <w:r>
        <w:rPr>
          <w:rFonts w:hint="eastAsia" w:ascii="方正黑体_GBK" w:hAnsi="宋体" w:eastAsia="方正黑体_GBK" w:cs="黑体"/>
          <w:color w:val="auto"/>
          <w:kern w:val="2"/>
          <w:sz w:val="32"/>
          <w:szCs w:val="32"/>
          <w:lang w:bidi="ar"/>
        </w:rPr>
        <w:t>人机协同循证教研案例内容及报送要求</w:t>
      </w:r>
      <w:bookmarkEnd w:id="3"/>
    </w:p>
    <w:p>
      <w:pPr>
        <w:pStyle w:val="3"/>
        <w:keepNext w:val="0"/>
        <w:keepLines w:val="0"/>
        <w:widowControl w:val="0"/>
        <w:kinsoku w:val="0"/>
        <w:overflowPunct w:val="0"/>
        <w:autoSpaceDE w:val="0"/>
        <w:autoSpaceDN w:val="0"/>
        <w:spacing w:before="0" w:after="0" w:line="560" w:lineRule="exact"/>
        <w:ind w:firstLine="640" w:firstLineChars="200"/>
        <w:jc w:val="both"/>
        <w:rPr>
          <w:rFonts w:ascii="方正楷体_GBK" w:hAnsi="楷体_GB2312" w:eastAsia="方正楷体_GBK" w:cs="楷体_GB2312"/>
          <w:b w:val="0"/>
          <w:color w:val="auto"/>
          <w:sz w:val="32"/>
          <w:szCs w:val="32"/>
        </w:rPr>
      </w:pPr>
      <w:bookmarkStart w:id="4" w:name="_Toc225550740"/>
      <w:r>
        <w:rPr>
          <w:rFonts w:hint="eastAsia" w:ascii="方正楷体_GBK" w:hAnsi="楷体_GB2312" w:eastAsia="方正楷体_GBK" w:cs="楷体_GB2312"/>
          <w:b w:val="0"/>
          <w:color w:val="auto"/>
          <w:sz w:val="32"/>
          <w:szCs w:val="32"/>
        </w:rPr>
        <w:t>（一）案例内容要求</w:t>
      </w:r>
      <w:bookmarkEnd w:id="4"/>
    </w:p>
    <w:p>
      <w:pPr>
        <w:spacing w:after="0" w:line="560" w:lineRule="exact"/>
        <w:ind w:firstLine="643"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b/>
          <w:color w:val="000000" w:themeColor="text1"/>
          <w:sz w:val="32"/>
          <w:szCs w:val="32"/>
          <w14:textFill>
            <w14:solidFill>
              <w14:schemeClr w14:val="tx1"/>
            </w14:solidFill>
          </w14:textFill>
        </w:rPr>
        <w:t>1.总体说明</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本年度征集的人机协同循证教研案例，是指以人工智能技术为支撑，通过对课堂行为、学业数据、教育教学成果等多源多模态数据进行采集与分析，以及结合数字画像等途径，构建科学化、精准化、个性化的教师发展评价与科学决策机制，探索智能时代教师研修新样态，帮助教师提升教学质量、促进专业发展。案例应突出人机协同及循证特色，重点展示人工智能在教师发展评价与科学决策中的创新应用。根据实践主体，设置区域案例、学校案例、教师案例三种类别。</w:t>
      </w:r>
    </w:p>
    <w:p>
      <w:pPr>
        <w:spacing w:after="0" w:line="560" w:lineRule="exact"/>
        <w:ind w:firstLine="643"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b/>
          <w:color w:val="000000" w:themeColor="text1"/>
          <w:sz w:val="32"/>
          <w:szCs w:val="32"/>
          <w14:textFill>
            <w14:solidFill>
              <w14:schemeClr w14:val="tx1"/>
            </w14:solidFill>
          </w14:textFill>
        </w:rPr>
        <w:t>2.区域案例</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旨在构建人工智能赋能的教师发展评价与决策体系。聚焦区域教育行政部门或教师发展机构等，基于人工智能建立区域性的教师发展评价模型与科学决策机制。</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包括但不限于以下案例场景：区域教师评价改革、智能教研治理、教师精准培训等。</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包括但不限于以下内容示例：</w:t>
      </w:r>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示例1：区域教师数字画像。</w:t>
      </w:r>
      <w:r>
        <w:rPr>
          <w:rFonts w:hint="eastAsia" w:ascii="方正仿宋_GBK" w:hAnsi="仿宋_GB2312" w:eastAsia="方正仿宋_GBK" w:cs="仿宋_GB2312"/>
          <w:color w:val="auto"/>
          <w:sz w:val="32"/>
          <w:szCs w:val="32"/>
        </w:rPr>
        <w:t>基于教学实绩、研修参与、课堂表现等多源数据，构建区域教师发展画像，实现区域教师队伍发展的动态监测与精准施策。</w:t>
      </w:r>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示例2：人工智能支持教研决策。</w:t>
      </w:r>
      <w:r>
        <w:rPr>
          <w:rFonts w:hint="eastAsia" w:ascii="方正仿宋_GBK" w:hAnsi="仿宋_GB2312" w:eastAsia="方正仿宋_GBK" w:cs="仿宋_GB2312"/>
          <w:color w:val="auto"/>
          <w:sz w:val="32"/>
          <w:szCs w:val="32"/>
        </w:rPr>
        <w:t>利用大数据分析区域教研痛点，智能推荐教研主题，有效配置教研资源，实现区域教研活动开展的循证决策。</w:t>
      </w:r>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示例3：区域优质资源智能匹配。</w:t>
      </w:r>
      <w:r>
        <w:rPr>
          <w:rFonts w:hint="eastAsia" w:ascii="方正仿宋_GBK" w:hAnsi="仿宋_GB2312" w:eastAsia="方正仿宋_GBK" w:cs="仿宋_GB2312"/>
          <w:color w:val="auto"/>
          <w:sz w:val="32"/>
          <w:szCs w:val="32"/>
        </w:rPr>
        <w:t>基于教师发展需求与能力短板，利用AI技术精准推荐培训课程和名师资源，实现教师精准培训。</w:t>
      </w:r>
    </w:p>
    <w:p>
      <w:pPr>
        <w:spacing w:after="0" w:line="560" w:lineRule="exact"/>
        <w:ind w:firstLine="643"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b/>
          <w:color w:val="000000" w:themeColor="text1"/>
          <w:sz w:val="32"/>
          <w:szCs w:val="32"/>
          <w14:textFill>
            <w14:solidFill>
              <w14:schemeClr w14:val="tx1"/>
            </w14:solidFill>
          </w14:textFill>
        </w:rPr>
        <w:t>3.学校案例</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旨在打造人机协同的校本研修新样态。聚焦中小学校，将人工智能融入校本研修各流程与环节，实现校本研修的精准化与高效化。</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包括但不限于以下案例场景：AI赋能听评课、数据驱动的校本研修、AI支持的教师个性化发展等。</w:t>
      </w:r>
    </w:p>
    <w:p>
      <w:pPr>
        <w:spacing w:after="0" w:line="560" w:lineRule="exact"/>
        <w:ind w:firstLine="640" w:firstLineChars="200"/>
        <w:jc w:val="both"/>
        <w:rPr>
          <w:rFonts w:ascii="方正仿宋_GBK" w:hAnsi="仿宋_GB2312" w:eastAsia="方正仿宋_GBK" w:cs="仿宋_GB2312"/>
          <w:color w:val="auto"/>
          <w:sz w:val="32"/>
          <w:szCs w:val="32"/>
        </w:rPr>
      </w:pPr>
      <w:bookmarkStart w:id="5" w:name="OLE_LINK14"/>
      <w:bookmarkStart w:id="6" w:name="OLE_LINK13"/>
      <w:bookmarkStart w:id="7" w:name="OLE_LINK15"/>
      <w:r>
        <w:rPr>
          <w:rFonts w:hint="eastAsia" w:ascii="方正仿宋_GBK" w:hAnsi="仿宋_GB2312" w:eastAsia="方正仿宋_GBK" w:cs="仿宋_GB2312"/>
          <w:color w:val="auto"/>
          <w:sz w:val="32"/>
          <w:szCs w:val="32"/>
        </w:rPr>
        <w:t>包括但不限于以下内容示例：</w:t>
      </w:r>
      <w:bookmarkEnd w:id="5"/>
      <w:bookmarkEnd w:id="6"/>
      <w:bookmarkEnd w:id="7"/>
    </w:p>
    <w:p>
      <w:pPr>
        <w:spacing w:after="0" w:line="560" w:lineRule="exact"/>
        <w:ind w:firstLine="643" w:firstLineChars="200"/>
        <w:jc w:val="both"/>
        <w:rPr>
          <w:rFonts w:ascii="方正仿宋_GBK" w:hAnsi="仿宋_GB2312" w:eastAsia="方正仿宋_GBK" w:cs="仿宋_GB2312"/>
          <w:color w:val="auto"/>
          <w:sz w:val="32"/>
          <w:szCs w:val="32"/>
        </w:rPr>
      </w:pPr>
      <w:r>
        <w:rPr>
          <w:rFonts w:ascii="方正仿宋_GBK" w:hAnsi="仿宋_GB2312" w:eastAsia="方正仿宋_GBK" w:cs="仿宋_GB2312"/>
          <w:b/>
          <w:color w:val="auto"/>
          <w:sz w:val="32"/>
          <w:szCs w:val="32"/>
        </w:rPr>
        <w:t>示例</w:t>
      </w:r>
      <w:r>
        <w:rPr>
          <w:rFonts w:hint="eastAsia" w:ascii="方正仿宋_GBK" w:hAnsi="仿宋_GB2312" w:eastAsia="方正仿宋_GBK" w:cs="仿宋_GB2312"/>
          <w:b/>
          <w:color w:val="auto"/>
          <w:sz w:val="32"/>
          <w:szCs w:val="32"/>
        </w:rPr>
        <w:t>1：AI课堂分析赋能精准听评课。</w:t>
      </w:r>
      <w:r>
        <w:rPr>
          <w:rFonts w:hint="eastAsia" w:ascii="方正仿宋_GBK" w:hAnsi="仿宋_GB2312" w:eastAsia="方正仿宋_GBK" w:cs="仿宋_GB2312"/>
          <w:color w:val="auto"/>
          <w:sz w:val="32"/>
          <w:szCs w:val="32"/>
        </w:rPr>
        <w:t>利用AI分析课堂教学行为，生成数据分析报告，教师团队进行专业解读与改进策略研讨。</w:t>
      </w:r>
    </w:p>
    <w:p>
      <w:pPr>
        <w:spacing w:after="0" w:line="560" w:lineRule="exact"/>
        <w:ind w:firstLine="643" w:firstLineChars="200"/>
        <w:jc w:val="both"/>
        <w:rPr>
          <w:rFonts w:ascii="方正仿宋_GBK" w:hAnsi="仿宋_GB2312" w:eastAsia="方正仿宋_GBK" w:cs="仿宋_GB2312"/>
          <w:color w:val="auto"/>
          <w:sz w:val="32"/>
          <w:szCs w:val="32"/>
        </w:rPr>
      </w:pPr>
      <w:r>
        <w:rPr>
          <w:rFonts w:ascii="方正仿宋_GBK" w:hAnsi="仿宋_GB2312" w:eastAsia="方正仿宋_GBK" w:cs="仿宋_GB2312"/>
          <w:b/>
          <w:color w:val="auto"/>
          <w:sz w:val="32"/>
          <w:szCs w:val="32"/>
        </w:rPr>
        <w:t>示例</w:t>
      </w:r>
      <w:r>
        <w:rPr>
          <w:rFonts w:hint="eastAsia" w:ascii="方正仿宋_GBK" w:hAnsi="仿宋_GB2312" w:eastAsia="方正仿宋_GBK" w:cs="仿宋_GB2312"/>
          <w:b/>
          <w:color w:val="auto"/>
          <w:sz w:val="32"/>
          <w:szCs w:val="32"/>
        </w:rPr>
        <w:t>2：基于证据的精准教学改进。</w:t>
      </w:r>
      <w:r>
        <w:rPr>
          <w:rFonts w:hint="eastAsia" w:ascii="方正仿宋_GBK" w:hAnsi="仿宋_GB2312" w:eastAsia="方正仿宋_GBK" w:cs="仿宋_GB2312"/>
          <w:color w:val="auto"/>
          <w:sz w:val="32"/>
          <w:szCs w:val="32"/>
        </w:rPr>
        <w:t>结合AI作业分析、学业数据诊断，精准定位教学问题，教研组开展循证式集体备课与教学改进。</w:t>
      </w:r>
    </w:p>
    <w:p>
      <w:pPr>
        <w:spacing w:after="0" w:line="560" w:lineRule="exact"/>
        <w:ind w:firstLine="643" w:firstLineChars="200"/>
        <w:jc w:val="both"/>
        <w:rPr>
          <w:rFonts w:ascii="方正仿宋_GBK" w:hAnsi="仿宋_GB2312" w:eastAsia="方正仿宋_GBK" w:cs="仿宋_GB2312"/>
          <w:color w:val="auto"/>
          <w:sz w:val="32"/>
          <w:szCs w:val="32"/>
        </w:rPr>
      </w:pPr>
      <w:r>
        <w:rPr>
          <w:rFonts w:ascii="方正仿宋_GBK" w:hAnsi="仿宋_GB2312" w:eastAsia="方正仿宋_GBK" w:cs="仿宋_GB2312"/>
          <w:b/>
          <w:color w:val="auto"/>
          <w:sz w:val="32"/>
          <w:szCs w:val="32"/>
        </w:rPr>
        <w:t>示例</w:t>
      </w:r>
      <w:r>
        <w:rPr>
          <w:rFonts w:hint="eastAsia" w:ascii="方正仿宋_GBK" w:hAnsi="仿宋_GB2312" w:eastAsia="方正仿宋_GBK" w:cs="仿宋_GB2312"/>
          <w:b/>
          <w:color w:val="auto"/>
          <w:sz w:val="32"/>
          <w:szCs w:val="32"/>
        </w:rPr>
        <w:t>3：教师发展画像与校本培训。</w:t>
      </w:r>
      <w:r>
        <w:rPr>
          <w:rFonts w:hint="eastAsia" w:ascii="方正仿宋_GBK" w:hAnsi="仿宋_GB2312" w:eastAsia="方正仿宋_GBK" w:cs="仿宋_GB2312"/>
          <w:color w:val="auto"/>
          <w:sz w:val="32"/>
          <w:szCs w:val="32"/>
        </w:rPr>
        <w:t>根据AI为每位教师生成发展画像，学校制定个性化的教师发展计划，实现“一师一案”。</w:t>
      </w:r>
    </w:p>
    <w:p>
      <w:pPr>
        <w:spacing w:after="0" w:line="560" w:lineRule="exact"/>
        <w:ind w:firstLine="643"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b/>
          <w:color w:val="000000" w:themeColor="text1"/>
          <w:sz w:val="32"/>
          <w:szCs w:val="32"/>
          <w14:textFill>
            <w14:solidFill>
              <w14:schemeClr w14:val="tx1"/>
            </w14:solidFill>
          </w14:textFill>
        </w:rPr>
        <w:t>4.教师案例</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 xml:space="preserve">旨在探索人机协同的个性化专业成长路径。聚焦学科教师，借助AI工具进行教学反思、自我诊断与专业发展。 </w:t>
      </w:r>
      <w:r>
        <w:rPr>
          <w:rFonts w:ascii="方正仿宋_GBK" w:hAnsi="仿宋_GB2312" w:eastAsia="方正仿宋_GBK" w:cs="仿宋_GB2312"/>
          <w:color w:val="auto"/>
          <w:sz w:val="32"/>
          <w:szCs w:val="32"/>
        </w:rPr>
        <w:t xml:space="preserve"> </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包括但不限于以下案例场景：AI赋能教学反思、教师核心素养提升、微课题研究等。</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包括但不限于以下内容示例：</w:t>
      </w:r>
    </w:p>
    <w:p>
      <w:pPr>
        <w:spacing w:after="0" w:line="560" w:lineRule="exact"/>
        <w:ind w:firstLine="643" w:firstLineChars="200"/>
        <w:jc w:val="both"/>
        <w:rPr>
          <w:rFonts w:ascii="方正仿宋_GBK" w:hAnsi="仿宋_GB2312" w:eastAsia="方正仿宋_GBK" w:cs="仿宋_GB2312"/>
          <w:color w:val="auto"/>
          <w:sz w:val="32"/>
          <w:szCs w:val="32"/>
        </w:rPr>
      </w:pPr>
      <w:r>
        <w:rPr>
          <w:rFonts w:ascii="方正仿宋_GBK" w:hAnsi="仿宋_GB2312" w:eastAsia="方正仿宋_GBK" w:cs="仿宋_GB2312"/>
          <w:b/>
          <w:color w:val="auto"/>
          <w:sz w:val="32"/>
          <w:szCs w:val="32"/>
        </w:rPr>
        <w:t>示例</w:t>
      </w:r>
      <w:r>
        <w:rPr>
          <w:rFonts w:hint="eastAsia" w:ascii="方正仿宋_GBK" w:hAnsi="仿宋_GB2312" w:eastAsia="方正仿宋_GBK" w:cs="仿宋_GB2312"/>
          <w:b/>
          <w:color w:val="auto"/>
          <w:sz w:val="32"/>
          <w:szCs w:val="32"/>
        </w:rPr>
        <w:t>1：AI助力教学诊断。</w:t>
      </w:r>
      <w:r>
        <w:rPr>
          <w:rFonts w:hint="eastAsia" w:ascii="方正仿宋_GBK" w:hAnsi="仿宋_GB2312" w:eastAsia="方正仿宋_GBK" w:cs="仿宋_GB2312"/>
          <w:color w:val="auto"/>
          <w:sz w:val="32"/>
          <w:szCs w:val="32"/>
        </w:rPr>
        <w:t>教师利用AI课堂分析报告、教学视频智能切片，对个人教学行为进行诊断，发现教学技能不足，并制定针对性改进计划。</w:t>
      </w:r>
    </w:p>
    <w:p>
      <w:pPr>
        <w:spacing w:after="0" w:line="560" w:lineRule="exact"/>
        <w:ind w:firstLine="643" w:firstLineChars="200"/>
        <w:jc w:val="both"/>
        <w:rPr>
          <w:rFonts w:ascii="方正仿宋_GBK" w:hAnsi="仿宋_GB2312" w:eastAsia="方正仿宋_GBK" w:cs="仿宋_GB2312"/>
          <w:color w:val="auto"/>
          <w:sz w:val="32"/>
          <w:szCs w:val="32"/>
        </w:rPr>
      </w:pPr>
      <w:r>
        <w:rPr>
          <w:rFonts w:ascii="方正仿宋_GBK" w:hAnsi="仿宋_GB2312" w:eastAsia="方正仿宋_GBK" w:cs="仿宋_GB2312"/>
          <w:b/>
          <w:color w:val="auto"/>
          <w:sz w:val="32"/>
          <w:szCs w:val="32"/>
        </w:rPr>
        <w:t>示例</w:t>
      </w:r>
      <w:r>
        <w:rPr>
          <w:rFonts w:hint="eastAsia" w:ascii="方正仿宋_GBK" w:hAnsi="仿宋_GB2312" w:eastAsia="方正仿宋_GBK" w:cs="仿宋_GB2312"/>
          <w:b/>
          <w:color w:val="auto"/>
          <w:sz w:val="32"/>
          <w:szCs w:val="32"/>
        </w:rPr>
        <w:t>2</w:t>
      </w:r>
      <w:r>
        <w:rPr>
          <w:rFonts w:ascii="方正仿宋_GBK" w:hAnsi="仿宋_GB2312" w:eastAsia="方正仿宋_GBK" w:cs="仿宋_GB2312"/>
          <w:b/>
          <w:color w:val="auto"/>
          <w:sz w:val="32"/>
          <w:szCs w:val="32"/>
        </w:rPr>
        <w:t>：</w:t>
      </w:r>
      <w:r>
        <w:rPr>
          <w:rFonts w:hint="eastAsia" w:ascii="方正仿宋_GBK" w:hAnsi="仿宋_GB2312" w:eastAsia="方正仿宋_GBK" w:cs="仿宋_GB2312"/>
          <w:b/>
          <w:color w:val="auto"/>
          <w:sz w:val="32"/>
          <w:szCs w:val="32"/>
        </w:rPr>
        <w:t>人机协同教学反思。</w:t>
      </w:r>
      <w:r>
        <w:rPr>
          <w:rFonts w:hint="eastAsia" w:ascii="方正仿宋_GBK" w:hAnsi="仿宋_GB2312" w:eastAsia="方正仿宋_GBK" w:cs="仿宋_GB2312"/>
          <w:color w:val="auto"/>
          <w:sz w:val="32"/>
          <w:szCs w:val="32"/>
        </w:rPr>
        <w:t>将AI生成的课堂分析报告与自身教学经验、学生反馈等结合，形成深度教学反思与改进。</w:t>
      </w:r>
    </w:p>
    <w:p>
      <w:pPr>
        <w:spacing w:after="0" w:line="560" w:lineRule="exact"/>
        <w:ind w:firstLine="643" w:firstLineChars="200"/>
        <w:jc w:val="both"/>
        <w:rPr>
          <w:rFonts w:ascii="方正仿宋_GBK" w:hAnsi="仿宋_GB2312" w:eastAsia="方正仿宋_GBK" w:cs="仿宋_GB2312"/>
          <w:color w:val="auto"/>
          <w:sz w:val="32"/>
          <w:szCs w:val="32"/>
        </w:rPr>
      </w:pPr>
      <w:r>
        <w:rPr>
          <w:rFonts w:ascii="方正仿宋_GBK" w:hAnsi="仿宋_GB2312" w:eastAsia="方正仿宋_GBK" w:cs="仿宋_GB2312"/>
          <w:b/>
          <w:color w:val="auto"/>
          <w:sz w:val="32"/>
          <w:szCs w:val="32"/>
        </w:rPr>
        <w:t>示例</w:t>
      </w:r>
      <w:r>
        <w:rPr>
          <w:rFonts w:hint="eastAsia" w:ascii="方正仿宋_GBK" w:hAnsi="仿宋_GB2312" w:eastAsia="方正仿宋_GBK" w:cs="仿宋_GB2312"/>
          <w:b/>
          <w:color w:val="auto"/>
          <w:sz w:val="32"/>
          <w:szCs w:val="32"/>
        </w:rPr>
        <w:t>3：基于AI的微课题研究。</w:t>
      </w:r>
      <w:r>
        <w:rPr>
          <w:rFonts w:hint="eastAsia" w:ascii="方正仿宋_GBK" w:hAnsi="仿宋_GB2312" w:eastAsia="方正仿宋_GBK" w:cs="仿宋_GB2312"/>
          <w:color w:val="auto"/>
          <w:sz w:val="32"/>
          <w:szCs w:val="32"/>
        </w:rPr>
        <w:t>教师利用AI工具采集课前、课中、课后等环节的教学与学业数据，开展微课题研究，验证教学策略的有效性，形成教学成果。</w:t>
      </w:r>
    </w:p>
    <w:p>
      <w:pPr>
        <w:pStyle w:val="3"/>
        <w:keepNext w:val="0"/>
        <w:keepLines w:val="0"/>
        <w:widowControl w:val="0"/>
        <w:kinsoku w:val="0"/>
        <w:overflowPunct w:val="0"/>
        <w:autoSpaceDE w:val="0"/>
        <w:autoSpaceDN w:val="0"/>
        <w:spacing w:before="0" w:after="0" w:line="560" w:lineRule="exact"/>
        <w:ind w:firstLine="640" w:firstLineChars="200"/>
        <w:jc w:val="both"/>
        <w:rPr>
          <w:rFonts w:ascii="方正楷体_GBK" w:hAnsi="楷体_GB2312" w:eastAsia="方正楷体_GBK" w:cs="楷体_GB2312"/>
          <w:b w:val="0"/>
          <w:color w:val="auto"/>
          <w:sz w:val="32"/>
          <w:szCs w:val="32"/>
        </w:rPr>
      </w:pPr>
      <w:bookmarkStart w:id="8" w:name="_Toc225550741"/>
      <w:r>
        <w:rPr>
          <w:rFonts w:hint="eastAsia" w:ascii="方正楷体_GBK" w:hAnsi="楷体_GB2312" w:eastAsia="方正楷体_GBK" w:cs="楷体_GB2312"/>
          <w:b w:val="0"/>
          <w:color w:val="auto"/>
          <w:sz w:val="32"/>
          <w:szCs w:val="32"/>
        </w:rPr>
        <w:t>（二）案例报送要求</w:t>
      </w:r>
      <w:bookmarkEnd w:id="8"/>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1.</w:t>
      </w:r>
      <w:bookmarkStart w:id="9" w:name="OLE_LINK16"/>
      <w:bookmarkStart w:id="10" w:name="OLE_LINK17"/>
      <w:r>
        <w:rPr>
          <w:rFonts w:hint="eastAsia" w:ascii="方正仿宋_GBK" w:hAnsi="仿宋_GB2312" w:eastAsia="方正仿宋_GBK" w:cs="仿宋_GB2312"/>
          <w:color w:val="auto"/>
          <w:sz w:val="32"/>
          <w:szCs w:val="32"/>
        </w:rPr>
        <w:t>须提交案例信息表、案例课件、案例视频、案例总结报告</w:t>
      </w:r>
      <w:bookmarkEnd w:id="9"/>
      <w:bookmarkEnd w:id="10"/>
      <w:r>
        <w:rPr>
          <w:rFonts w:hint="eastAsia" w:ascii="方正仿宋_GBK" w:hAnsi="仿宋_GB2312" w:eastAsia="方正仿宋_GBK" w:cs="仿宋_GB2312"/>
          <w:color w:val="auto"/>
          <w:sz w:val="32"/>
          <w:szCs w:val="32"/>
        </w:rPr>
        <w:t>（模板及要求见附5.1）。</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2.报送形式：案例信息表填写后以</w:t>
      </w:r>
      <w:r>
        <w:rPr>
          <w:rFonts w:ascii="方正仿宋_GBK" w:hAnsi="仿宋_GB2312" w:eastAsia="方正仿宋_GBK" w:cs="仿宋_GB2312"/>
          <w:color w:val="auto"/>
          <w:sz w:val="32"/>
          <w:szCs w:val="32"/>
        </w:rPr>
        <w:t>PDF、Word</w:t>
      </w:r>
      <w:r>
        <w:rPr>
          <w:rFonts w:hint="eastAsia" w:ascii="方正仿宋_GBK" w:hAnsi="仿宋_GB2312" w:eastAsia="方正仿宋_GBK" w:cs="仿宋_GB2312"/>
          <w:color w:val="auto"/>
          <w:sz w:val="32"/>
          <w:szCs w:val="32"/>
        </w:rPr>
        <w:t>格式上传，案例课件以</w:t>
      </w:r>
      <w:r>
        <w:rPr>
          <w:rFonts w:ascii="方正仿宋_GBK" w:hAnsi="仿宋_GB2312" w:eastAsia="方正仿宋_GBK" w:cs="仿宋_GB2312"/>
          <w:color w:val="auto"/>
          <w:sz w:val="32"/>
          <w:szCs w:val="32"/>
        </w:rPr>
        <w:t>PPT</w:t>
      </w:r>
      <w:r>
        <w:rPr>
          <w:rFonts w:hint="eastAsia" w:ascii="方正仿宋_GBK" w:hAnsi="仿宋_GB2312" w:eastAsia="方正仿宋_GBK" w:cs="仿宋_GB2312"/>
          <w:color w:val="auto"/>
          <w:sz w:val="32"/>
          <w:szCs w:val="32"/>
        </w:rPr>
        <w:t>格式上传，案例视频以</w:t>
      </w:r>
      <w:r>
        <w:rPr>
          <w:rFonts w:ascii="方正仿宋_GBK" w:hAnsi="仿宋_GB2312" w:eastAsia="方正仿宋_GBK" w:cs="仿宋_GB2312"/>
          <w:color w:val="auto"/>
          <w:sz w:val="32"/>
          <w:szCs w:val="32"/>
        </w:rPr>
        <w:t>MP4格式上传，案例总结报告</w:t>
      </w:r>
      <w:r>
        <w:rPr>
          <w:rFonts w:hint="eastAsia" w:ascii="方正仿宋_GBK" w:hAnsi="仿宋_GB2312" w:eastAsia="方正仿宋_GBK" w:cs="仿宋_GB2312"/>
          <w:color w:val="auto"/>
          <w:sz w:val="32"/>
          <w:szCs w:val="32"/>
        </w:rPr>
        <w:t>以</w:t>
      </w:r>
      <w:r>
        <w:rPr>
          <w:rFonts w:ascii="方正仿宋_GBK" w:hAnsi="仿宋_GB2312" w:eastAsia="方正仿宋_GBK" w:cs="仿宋_GB2312"/>
          <w:color w:val="auto"/>
          <w:sz w:val="32"/>
          <w:szCs w:val="32"/>
        </w:rPr>
        <w:t>Word</w:t>
      </w:r>
      <w:r>
        <w:rPr>
          <w:rFonts w:hint="eastAsia" w:ascii="方正仿宋_GBK" w:hAnsi="仿宋_GB2312" w:eastAsia="方正仿宋_GBK" w:cs="仿宋_GB2312"/>
          <w:color w:val="auto"/>
          <w:sz w:val="32"/>
          <w:szCs w:val="32"/>
        </w:rPr>
        <w:t>格式上传。</w:t>
      </w:r>
      <w:r>
        <w:rPr>
          <w:rFonts w:ascii="方正仿宋_GBK" w:hAnsi="仿宋_GB2312" w:eastAsia="方正仿宋_GBK" w:cs="仿宋_GB2312"/>
          <w:color w:val="auto"/>
          <w:sz w:val="32"/>
          <w:szCs w:val="32"/>
        </w:rPr>
        <w:t xml:space="preserve"> </w:t>
      </w:r>
    </w:p>
    <w:p>
      <w:pPr>
        <w:widowControl w:val="0"/>
        <w:spacing w:before="60" w:after="60" w:line="560" w:lineRule="exact"/>
        <w:ind w:firstLine="640" w:firstLineChars="200"/>
        <w:jc w:val="both"/>
        <w:rPr>
          <w:rFonts w:ascii="方正黑体_GBK" w:hAnsi="宋体" w:eastAsia="方正黑体_GBK" w:cs="黑体"/>
          <w:color w:val="auto"/>
          <w:kern w:val="2"/>
          <w:sz w:val="32"/>
          <w:szCs w:val="32"/>
          <w:lang w:bidi="ar"/>
        </w:rPr>
      </w:pPr>
      <w:bookmarkStart w:id="11" w:name="_Toc003"/>
      <w:bookmarkStart w:id="12" w:name="_Toc225550742"/>
      <w:bookmarkStart w:id="13" w:name="OLE_LINK26"/>
      <w:r>
        <w:rPr>
          <w:rFonts w:hint="eastAsia" w:ascii="方正黑体_GBK" w:hAnsi="宋体" w:eastAsia="方正黑体_GBK" w:cs="黑体"/>
          <w:color w:val="auto"/>
          <w:kern w:val="2"/>
          <w:sz w:val="32"/>
          <w:szCs w:val="32"/>
          <w:lang w:bidi="ar"/>
        </w:rPr>
        <w:t>三、名师线上工作室研修案例内容及报送要求</w:t>
      </w:r>
      <w:bookmarkEnd w:id="11"/>
      <w:bookmarkEnd w:id="12"/>
    </w:p>
    <w:p>
      <w:pPr>
        <w:pStyle w:val="3"/>
        <w:keepNext w:val="0"/>
        <w:keepLines w:val="0"/>
        <w:widowControl w:val="0"/>
        <w:kinsoku w:val="0"/>
        <w:overflowPunct w:val="0"/>
        <w:autoSpaceDE w:val="0"/>
        <w:autoSpaceDN w:val="0"/>
        <w:spacing w:before="0" w:after="0" w:line="560" w:lineRule="exact"/>
        <w:ind w:firstLine="640" w:firstLineChars="200"/>
        <w:jc w:val="both"/>
        <w:rPr>
          <w:rFonts w:ascii="方正楷体_GBK" w:hAnsi="楷体_GB2312" w:eastAsia="方正楷体_GBK" w:cs="楷体_GB2312"/>
          <w:b w:val="0"/>
          <w:color w:val="auto"/>
          <w:sz w:val="32"/>
          <w:szCs w:val="32"/>
        </w:rPr>
      </w:pPr>
      <w:bookmarkStart w:id="14" w:name="_Toc225550743"/>
      <w:r>
        <w:rPr>
          <w:rFonts w:hint="eastAsia" w:ascii="方正楷体_GBK" w:hAnsi="楷体_GB2312" w:eastAsia="方正楷体_GBK" w:cs="楷体_GB2312"/>
          <w:b w:val="0"/>
          <w:color w:val="auto"/>
          <w:sz w:val="32"/>
          <w:szCs w:val="32"/>
        </w:rPr>
        <w:t>（一）案例内容要求</w:t>
      </w:r>
      <w:bookmarkEnd w:id="14"/>
    </w:p>
    <w:p>
      <w:pPr>
        <w:spacing w:after="0" w:line="560" w:lineRule="exact"/>
        <w:ind w:firstLine="640" w:firstLineChars="200"/>
        <w:jc w:val="both"/>
        <w:rPr>
          <w:rFonts w:ascii="方正仿宋_GBK" w:hAnsi="仿宋_GB2312" w:eastAsia="方正仿宋_GBK" w:cs="仿宋_GB2312"/>
          <w:color w:val="auto"/>
          <w:sz w:val="32"/>
          <w:szCs w:val="32"/>
        </w:rPr>
      </w:pPr>
      <w:bookmarkStart w:id="15" w:name="OLE_LINK20"/>
      <w:bookmarkStart w:id="16" w:name="OLE_LINK19"/>
      <w:r>
        <w:rPr>
          <w:rFonts w:hint="eastAsia" w:ascii="方正仿宋_GBK" w:hAnsi="仿宋_GB2312" w:eastAsia="方正仿宋_GBK" w:cs="仿宋_GB2312"/>
          <w:color w:val="auto"/>
          <w:sz w:val="32"/>
          <w:szCs w:val="32"/>
        </w:rPr>
        <w:t>1.</w:t>
      </w:r>
      <w:bookmarkEnd w:id="15"/>
      <w:bookmarkEnd w:id="16"/>
      <w:r>
        <w:rPr>
          <w:rFonts w:hint="eastAsia" w:ascii="方正仿宋_GBK" w:hAnsi="仿宋_GB2312" w:eastAsia="方正仿宋_GBK" w:cs="仿宋_GB2312"/>
          <w:color w:val="auto"/>
          <w:sz w:val="32"/>
          <w:szCs w:val="32"/>
        </w:rPr>
        <w:t>名师线上工作室是指由教育行政部门认定，依托教育部门主管的教育服务平台建设并常态化运行的名师线上工作室。本次面向国家、省、市、县四级名师线上工作室征集研修案例。各地由教育行政部门认定的名校长、名班主任、数字化教学名师等其他承担学校教学及管理工作的教师线上工作室，也可纳入征集范围。</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2.名师线上工作室研修案例应明确研修主题，强化问题提出、问题解决、价值成效，避免大而全的工作总结。要突出名师引领、数智赋能、共创分享，聚焦领学领研领教，通过线上与线下相结合的混合研修方式，呈现名师线上工作室在引领教师专业成长、优化教学实践、推动优质资源共享等方面的典型做法与成效。包括但不限于以下内容示例：</w:t>
      </w:r>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示例1：名师领学</w:t>
      </w:r>
      <w:r>
        <w:rPr>
          <w:rFonts w:hint="eastAsia" w:ascii="方正仿宋_GBK" w:hAnsi="仿宋_GB2312" w:eastAsia="方正仿宋_GBK" w:cs="仿宋_GB2312"/>
          <w:color w:val="auto"/>
          <w:sz w:val="32"/>
          <w:szCs w:val="32"/>
        </w:rPr>
        <w:t>，依托平台工具与优质资源，组织成员开展政策解读、专题讲座、读书报告等学习活动，推动前沿教育动态系统掌握与核心素养全面提升。</w:t>
      </w:r>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示例2：名师领研</w:t>
      </w:r>
      <w:r>
        <w:rPr>
          <w:rFonts w:hint="eastAsia" w:ascii="方正仿宋_GBK" w:hAnsi="仿宋_GB2312" w:eastAsia="方正仿宋_GBK" w:cs="仿宋_GB2312"/>
          <w:color w:val="auto"/>
          <w:sz w:val="32"/>
          <w:szCs w:val="32"/>
        </w:rPr>
        <w:t>，围绕新课标实施、跨学科主题学习、智慧教育等重点议题，或者聚焦课程、教学、作业、考试评价等育人关键环节，通过网络教研、主题教研、教学展示、项目研究等多种方式，助力教师形成可迁移的教学能力。</w:t>
      </w:r>
    </w:p>
    <w:p>
      <w:pPr>
        <w:spacing w:after="0" w:line="560" w:lineRule="exact"/>
        <w:ind w:firstLine="643"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b/>
          <w:color w:val="auto"/>
          <w:sz w:val="32"/>
          <w:szCs w:val="32"/>
        </w:rPr>
        <w:t>示例3：名师领教</w:t>
      </w:r>
      <w:r>
        <w:rPr>
          <w:rFonts w:hint="eastAsia" w:ascii="方正仿宋_GBK" w:hAnsi="仿宋_GB2312" w:eastAsia="方正仿宋_GBK" w:cs="仿宋_GB2312"/>
          <w:color w:val="auto"/>
          <w:sz w:val="32"/>
          <w:szCs w:val="32"/>
        </w:rPr>
        <w:t>，着力推动跨区域、跨学校的课堂协同与资源共享，开展集体备课、同课异构、专递课堂等实践，建设优质教案、课件、试题等教学资源库，完善共建共享机制。</w:t>
      </w:r>
    </w:p>
    <w:p>
      <w:pPr>
        <w:pStyle w:val="3"/>
        <w:keepNext w:val="0"/>
        <w:keepLines w:val="0"/>
        <w:widowControl w:val="0"/>
        <w:kinsoku w:val="0"/>
        <w:overflowPunct w:val="0"/>
        <w:autoSpaceDE w:val="0"/>
        <w:autoSpaceDN w:val="0"/>
        <w:spacing w:before="0" w:after="0" w:line="560" w:lineRule="exact"/>
        <w:ind w:firstLine="640" w:firstLineChars="200"/>
        <w:jc w:val="both"/>
        <w:rPr>
          <w:rFonts w:ascii="方正楷体_GBK" w:hAnsi="楷体_GB2312" w:eastAsia="方正楷体_GBK" w:cs="楷体_GB2312"/>
          <w:b w:val="0"/>
          <w:color w:val="auto"/>
          <w:sz w:val="32"/>
          <w:szCs w:val="32"/>
        </w:rPr>
      </w:pPr>
      <w:bookmarkStart w:id="17" w:name="_Toc225550744"/>
      <w:r>
        <w:rPr>
          <w:rFonts w:hint="eastAsia" w:ascii="方正楷体_GBK" w:hAnsi="楷体_GB2312" w:eastAsia="方正楷体_GBK" w:cs="楷体_GB2312"/>
          <w:b w:val="0"/>
          <w:color w:val="auto"/>
          <w:sz w:val="32"/>
          <w:szCs w:val="32"/>
        </w:rPr>
        <w:t>（二）案例报送要求</w:t>
      </w:r>
      <w:bookmarkEnd w:id="17"/>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1.须提交案例信息表、案例课件、案例视频、案例总结报告（模板及要求见附5.2）。</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2.报送形式：案例信息表填写后以</w:t>
      </w:r>
      <w:r>
        <w:rPr>
          <w:rFonts w:ascii="方正仿宋_GBK" w:hAnsi="仿宋_GB2312" w:eastAsia="方正仿宋_GBK" w:cs="仿宋_GB2312"/>
          <w:color w:val="auto"/>
          <w:sz w:val="32"/>
          <w:szCs w:val="32"/>
        </w:rPr>
        <w:t>PDF、Word</w:t>
      </w:r>
      <w:r>
        <w:rPr>
          <w:rFonts w:hint="eastAsia" w:ascii="方正仿宋_GBK" w:hAnsi="仿宋_GB2312" w:eastAsia="方正仿宋_GBK" w:cs="仿宋_GB2312"/>
          <w:color w:val="auto"/>
          <w:sz w:val="32"/>
          <w:szCs w:val="32"/>
        </w:rPr>
        <w:t>格式上传，案例课件以</w:t>
      </w:r>
      <w:r>
        <w:rPr>
          <w:rFonts w:ascii="方正仿宋_GBK" w:hAnsi="仿宋_GB2312" w:eastAsia="方正仿宋_GBK" w:cs="仿宋_GB2312"/>
          <w:color w:val="auto"/>
          <w:sz w:val="32"/>
          <w:szCs w:val="32"/>
        </w:rPr>
        <w:t>PPT</w:t>
      </w:r>
      <w:r>
        <w:rPr>
          <w:rFonts w:hint="eastAsia" w:ascii="方正仿宋_GBK" w:hAnsi="仿宋_GB2312" w:eastAsia="方正仿宋_GBK" w:cs="仿宋_GB2312"/>
          <w:color w:val="auto"/>
          <w:sz w:val="32"/>
          <w:szCs w:val="32"/>
        </w:rPr>
        <w:t>格式上传，案例视频以</w:t>
      </w:r>
      <w:r>
        <w:rPr>
          <w:rFonts w:ascii="方正仿宋_GBK" w:hAnsi="仿宋_GB2312" w:eastAsia="方正仿宋_GBK" w:cs="仿宋_GB2312"/>
          <w:color w:val="auto"/>
          <w:sz w:val="32"/>
          <w:szCs w:val="32"/>
        </w:rPr>
        <w:t>MP4格式上传，案例总结报告</w:t>
      </w:r>
      <w:r>
        <w:rPr>
          <w:rFonts w:hint="eastAsia" w:ascii="方正仿宋_GBK" w:hAnsi="仿宋_GB2312" w:eastAsia="方正仿宋_GBK" w:cs="仿宋_GB2312"/>
          <w:color w:val="auto"/>
          <w:sz w:val="32"/>
          <w:szCs w:val="32"/>
        </w:rPr>
        <w:t>以</w:t>
      </w:r>
      <w:r>
        <w:rPr>
          <w:rFonts w:ascii="方正仿宋_GBK" w:hAnsi="仿宋_GB2312" w:eastAsia="方正仿宋_GBK" w:cs="仿宋_GB2312"/>
          <w:color w:val="auto"/>
          <w:sz w:val="32"/>
          <w:szCs w:val="32"/>
        </w:rPr>
        <w:t>Word</w:t>
      </w:r>
      <w:r>
        <w:rPr>
          <w:rFonts w:hint="eastAsia" w:ascii="方正仿宋_GBK" w:hAnsi="仿宋_GB2312" w:eastAsia="方正仿宋_GBK" w:cs="仿宋_GB2312"/>
          <w:color w:val="auto"/>
          <w:sz w:val="32"/>
          <w:szCs w:val="32"/>
        </w:rPr>
        <w:t>格式上传。</w:t>
      </w:r>
    </w:p>
    <w:bookmarkEnd w:id="13"/>
    <w:p>
      <w:pPr>
        <w:widowControl w:val="0"/>
        <w:spacing w:before="60" w:after="60" w:line="560" w:lineRule="exact"/>
        <w:ind w:firstLine="640" w:firstLineChars="200"/>
        <w:jc w:val="both"/>
        <w:rPr>
          <w:rFonts w:ascii="方正黑体_GBK" w:hAnsi="宋体" w:eastAsia="方正黑体_GBK" w:cs="黑体"/>
          <w:color w:val="auto"/>
          <w:kern w:val="2"/>
          <w:sz w:val="32"/>
          <w:szCs w:val="32"/>
          <w:lang w:bidi="ar"/>
        </w:rPr>
      </w:pPr>
      <w:bookmarkStart w:id="18" w:name="_Toc008"/>
      <w:bookmarkStart w:id="19" w:name="_Toc225550745"/>
      <w:r>
        <w:rPr>
          <w:rFonts w:hint="eastAsia" w:ascii="方正黑体_GBK" w:hAnsi="宋体" w:eastAsia="方正黑体_GBK" w:cs="黑体"/>
          <w:color w:val="auto"/>
          <w:kern w:val="2"/>
          <w:sz w:val="32"/>
          <w:szCs w:val="32"/>
          <w:lang w:bidi="ar"/>
        </w:rPr>
        <w:t>四、参加办法</w:t>
      </w:r>
      <w:bookmarkEnd w:id="18"/>
      <w:bookmarkEnd w:id="19"/>
    </w:p>
    <w:p>
      <w:pPr>
        <w:pStyle w:val="3"/>
        <w:keepNext w:val="0"/>
        <w:keepLines w:val="0"/>
        <w:widowControl w:val="0"/>
        <w:kinsoku w:val="0"/>
        <w:overflowPunct w:val="0"/>
        <w:autoSpaceDE w:val="0"/>
        <w:autoSpaceDN w:val="0"/>
        <w:spacing w:before="0" w:after="0" w:line="560" w:lineRule="exact"/>
        <w:ind w:firstLine="640" w:firstLineChars="200"/>
        <w:jc w:val="both"/>
        <w:rPr>
          <w:rFonts w:ascii="方正楷体_GBK" w:hAnsi="楷体_GB2312" w:eastAsia="方正楷体_GBK" w:cs="楷体_GB2312"/>
          <w:b w:val="0"/>
          <w:color w:val="auto"/>
          <w:sz w:val="32"/>
          <w:szCs w:val="32"/>
        </w:rPr>
      </w:pPr>
      <w:bookmarkStart w:id="20" w:name="_Toc225550746"/>
      <w:r>
        <w:rPr>
          <w:rFonts w:hint="eastAsia" w:ascii="方正楷体_GBK" w:hAnsi="楷体_GB2312" w:eastAsia="方正楷体_GBK" w:cs="楷体_GB2312"/>
          <w:b w:val="0"/>
          <w:color w:val="auto"/>
          <w:sz w:val="32"/>
          <w:szCs w:val="32"/>
        </w:rPr>
        <w:t>（一）参与要求</w:t>
      </w:r>
      <w:bookmarkEnd w:id="20"/>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遵循个人自愿参加原则，由第一作者在活动平台报送。各省（自治区、直辖市）</w:t>
      </w:r>
      <w:r>
        <w:rPr>
          <w:rFonts w:ascii="方正仿宋_GBK" w:hAnsi="仿宋_GB2312" w:eastAsia="方正仿宋_GBK" w:cs="仿宋_GB2312"/>
          <w:color w:val="auto"/>
          <w:sz w:val="32"/>
          <w:szCs w:val="32"/>
        </w:rPr>
        <w:t>组织案例推荐，</w:t>
      </w:r>
      <w:r>
        <w:rPr>
          <w:rFonts w:hint="eastAsia" w:ascii="方正仿宋_GBK" w:hAnsi="仿宋_GB2312" w:eastAsia="方正仿宋_GBK" w:cs="仿宋_GB2312"/>
          <w:color w:val="auto"/>
          <w:sz w:val="32"/>
          <w:szCs w:val="32"/>
        </w:rPr>
        <w:t>各省级组织单位推荐案例总数不超过</w:t>
      </w:r>
      <w:r>
        <w:rPr>
          <w:rFonts w:ascii="方正仿宋_GBK" w:hAnsi="仿宋_GB2312" w:eastAsia="方正仿宋_GBK" w:cs="仿宋_GB2312"/>
          <w:color w:val="auto"/>
          <w:sz w:val="32"/>
          <w:szCs w:val="32"/>
        </w:rPr>
        <w:t>100</w:t>
      </w:r>
      <w:r>
        <w:rPr>
          <w:rFonts w:hint="eastAsia" w:ascii="方正仿宋_GBK" w:hAnsi="仿宋_GB2312" w:eastAsia="方正仿宋_GBK" w:cs="仿宋_GB2312"/>
          <w:color w:val="auto"/>
          <w:sz w:val="32"/>
          <w:szCs w:val="32"/>
        </w:rPr>
        <w:t>个。</w:t>
      </w:r>
    </w:p>
    <w:p>
      <w:pPr>
        <w:pStyle w:val="3"/>
        <w:keepNext w:val="0"/>
        <w:keepLines w:val="0"/>
        <w:widowControl w:val="0"/>
        <w:kinsoku w:val="0"/>
        <w:overflowPunct w:val="0"/>
        <w:autoSpaceDE w:val="0"/>
        <w:autoSpaceDN w:val="0"/>
        <w:spacing w:before="0" w:after="0" w:line="560" w:lineRule="exact"/>
        <w:ind w:firstLine="640" w:firstLineChars="200"/>
        <w:jc w:val="both"/>
        <w:rPr>
          <w:rFonts w:ascii="方正楷体_GBK" w:hAnsi="楷体_GB2312" w:eastAsia="方正楷体_GBK" w:cs="楷体_GB2312"/>
          <w:b w:val="0"/>
          <w:color w:val="auto"/>
          <w:sz w:val="32"/>
          <w:szCs w:val="32"/>
        </w:rPr>
      </w:pPr>
      <w:bookmarkStart w:id="21" w:name="_Toc225550747"/>
      <w:r>
        <w:rPr>
          <w:rFonts w:hint="eastAsia" w:ascii="方正楷体_GBK" w:hAnsi="楷体_GB2312" w:eastAsia="方正楷体_GBK" w:cs="楷体_GB2312"/>
          <w:b w:val="0"/>
          <w:color w:val="auto"/>
          <w:sz w:val="32"/>
          <w:szCs w:val="32"/>
        </w:rPr>
        <w:t>（二）报送与推荐</w:t>
      </w:r>
      <w:bookmarkEnd w:id="21"/>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1.</w:t>
      </w:r>
      <w:bookmarkStart w:id="22" w:name="OLE_LINK10"/>
      <w:r>
        <w:rPr>
          <w:rFonts w:hint="eastAsia" w:ascii="方正仿宋_GBK" w:hAnsi="仿宋_GB2312" w:eastAsia="方正仿宋_GBK" w:cs="仿宋_GB2312"/>
          <w:color w:val="auto"/>
          <w:sz w:val="32"/>
          <w:szCs w:val="32"/>
        </w:rPr>
        <w:t>教师上传及省级推荐：教师自</w:t>
      </w:r>
      <w:r>
        <w:rPr>
          <w:rFonts w:ascii="方正仿宋_GBK" w:hAnsi="仿宋_GB2312" w:eastAsia="方正仿宋_GBK" w:cs="仿宋_GB2312"/>
          <w:color w:val="auto"/>
          <w:sz w:val="32"/>
          <w:szCs w:val="32"/>
        </w:rPr>
        <w:t>6</w:t>
      </w:r>
      <w:r>
        <w:rPr>
          <w:rFonts w:hint="eastAsia" w:ascii="方正仿宋_GBK" w:hAnsi="仿宋_GB2312" w:eastAsia="方正仿宋_GBK" w:cs="仿宋_GB2312"/>
          <w:color w:val="auto"/>
          <w:sz w:val="32"/>
          <w:szCs w:val="32"/>
        </w:rPr>
        <w:t>月</w:t>
      </w:r>
      <w:r>
        <w:rPr>
          <w:rFonts w:ascii="方正仿宋_GBK" w:hAnsi="仿宋_GB2312" w:eastAsia="方正仿宋_GBK" w:cs="仿宋_GB2312"/>
          <w:color w:val="auto"/>
          <w:sz w:val="32"/>
          <w:szCs w:val="32"/>
        </w:rPr>
        <w:t>20</w:t>
      </w:r>
      <w:r>
        <w:rPr>
          <w:rFonts w:hint="eastAsia" w:ascii="方正仿宋_GBK" w:hAnsi="仿宋_GB2312" w:eastAsia="方正仿宋_GBK" w:cs="仿宋_GB2312"/>
          <w:color w:val="auto"/>
          <w:sz w:val="32"/>
          <w:szCs w:val="32"/>
        </w:rPr>
        <w:t>日-7月31日通过活动平台（</w:t>
      </w:r>
      <w:r>
        <w:rPr>
          <w:rFonts w:ascii="方正仿宋_GBK" w:hAnsi="仿宋_GB2312" w:eastAsia="方正仿宋_GBK" w:cs="仿宋_GB2312"/>
          <w:color w:val="auto"/>
          <w:sz w:val="32"/>
          <w:szCs w:val="32"/>
        </w:rPr>
        <w:t>https://huodong.ncet.edu.cn</w:t>
      </w:r>
      <w:r>
        <w:rPr>
          <w:rFonts w:hint="eastAsia" w:ascii="方正仿宋_GBK" w:hAnsi="仿宋_GB2312" w:eastAsia="方正仿宋_GBK" w:cs="仿宋_GB2312"/>
          <w:color w:val="auto"/>
          <w:sz w:val="32"/>
          <w:szCs w:val="32"/>
        </w:rPr>
        <w:t>）填报信息，省级管理员于</w:t>
      </w:r>
      <w:r>
        <w:rPr>
          <w:rFonts w:ascii="方正仿宋_GBK" w:hAnsi="仿宋_GB2312" w:eastAsia="方正仿宋_GBK" w:cs="仿宋_GB2312"/>
          <w:color w:val="auto"/>
          <w:sz w:val="32"/>
          <w:szCs w:val="32"/>
        </w:rPr>
        <w:t>8</w:t>
      </w:r>
      <w:r>
        <w:rPr>
          <w:rFonts w:hint="eastAsia" w:ascii="方正仿宋_GBK" w:hAnsi="仿宋_GB2312" w:eastAsia="方正仿宋_GBK" w:cs="仿宋_GB2312"/>
          <w:color w:val="auto"/>
          <w:sz w:val="32"/>
          <w:szCs w:val="32"/>
        </w:rPr>
        <w:t>月</w:t>
      </w:r>
      <w:r>
        <w:rPr>
          <w:rFonts w:ascii="方正仿宋_GBK" w:hAnsi="仿宋_GB2312" w:eastAsia="方正仿宋_GBK" w:cs="仿宋_GB2312"/>
          <w:color w:val="auto"/>
          <w:sz w:val="32"/>
          <w:szCs w:val="32"/>
        </w:rPr>
        <w:t>31</w:t>
      </w:r>
      <w:r>
        <w:rPr>
          <w:rFonts w:hint="eastAsia" w:ascii="方正仿宋_GBK" w:hAnsi="仿宋_GB2312" w:eastAsia="方正仿宋_GBK" w:cs="仿宋_GB2312"/>
          <w:color w:val="auto"/>
          <w:sz w:val="32"/>
          <w:szCs w:val="32"/>
        </w:rPr>
        <w:t>日前在活动平台完成推荐上报（逾期关闭）。</w:t>
      </w:r>
    </w:p>
    <w:bookmarkEnd w:id="22"/>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2.国家级推荐：</w:t>
      </w:r>
      <w:r>
        <w:rPr>
          <w:rFonts w:ascii="方正仿宋_GBK" w:hAnsi="仿宋_GB2312" w:eastAsia="方正仿宋_GBK" w:cs="仿宋_GB2312"/>
          <w:color w:val="auto"/>
          <w:sz w:val="32"/>
          <w:szCs w:val="32"/>
        </w:rPr>
        <w:t>9</w:t>
      </w:r>
      <w:r>
        <w:rPr>
          <w:rFonts w:hint="eastAsia" w:ascii="方正仿宋_GBK" w:hAnsi="仿宋_GB2312" w:eastAsia="方正仿宋_GBK" w:cs="仿宋_GB2312"/>
          <w:color w:val="auto"/>
          <w:sz w:val="32"/>
          <w:szCs w:val="32"/>
        </w:rPr>
        <w:t>月</w:t>
      </w:r>
      <w:r>
        <w:rPr>
          <w:rFonts w:ascii="方正仿宋_GBK" w:hAnsi="仿宋_GB2312" w:eastAsia="方正仿宋_GBK" w:cs="仿宋_GB2312"/>
          <w:color w:val="auto"/>
          <w:sz w:val="32"/>
          <w:szCs w:val="32"/>
        </w:rPr>
        <w:t>30</w:t>
      </w:r>
      <w:r>
        <w:rPr>
          <w:rFonts w:hint="eastAsia" w:ascii="方正仿宋_GBK" w:hAnsi="仿宋_GB2312" w:eastAsia="方正仿宋_GBK" w:cs="仿宋_GB2312"/>
          <w:color w:val="auto"/>
          <w:sz w:val="32"/>
          <w:szCs w:val="32"/>
        </w:rPr>
        <w:t>日前完成案例推荐。</w:t>
      </w:r>
    </w:p>
    <w:p>
      <w:pPr>
        <w:widowControl w:val="0"/>
        <w:spacing w:before="60" w:after="60" w:line="560" w:lineRule="exact"/>
        <w:ind w:firstLine="640" w:firstLineChars="200"/>
        <w:jc w:val="both"/>
        <w:rPr>
          <w:rFonts w:ascii="方正黑体_GBK" w:hAnsi="宋体" w:eastAsia="方正黑体_GBK" w:cs="黑体"/>
          <w:color w:val="auto"/>
          <w:kern w:val="2"/>
          <w:sz w:val="32"/>
          <w:szCs w:val="32"/>
          <w:lang w:bidi="ar"/>
        </w:rPr>
      </w:pPr>
      <w:bookmarkStart w:id="23" w:name="_Toc010"/>
      <w:bookmarkStart w:id="24" w:name="_Toc225550748"/>
      <w:r>
        <w:rPr>
          <w:rFonts w:hint="eastAsia" w:ascii="方正黑体_GBK" w:hAnsi="宋体" w:eastAsia="方正黑体_GBK" w:cs="黑体"/>
          <w:color w:val="auto"/>
          <w:kern w:val="2"/>
          <w:sz w:val="32"/>
          <w:szCs w:val="32"/>
          <w:lang w:bidi="ar"/>
        </w:rPr>
        <w:t>五、交流展示与证书发放</w:t>
      </w:r>
      <w:bookmarkEnd w:id="23"/>
      <w:bookmarkEnd w:id="24"/>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1.交流展示：计划于</w:t>
      </w:r>
      <w:r>
        <w:rPr>
          <w:rFonts w:ascii="方正仿宋_GBK" w:hAnsi="仿宋_GB2312" w:eastAsia="方正仿宋_GBK" w:cs="仿宋_GB2312"/>
          <w:color w:val="auto"/>
          <w:sz w:val="32"/>
          <w:szCs w:val="32"/>
        </w:rPr>
        <w:t>11</w:t>
      </w:r>
      <w:r>
        <w:rPr>
          <w:rFonts w:hint="eastAsia" w:ascii="方正仿宋_GBK" w:hAnsi="仿宋_GB2312" w:eastAsia="方正仿宋_GBK" w:cs="仿宋_GB2312"/>
          <w:color w:val="auto"/>
          <w:sz w:val="32"/>
          <w:szCs w:val="32"/>
        </w:rPr>
        <w:t>月举办全国交流展示活动，活动具体举办时间、地点等另行通知。</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2.结果公布与证书发放：推荐案例由全国师生数字素养提升实践活动（第三十届教师活动）组委会在教育部教育技术与资源发展中心（中央电化教育馆）网站（www.ncet.edu.cn）统一公布推荐作品名单并发放电子证书，入围案例电子证书可在活动征集平台“我的证书”模块查询与下载。</w:t>
      </w:r>
    </w:p>
    <w:p>
      <w:pPr>
        <w:widowControl w:val="0"/>
        <w:spacing w:before="60" w:after="60" w:line="560" w:lineRule="exact"/>
        <w:ind w:firstLine="640" w:firstLineChars="200"/>
        <w:jc w:val="both"/>
        <w:rPr>
          <w:rFonts w:ascii="方正黑体_GBK" w:hAnsi="宋体" w:eastAsia="方正黑体_GBK" w:cs="黑体"/>
          <w:color w:val="auto"/>
          <w:kern w:val="2"/>
          <w:sz w:val="32"/>
          <w:szCs w:val="32"/>
          <w:lang w:bidi="ar"/>
        </w:rPr>
      </w:pPr>
      <w:bookmarkStart w:id="25" w:name="_Toc011"/>
      <w:bookmarkStart w:id="26" w:name="_Toc225550749"/>
      <w:r>
        <w:rPr>
          <w:rFonts w:hint="eastAsia" w:ascii="方正黑体_GBK" w:hAnsi="宋体" w:eastAsia="方正黑体_GBK" w:cs="黑体"/>
          <w:color w:val="auto"/>
          <w:kern w:val="2"/>
          <w:sz w:val="32"/>
          <w:szCs w:val="32"/>
          <w:lang w:bidi="ar"/>
        </w:rPr>
        <w:t>六、联系方式</w:t>
      </w:r>
      <w:bookmarkEnd w:id="25"/>
      <w:bookmarkEnd w:id="26"/>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省电教馆联系人：李沈阳、项文</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电  话：0551-62829135</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邮  箱：</w:t>
      </w:r>
      <w:r>
        <w:fldChar w:fldCharType="begin"/>
      </w:r>
      <w:r>
        <w:instrText xml:space="preserve"> HYPERLINK "mailto:ahjsxxsy@163.com" </w:instrText>
      </w:r>
      <w:r>
        <w:fldChar w:fldCharType="separate"/>
      </w:r>
      <w:r>
        <w:rPr>
          <w:rFonts w:hint="eastAsia" w:hAnsi="仿宋_GB2312" w:cs="仿宋_GB2312"/>
          <w:color w:val="auto"/>
        </w:rPr>
        <w:t>ahjsxxsy@163.com</w:t>
      </w:r>
      <w:r>
        <w:rPr>
          <w:rFonts w:hint="eastAsia" w:hAnsi="仿宋_GB2312" w:cs="仿宋_GB2312"/>
          <w:color w:val="auto"/>
        </w:rPr>
        <w:fldChar w:fldCharType="end"/>
      </w:r>
    </w:p>
    <w:p>
      <w:pPr>
        <w:spacing w:after="0" w:line="560" w:lineRule="exact"/>
        <w:ind w:firstLine="640" w:firstLineChars="200"/>
        <w:jc w:val="both"/>
        <w:rPr>
          <w:rFonts w:ascii="方正仿宋_GBK" w:hAnsi="仿宋_GB2312" w:eastAsia="方正仿宋_GBK" w:cs="仿宋_GB2312"/>
          <w:color w:val="auto"/>
          <w:sz w:val="32"/>
          <w:szCs w:val="32"/>
        </w:rPr>
      </w:pP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中央电教馆联系人：教师发展处  康晓宇、王聚</w:t>
      </w:r>
    </w:p>
    <w:p>
      <w:pPr>
        <w:spacing w:after="0" w:line="560" w:lineRule="exact"/>
        <w:ind w:firstLine="640" w:firstLineChars="200"/>
        <w:jc w:val="both"/>
        <w:rPr>
          <w:rFonts w:ascii="方正仿宋_GBK" w:hAnsi="仿宋_GB2312" w:eastAsia="方正仿宋_GBK" w:cs="仿宋_GB2312"/>
          <w:color w:val="auto"/>
          <w:sz w:val="32"/>
          <w:szCs w:val="32"/>
        </w:rPr>
      </w:pPr>
      <w:r>
        <w:rPr>
          <w:rFonts w:hint="eastAsia" w:ascii="方正仿宋_GBK" w:hAnsi="仿宋_GB2312" w:eastAsia="方正仿宋_GBK" w:cs="仿宋_GB2312"/>
          <w:color w:val="auto"/>
          <w:sz w:val="32"/>
          <w:szCs w:val="32"/>
        </w:rPr>
        <w:t>电  话：010-66490925、66490220</w:t>
      </w:r>
    </w:p>
    <w:p>
      <w:pPr>
        <w:ind w:firstLine="0"/>
        <w:outlineLvl w:val="0"/>
        <w:rPr>
          <w:rFonts w:ascii="方正小标宋简体" w:eastAsia="方正小标宋简体"/>
          <w:color w:val="000000" w:themeColor="text1"/>
          <w:sz w:val="32"/>
          <w:szCs w:val="32"/>
          <w14:textFill>
            <w14:solidFill>
              <w14:schemeClr w14:val="tx1"/>
            </w14:solidFill>
          </w14:textFill>
        </w:rPr>
      </w:pPr>
      <w:r>
        <w:rPr>
          <w:rFonts w:ascii="仿宋_GB2312" w:hAnsi="仿宋_GB2312" w:eastAsia="仿宋_GB2312" w:cs="仿宋_GB2312"/>
          <w:color w:val="auto"/>
          <w:sz w:val="32"/>
          <w:szCs w:val="32"/>
        </w:rPr>
        <w:br w:type="page"/>
      </w:r>
      <w:bookmarkStart w:id="27" w:name="_Toc225550750"/>
      <w:bookmarkStart w:id="28" w:name="_Toc101167304"/>
      <w:bookmarkStart w:id="29" w:name="_Toc19052"/>
      <w:r>
        <w:rPr>
          <w:rFonts w:hint="eastAsia" w:ascii="仿宋_GB2312" w:hAnsi="仿宋_GB2312" w:eastAsia="仿宋_GB2312" w:cs="仿宋_GB2312"/>
          <w:color w:val="000000" w:themeColor="text1"/>
          <w:sz w:val="32"/>
          <w:szCs w:val="32"/>
          <w14:textFill>
            <w14:solidFill>
              <w14:schemeClr w14:val="tx1"/>
            </w14:solidFill>
          </w14:textFill>
        </w:rPr>
        <w:t>附5.1</w:t>
      </w:r>
      <w:bookmarkEnd w:id="27"/>
      <w:bookmarkEnd w:id="28"/>
      <w:bookmarkEnd w:id="29"/>
      <w:bookmarkStart w:id="30" w:name="_Toc101167305"/>
      <w:bookmarkEnd w:id="30"/>
      <w:r>
        <w:rPr>
          <w:rFonts w:hint="eastAsia" w:ascii="仿宋_GB2312" w:hAnsi="仿宋_GB2312" w:eastAsia="仿宋_GB2312" w:cs="仿宋_GB2312"/>
          <w:color w:val="000000" w:themeColor="text1"/>
          <w:sz w:val="32"/>
          <w:szCs w:val="32"/>
          <w14:textFill>
            <w14:solidFill>
              <w14:schemeClr w14:val="tx1"/>
            </w14:solidFill>
          </w14:textFill>
        </w:rPr>
        <w:t>：</w:t>
      </w:r>
    </w:p>
    <w:p>
      <w:pPr>
        <w:spacing w:after="0" w:line="560" w:lineRule="exact"/>
        <w:ind w:firstLine="0"/>
        <w:jc w:val="center"/>
        <w:rPr>
          <w:rFonts w:ascii="方正仿宋_GBK" w:eastAsia="方正仿宋_GBK"/>
          <w:b/>
          <w:bCs/>
          <w:color w:val="000000" w:themeColor="text1"/>
          <w:spacing w:val="7"/>
          <w:sz w:val="36"/>
          <w:szCs w:val="36"/>
          <w14:textFill>
            <w14:solidFill>
              <w14:schemeClr w14:val="tx1"/>
            </w14:solidFill>
          </w14:textFill>
        </w:rPr>
      </w:pPr>
      <w:r>
        <w:rPr>
          <w:rFonts w:hint="eastAsia" w:ascii="方正仿宋_GBK" w:hAnsi="仿宋_GB2312" w:eastAsia="方正仿宋_GBK" w:cs="仿宋_GB2312"/>
          <w:b/>
          <w:bCs/>
          <w:color w:val="000000" w:themeColor="text1"/>
          <w:spacing w:val="7"/>
          <w:sz w:val="36"/>
          <w:szCs w:val="36"/>
          <w14:textFill>
            <w14:solidFill>
              <w14:schemeClr w14:val="tx1"/>
            </w14:solidFill>
          </w14:textFill>
        </w:rPr>
        <w:t>人机协同循证教研案例信息表</w:t>
      </w:r>
    </w:p>
    <w:p>
      <w:pPr>
        <w:spacing w:before="48" w:after="48"/>
        <w:rPr>
          <w:rFonts w:ascii="方正仿宋_GBK" w:eastAsia="方正仿宋_GBK" w:hAnsiTheme="minorEastAsia"/>
          <w:color w:val="000000" w:themeColor="text1"/>
          <w:sz w:val="21"/>
          <w:szCs w:val="21"/>
          <w14:textFill>
            <w14:solidFill>
              <w14:schemeClr w14:val="tx1"/>
            </w14:solidFill>
          </w14:textFill>
        </w:rPr>
      </w:pPr>
      <w:r>
        <w:rPr>
          <w:rFonts w:hint="eastAsia" w:ascii="方正仿宋_GBK" w:eastAsia="方正仿宋_GBK" w:hAnsiTheme="minorEastAsia"/>
          <w:color w:val="000000" w:themeColor="text1"/>
          <w:sz w:val="21"/>
          <w:szCs w:val="21"/>
          <w14:textFill>
            <w14:solidFill>
              <w14:schemeClr w14:val="tx1"/>
            </w14:solidFill>
          </w14:textFill>
        </w:rPr>
        <w:t>注：填写均为5号，宋体</w:t>
      </w:r>
    </w:p>
    <w:tbl>
      <w:tblPr>
        <w:tblStyle w:val="17"/>
        <w:tblW w:w="8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2"/>
        <w:gridCol w:w="1242"/>
        <w:gridCol w:w="552"/>
        <w:gridCol w:w="1795"/>
        <w:gridCol w:w="63"/>
        <w:gridCol w:w="1417"/>
        <w:gridCol w:w="314"/>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622" w:type="dxa"/>
            <w:vAlign w:val="center"/>
          </w:tcPr>
          <w:p>
            <w:pPr>
              <w:spacing w:after="0" w:line="240" w:lineRule="auto"/>
              <w:ind w:firstLine="0"/>
              <w:jc w:val="center"/>
              <w:rPr>
                <w:rFonts w:ascii="宋体" w:hAnsi="宋体" w:cs="Times New Roman"/>
                <w:b/>
                <w:color w:val="000000" w:themeColor="text1"/>
                <w:sz w:val="21"/>
                <w:szCs w:val="21"/>
                <w14:textFill>
                  <w14:solidFill>
                    <w14:schemeClr w14:val="tx1"/>
                  </w14:solidFill>
                </w14:textFill>
              </w:rPr>
            </w:pPr>
            <w:r>
              <w:rPr>
                <w:rFonts w:ascii="宋体" w:hAnsi="宋体" w:cs="Times New Roman"/>
                <w:b/>
                <w:color w:val="000000" w:themeColor="text1"/>
                <w:spacing w:val="3"/>
                <w:sz w:val="21"/>
                <w:szCs w:val="21"/>
                <w14:textFill>
                  <w14:solidFill>
                    <w14:schemeClr w14:val="tx1"/>
                  </w14:solidFill>
                </w14:textFill>
              </w:rPr>
              <w:t>案例名称</w:t>
            </w:r>
          </w:p>
        </w:tc>
        <w:tc>
          <w:tcPr>
            <w:tcW w:w="7178" w:type="dxa"/>
            <w:gridSpan w:val="7"/>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1622" w:type="dxa"/>
            <w:vAlign w:val="center"/>
          </w:tcPr>
          <w:p>
            <w:pPr>
              <w:spacing w:after="0" w:line="240" w:lineRule="auto"/>
              <w:ind w:firstLine="0"/>
              <w:jc w:val="center"/>
              <w:rPr>
                <w:rFonts w:ascii="宋体" w:hAnsi="宋体" w:cs="Times New Roman"/>
                <w:b/>
                <w:color w:val="000000" w:themeColor="text1"/>
                <w:spacing w:val="3"/>
                <w:sz w:val="21"/>
                <w:szCs w:val="21"/>
                <w14:textFill>
                  <w14:solidFill>
                    <w14:schemeClr w14:val="tx1"/>
                  </w14:solidFill>
                </w14:textFill>
              </w:rPr>
            </w:pPr>
            <w:r>
              <w:rPr>
                <w:rFonts w:hint="eastAsia" w:ascii="宋体" w:hAnsi="宋体" w:cs="Times New Roman"/>
                <w:b/>
                <w:color w:val="000000" w:themeColor="text1"/>
                <w:spacing w:val="3"/>
                <w:sz w:val="21"/>
                <w:szCs w:val="21"/>
                <w14:textFill>
                  <w14:solidFill>
                    <w14:schemeClr w14:val="tx1"/>
                  </w14:solidFill>
                </w14:textFill>
              </w:rPr>
              <w:t>案例</w:t>
            </w:r>
            <w:r>
              <w:rPr>
                <w:rFonts w:ascii="宋体" w:hAnsi="宋体" w:cs="Times New Roman"/>
                <w:b/>
                <w:color w:val="000000" w:themeColor="text1"/>
                <w:spacing w:val="3"/>
                <w:sz w:val="21"/>
                <w:szCs w:val="21"/>
                <w14:textFill>
                  <w14:solidFill>
                    <w14:schemeClr w14:val="tx1"/>
                  </w14:solidFill>
                </w14:textFill>
              </w:rPr>
              <w:t>类别</w:t>
            </w:r>
          </w:p>
        </w:tc>
        <w:tc>
          <w:tcPr>
            <w:tcW w:w="7178" w:type="dxa"/>
            <w:gridSpan w:val="7"/>
            <w:vAlign w:val="center"/>
          </w:tcPr>
          <w:p>
            <w:pPr>
              <w:spacing w:after="0" w:line="240" w:lineRule="auto"/>
              <w:ind w:firstLine="0"/>
              <w:jc w:val="center"/>
              <w:rPr>
                <w:rFonts w:ascii="宋体" w:hAnsi="宋体" w:cs="Times New Roman"/>
                <w:color w:val="000000" w:themeColor="text1"/>
                <w:sz w:val="21"/>
                <w:szCs w:val="21"/>
                <w14:textFill>
                  <w14:solidFill>
                    <w14:schemeClr w14:val="tx1"/>
                  </w14:solidFill>
                </w14:textFill>
              </w:rPr>
            </w:pPr>
            <w:r>
              <w:rPr>
                <w:rFonts w:hint="eastAsia" w:ascii="宋体" w:hAnsi="宋体" w:cs="Times New Roman"/>
                <w:sz w:val="21"/>
                <w:szCs w:val="21"/>
              </w:rPr>
              <w:t>□</w:t>
            </w:r>
            <w:r>
              <w:rPr>
                <w:rFonts w:hint="eastAsia" w:ascii="宋体" w:hAnsi="宋体" w:cs="Times New Roman"/>
                <w:color w:val="000000" w:themeColor="text1"/>
                <w:sz w:val="21"/>
                <w:szCs w:val="21"/>
                <w14:textFill>
                  <w14:solidFill>
                    <w14:schemeClr w14:val="tx1"/>
                  </w14:solidFill>
                </w14:textFill>
              </w:rPr>
              <w:t xml:space="preserve">区域案例 </w:t>
            </w:r>
            <w:r>
              <w:rPr>
                <w:rFonts w:ascii="宋体" w:hAnsi="宋体" w:cs="Times New Roman"/>
                <w:color w:val="000000" w:themeColor="text1"/>
                <w:sz w:val="21"/>
                <w:szCs w:val="21"/>
                <w14:textFill>
                  <w14:solidFill>
                    <w14:schemeClr w14:val="tx1"/>
                  </w14:solidFill>
                </w14:textFill>
              </w:rPr>
              <w:t xml:space="preserve">     </w:t>
            </w:r>
            <w:r>
              <w:rPr>
                <w:rFonts w:hint="eastAsia" w:ascii="宋体" w:hAnsi="宋体" w:cs="Times New Roman"/>
                <w:sz w:val="21"/>
                <w:szCs w:val="21"/>
              </w:rPr>
              <w:t>□</w:t>
            </w:r>
            <w:r>
              <w:rPr>
                <w:rFonts w:ascii="宋体" w:hAnsi="宋体" w:cs="Times New Roman"/>
                <w:color w:val="000000" w:themeColor="text1"/>
                <w:sz w:val="21"/>
                <w:szCs w:val="21"/>
                <w14:textFill>
                  <w14:solidFill>
                    <w14:schemeClr w14:val="tx1"/>
                  </w14:solidFill>
                </w14:textFill>
              </w:rPr>
              <w:t>学校案例</w:t>
            </w:r>
            <w:r>
              <w:rPr>
                <w:rFonts w:hint="eastAsia" w:ascii="宋体" w:hAnsi="宋体" w:cs="Times New Roman"/>
                <w:color w:val="000000" w:themeColor="text1"/>
                <w:sz w:val="21"/>
                <w:szCs w:val="21"/>
                <w14:textFill>
                  <w14:solidFill>
                    <w14:schemeClr w14:val="tx1"/>
                  </w14:solidFill>
                </w14:textFill>
              </w:rPr>
              <w:t xml:space="preserve"> </w:t>
            </w:r>
            <w:r>
              <w:rPr>
                <w:rFonts w:ascii="宋体" w:hAnsi="宋体" w:cs="Times New Roman"/>
                <w:color w:val="000000" w:themeColor="text1"/>
                <w:sz w:val="21"/>
                <w:szCs w:val="21"/>
                <w14:textFill>
                  <w14:solidFill>
                    <w14:schemeClr w14:val="tx1"/>
                  </w14:solidFill>
                </w14:textFill>
              </w:rPr>
              <w:t xml:space="preserve">     </w:t>
            </w:r>
            <w:r>
              <w:rPr>
                <w:rFonts w:hint="eastAsia" w:ascii="宋体" w:hAnsi="宋体" w:cs="Times New Roman"/>
                <w:sz w:val="21"/>
                <w:szCs w:val="21"/>
              </w:rPr>
              <w:t>□</w:t>
            </w:r>
            <w:r>
              <w:rPr>
                <w:rFonts w:ascii="宋体" w:hAnsi="宋体" w:cs="Times New Roman"/>
                <w:color w:val="000000" w:themeColor="text1"/>
                <w:sz w:val="21"/>
                <w:szCs w:val="21"/>
                <w14:textFill>
                  <w14:solidFill>
                    <w14:schemeClr w14:val="tx1"/>
                  </w14:solidFill>
                </w14:textFill>
              </w:rPr>
              <w:t>教师案例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622" w:type="dxa"/>
            <w:vMerge w:val="restart"/>
            <w:vAlign w:val="center"/>
          </w:tcPr>
          <w:p>
            <w:pPr>
              <w:spacing w:after="0" w:line="240" w:lineRule="auto"/>
              <w:ind w:firstLine="0"/>
              <w:jc w:val="center"/>
              <w:rPr>
                <w:rFonts w:ascii="宋体" w:hAnsi="宋体" w:cs="Times New Roman"/>
                <w:b/>
                <w:color w:val="000000" w:themeColor="text1"/>
                <w:sz w:val="21"/>
                <w:szCs w:val="21"/>
                <w14:textFill>
                  <w14:solidFill>
                    <w14:schemeClr w14:val="tx1"/>
                  </w14:solidFill>
                </w14:textFill>
              </w:rPr>
            </w:pPr>
            <w:r>
              <w:rPr>
                <w:rFonts w:ascii="宋体" w:hAnsi="宋体" w:cs="Times New Roman"/>
                <w:b/>
                <w:color w:val="000000" w:themeColor="text1"/>
                <w:sz w:val="21"/>
                <w:szCs w:val="21"/>
                <w14:textFill>
                  <w14:solidFill>
                    <w14:schemeClr w14:val="tx1"/>
                  </w14:solidFill>
                </w14:textFill>
              </w:rPr>
              <w:t>作者信息</w:t>
            </w:r>
          </w:p>
          <w:p>
            <w:pPr>
              <w:spacing w:after="0" w:line="240" w:lineRule="auto"/>
              <w:ind w:firstLine="0"/>
              <w:jc w:val="center"/>
              <w:rPr>
                <w:rFonts w:ascii="宋体" w:hAnsi="宋体" w:cs="Times New Roman"/>
                <w:b/>
                <w:color w:val="000000" w:themeColor="text1"/>
                <w:sz w:val="21"/>
                <w:szCs w:val="21"/>
                <w14:textFill>
                  <w14:solidFill>
                    <w14:schemeClr w14:val="tx1"/>
                  </w14:solidFill>
                </w14:textFill>
              </w:rPr>
            </w:pPr>
            <w:r>
              <w:rPr>
                <w:rFonts w:ascii="宋体" w:hAnsi="宋体" w:cs="Times New Roman"/>
                <w:b/>
                <w:color w:val="000000" w:themeColor="text1"/>
                <w:sz w:val="21"/>
                <w:szCs w:val="21"/>
                <w14:textFill>
                  <w14:solidFill>
                    <w14:schemeClr w14:val="tx1"/>
                  </w14:solidFill>
                </w14:textFill>
              </w:rPr>
              <w:t>（排序填写，最多3人）</w:t>
            </w:r>
          </w:p>
        </w:tc>
        <w:tc>
          <w:tcPr>
            <w:tcW w:w="1242" w:type="dxa"/>
            <w:vAlign w:val="center"/>
          </w:tcPr>
          <w:p>
            <w:pPr>
              <w:spacing w:after="0" w:line="240" w:lineRule="auto"/>
              <w:ind w:firstLine="0"/>
              <w:jc w:val="center"/>
              <w:rPr>
                <w:rFonts w:ascii="宋体" w:hAnsi="宋体" w:cs="Times New Roman"/>
                <w:color w:val="000000" w:themeColor="text1"/>
                <w:spacing w:val="3"/>
                <w:sz w:val="21"/>
                <w:szCs w:val="21"/>
                <w14:textFill>
                  <w14:solidFill>
                    <w14:schemeClr w14:val="tx1"/>
                  </w14:solidFill>
                </w14:textFill>
              </w:rPr>
            </w:pPr>
            <w:r>
              <w:rPr>
                <w:rFonts w:ascii="宋体" w:hAnsi="宋体" w:cs="Times New Roman"/>
                <w:color w:val="000000" w:themeColor="text1"/>
                <w:spacing w:val="3"/>
                <w:sz w:val="21"/>
                <w:szCs w:val="21"/>
                <w14:textFill>
                  <w14:solidFill>
                    <w14:schemeClr w14:val="tx1"/>
                  </w14:solidFill>
                </w14:textFill>
              </w:rPr>
              <w:t>姓名</w:t>
            </w:r>
          </w:p>
        </w:tc>
        <w:tc>
          <w:tcPr>
            <w:tcW w:w="2410" w:type="dxa"/>
            <w:gridSpan w:val="3"/>
            <w:vAlign w:val="center"/>
          </w:tcPr>
          <w:p>
            <w:pPr>
              <w:spacing w:after="0" w:line="240" w:lineRule="auto"/>
              <w:ind w:firstLine="0"/>
              <w:jc w:val="center"/>
              <w:rPr>
                <w:rFonts w:ascii="宋体" w:hAnsi="宋体" w:cs="Times New Roman"/>
                <w:color w:val="000000" w:themeColor="text1"/>
                <w:spacing w:val="3"/>
                <w:sz w:val="21"/>
                <w:szCs w:val="21"/>
                <w14:textFill>
                  <w14:solidFill>
                    <w14:schemeClr w14:val="tx1"/>
                  </w14:solidFill>
                </w14:textFill>
              </w:rPr>
            </w:pPr>
            <w:r>
              <w:rPr>
                <w:rFonts w:ascii="宋体" w:hAnsi="宋体" w:cs="Times New Roman"/>
                <w:color w:val="000000" w:themeColor="text1"/>
                <w:spacing w:val="3"/>
                <w:sz w:val="21"/>
                <w:szCs w:val="21"/>
                <w14:textFill>
                  <w14:solidFill>
                    <w14:schemeClr w14:val="tx1"/>
                  </w14:solidFill>
                </w14:textFill>
              </w:rPr>
              <w:t>工作单位</w:t>
            </w:r>
          </w:p>
        </w:tc>
        <w:tc>
          <w:tcPr>
            <w:tcW w:w="1417" w:type="dxa"/>
            <w:vAlign w:val="center"/>
          </w:tcPr>
          <w:p>
            <w:pPr>
              <w:spacing w:after="0" w:line="240" w:lineRule="auto"/>
              <w:ind w:firstLine="0"/>
              <w:jc w:val="center"/>
              <w:rPr>
                <w:rFonts w:ascii="宋体" w:hAnsi="宋体" w:cs="Times New Roman"/>
                <w:color w:val="000000" w:themeColor="text1"/>
                <w:spacing w:val="3"/>
                <w:sz w:val="21"/>
                <w:szCs w:val="21"/>
                <w14:textFill>
                  <w14:solidFill>
                    <w14:schemeClr w14:val="tx1"/>
                  </w14:solidFill>
                </w14:textFill>
              </w:rPr>
            </w:pPr>
            <w:r>
              <w:rPr>
                <w:rFonts w:ascii="宋体" w:hAnsi="宋体" w:cs="Times New Roman"/>
                <w:color w:val="000000" w:themeColor="text1"/>
                <w:spacing w:val="3"/>
                <w:sz w:val="21"/>
                <w:szCs w:val="21"/>
                <w14:textFill>
                  <w14:solidFill>
                    <w14:schemeClr w14:val="tx1"/>
                  </w14:solidFill>
                </w14:textFill>
              </w:rPr>
              <w:t>职称/职务</w:t>
            </w:r>
          </w:p>
        </w:tc>
        <w:tc>
          <w:tcPr>
            <w:tcW w:w="2109" w:type="dxa"/>
            <w:gridSpan w:val="2"/>
            <w:vAlign w:val="center"/>
          </w:tcPr>
          <w:p>
            <w:pPr>
              <w:spacing w:after="0" w:line="240" w:lineRule="auto"/>
              <w:ind w:firstLine="0"/>
              <w:jc w:val="center"/>
              <w:rPr>
                <w:rFonts w:ascii="宋体" w:hAnsi="宋体" w:cs="Times New Roman"/>
                <w:color w:val="000000" w:themeColor="text1"/>
                <w:spacing w:val="3"/>
                <w:sz w:val="21"/>
                <w:szCs w:val="21"/>
                <w14:textFill>
                  <w14:solidFill>
                    <w14:schemeClr w14:val="tx1"/>
                  </w14:solidFill>
                </w14:textFill>
              </w:rPr>
            </w:pPr>
            <w:r>
              <w:rPr>
                <w:rFonts w:ascii="宋体" w:hAnsi="宋体" w:cs="Times New Roman"/>
                <w:color w:val="000000" w:themeColor="text1"/>
                <w:spacing w:val="3"/>
                <w:sz w:val="21"/>
                <w:szCs w:val="21"/>
                <w14:textFill>
                  <w14:solidFill>
                    <w14:schemeClr w14:val="tx1"/>
                  </w14:solidFill>
                </w14:textFill>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622" w:type="dxa"/>
            <w:vMerge w:val="continue"/>
            <w:vAlign w:val="center"/>
          </w:tcPr>
          <w:p>
            <w:pPr>
              <w:spacing w:after="0" w:line="240" w:lineRule="auto"/>
              <w:ind w:left="794"/>
              <w:rPr>
                <w:rFonts w:ascii="宋体" w:hAnsi="宋体" w:cs="Times New Roman"/>
                <w:b/>
                <w:color w:val="000000" w:themeColor="text1"/>
                <w:sz w:val="21"/>
                <w:szCs w:val="21"/>
                <w14:textFill>
                  <w14:solidFill>
                    <w14:schemeClr w14:val="tx1"/>
                  </w14:solidFill>
                </w14:textFill>
              </w:rPr>
            </w:pPr>
          </w:p>
        </w:tc>
        <w:tc>
          <w:tcPr>
            <w:tcW w:w="1242" w:type="dxa"/>
            <w:tcBorders>
              <w:top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2109"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1622" w:type="dxa"/>
            <w:vMerge w:val="continue"/>
            <w:vAlign w:val="center"/>
          </w:tcPr>
          <w:p>
            <w:pPr>
              <w:spacing w:after="0" w:line="240" w:lineRule="auto"/>
              <w:ind w:left="794"/>
              <w:rPr>
                <w:rFonts w:ascii="宋体" w:hAnsi="宋体" w:cs="Times New Roman"/>
                <w:b/>
                <w:color w:val="000000" w:themeColor="text1"/>
                <w:sz w:val="21"/>
                <w:szCs w:val="21"/>
                <w14:textFill>
                  <w14:solidFill>
                    <w14:schemeClr w14:val="tx1"/>
                  </w14:solidFill>
                </w14:textFill>
              </w:rPr>
            </w:pPr>
          </w:p>
        </w:tc>
        <w:tc>
          <w:tcPr>
            <w:tcW w:w="1242" w:type="dxa"/>
            <w:tcBorders>
              <w:top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2109"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622" w:type="dxa"/>
            <w:vMerge w:val="continue"/>
            <w:vAlign w:val="center"/>
          </w:tcPr>
          <w:p>
            <w:pPr>
              <w:spacing w:after="0" w:line="240" w:lineRule="auto"/>
              <w:ind w:left="794"/>
              <w:rPr>
                <w:rFonts w:ascii="宋体" w:hAnsi="宋体" w:cs="Times New Roman"/>
                <w:b/>
                <w:color w:val="000000" w:themeColor="text1"/>
                <w:sz w:val="21"/>
                <w:szCs w:val="21"/>
                <w14:textFill>
                  <w14:solidFill>
                    <w14:schemeClr w14:val="tx1"/>
                  </w14:solidFill>
                </w14:textFill>
              </w:rPr>
            </w:pPr>
          </w:p>
        </w:tc>
        <w:tc>
          <w:tcPr>
            <w:tcW w:w="1242" w:type="dxa"/>
            <w:tcBorders>
              <w:top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c>
          <w:tcPr>
            <w:tcW w:w="2109"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rPr>
                <w:rFonts w:ascii="宋体" w:hAnsi="宋体" w:cs="Times New Roman"/>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622" w:type="dxa"/>
            <w:vAlign w:val="center"/>
          </w:tcPr>
          <w:p>
            <w:pPr>
              <w:spacing w:after="0" w:line="240" w:lineRule="auto"/>
              <w:ind w:firstLine="0"/>
              <w:jc w:val="center"/>
              <w:rPr>
                <w:rFonts w:ascii="宋体" w:hAnsi="宋体" w:cs="Times New Roman"/>
                <w:b/>
                <w:color w:val="000000" w:themeColor="text1"/>
                <w:spacing w:val="3"/>
                <w:sz w:val="21"/>
                <w:szCs w:val="21"/>
                <w14:textFill>
                  <w14:solidFill>
                    <w14:schemeClr w14:val="tx1"/>
                  </w14:solidFill>
                </w14:textFill>
              </w:rPr>
            </w:pPr>
            <w:r>
              <w:rPr>
                <w:rFonts w:ascii="宋体" w:hAnsi="宋体" w:cs="Times New Roman"/>
                <w:b/>
                <w:color w:val="000000" w:themeColor="text1"/>
                <w:spacing w:val="3"/>
                <w:sz w:val="21"/>
                <w:szCs w:val="21"/>
                <w14:textFill>
                  <w14:solidFill>
                    <w14:schemeClr w14:val="tx1"/>
                  </w14:solidFill>
                </w14:textFill>
              </w:rPr>
              <w:t>案例场景</w:t>
            </w:r>
          </w:p>
        </w:tc>
        <w:tc>
          <w:tcPr>
            <w:tcW w:w="7178" w:type="dxa"/>
            <w:gridSpan w:val="7"/>
            <w:vAlign w:val="center"/>
          </w:tcPr>
          <w:p>
            <w:pPr>
              <w:spacing w:after="0" w:line="240" w:lineRule="auto"/>
              <w:ind w:firstLine="0"/>
              <w:rPr>
                <w:rFonts w:ascii="宋体" w:hAnsi="宋体" w:cs="Times New Roman"/>
                <w:color w:val="000000" w:themeColor="text1"/>
                <w:sz w:val="21"/>
                <w:szCs w:val="21"/>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622" w:type="dxa"/>
            <w:vMerge w:val="restart"/>
            <w:vAlign w:val="center"/>
          </w:tcPr>
          <w:p>
            <w:pPr>
              <w:spacing w:after="0" w:line="240" w:lineRule="auto"/>
              <w:ind w:firstLine="0"/>
              <w:jc w:val="center"/>
              <w:rPr>
                <w:rFonts w:ascii="宋体" w:hAnsi="宋体" w:cs="Times New Roman"/>
                <w:b/>
                <w:color w:val="000000" w:themeColor="text1"/>
                <w:spacing w:val="3"/>
                <w:sz w:val="21"/>
                <w:szCs w:val="21"/>
                <w14:textFill>
                  <w14:solidFill>
                    <w14:schemeClr w14:val="tx1"/>
                  </w14:solidFill>
                </w14:textFill>
              </w:rPr>
            </w:pPr>
            <w:r>
              <w:rPr>
                <w:rFonts w:ascii="宋体" w:hAnsi="宋体" w:cs="Times New Roman"/>
                <w:b/>
                <w:color w:val="000000" w:themeColor="text1"/>
                <w:spacing w:val="3"/>
                <w:sz w:val="21"/>
                <w:szCs w:val="21"/>
                <w14:textFill>
                  <w14:solidFill>
                    <w14:schemeClr w14:val="tx1"/>
                  </w14:solidFill>
                </w14:textFill>
              </w:rPr>
              <w:t>平台工具</w:t>
            </w:r>
          </w:p>
        </w:tc>
        <w:tc>
          <w:tcPr>
            <w:tcW w:w="7178" w:type="dxa"/>
            <w:gridSpan w:val="7"/>
            <w:vAlign w:val="center"/>
          </w:tcPr>
          <w:p>
            <w:pPr>
              <w:spacing w:after="0" w:line="240" w:lineRule="auto"/>
              <w:ind w:firstLine="0"/>
              <w:jc w:val="center"/>
              <w:rPr>
                <w:rFonts w:ascii="宋体" w:hAnsi="宋体" w:cs="Times New Roman"/>
                <w:color w:val="000000" w:themeColor="text1"/>
                <w:sz w:val="21"/>
                <w:szCs w:val="21"/>
                <w:u w:val="single"/>
                <w14:textFill>
                  <w14:solidFill>
                    <w14:schemeClr w14:val="tx1"/>
                  </w14:solidFill>
                </w14:textFill>
              </w:rPr>
            </w:pPr>
            <w:r>
              <w:rPr>
                <w:rFonts w:hint="eastAsia" w:ascii="宋体" w:hAnsi="宋体" w:cs="仿宋"/>
                <w:snapToGrid w:val="0"/>
                <w:color w:val="000000"/>
                <w:spacing w:val="-3"/>
                <w:sz w:val="21"/>
                <w:szCs w:val="21"/>
              </w:rPr>
              <w:t>平台工具名称及类型（案例中1-2个主要平台工具）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622" w:type="dxa"/>
            <w:vMerge w:val="continue"/>
            <w:vAlign w:val="center"/>
          </w:tcPr>
          <w:p>
            <w:pPr>
              <w:spacing w:after="0" w:line="240" w:lineRule="auto"/>
              <w:ind w:firstLine="0"/>
              <w:jc w:val="center"/>
              <w:rPr>
                <w:rFonts w:ascii="宋体" w:hAnsi="宋体" w:cs="Times New Roman"/>
                <w:b/>
                <w:color w:val="000000" w:themeColor="text1"/>
                <w:spacing w:val="3"/>
                <w:sz w:val="21"/>
                <w:szCs w:val="21"/>
                <w14:textFill>
                  <w14:solidFill>
                    <w14:schemeClr w14:val="tx1"/>
                  </w14:solidFill>
                </w14:textFill>
              </w:rPr>
            </w:pPr>
          </w:p>
        </w:tc>
        <w:tc>
          <w:tcPr>
            <w:tcW w:w="3589" w:type="dxa"/>
            <w:gridSpan w:val="3"/>
            <w:vAlign w:val="center"/>
          </w:tcPr>
          <w:p>
            <w:pPr>
              <w:spacing w:after="0" w:line="240" w:lineRule="auto"/>
              <w:ind w:firstLine="0"/>
              <w:rPr>
                <w:rFonts w:ascii="宋体" w:hAnsi="宋体" w:cs="Times New Roman"/>
                <w:color w:val="000000" w:themeColor="text1"/>
                <w:sz w:val="21"/>
                <w:szCs w:val="21"/>
                <w:u w:val="single"/>
                <w14:textFill>
                  <w14:solidFill>
                    <w14:schemeClr w14:val="tx1"/>
                  </w14:solidFill>
                </w14:textFill>
              </w:rPr>
            </w:pPr>
            <w:r>
              <w:rPr>
                <w:rFonts w:hint="eastAsia" w:ascii="宋体" w:hAnsi="宋体" w:cs="仿宋"/>
                <w:snapToGrid w:val="0"/>
                <w:color w:val="000000"/>
                <w:spacing w:val="-3"/>
                <w:sz w:val="21"/>
                <w:szCs w:val="21"/>
              </w:rPr>
              <w:t>平台工具1名称：</w:t>
            </w:r>
          </w:p>
        </w:tc>
        <w:tc>
          <w:tcPr>
            <w:tcW w:w="3589" w:type="dxa"/>
            <w:gridSpan w:val="4"/>
            <w:vAlign w:val="center"/>
          </w:tcPr>
          <w:p>
            <w:pPr>
              <w:spacing w:after="0" w:line="240" w:lineRule="auto"/>
              <w:ind w:firstLine="0"/>
              <w:rPr>
                <w:rFonts w:ascii="宋体" w:hAnsi="宋体" w:cs="Times New Roman"/>
                <w:color w:val="000000" w:themeColor="text1"/>
                <w:sz w:val="21"/>
                <w:szCs w:val="21"/>
                <w:u w:val="single"/>
                <w14:textFill>
                  <w14:solidFill>
                    <w14:schemeClr w14:val="tx1"/>
                  </w14:solidFill>
                </w14:textFill>
              </w:rPr>
            </w:pPr>
            <w:r>
              <w:rPr>
                <w:rFonts w:hint="eastAsia" w:ascii="宋体" w:hAnsi="宋体" w:cs="仿宋"/>
                <w:snapToGrid w:val="0"/>
                <w:color w:val="000000"/>
                <w:spacing w:val="-3"/>
                <w:sz w:val="21"/>
                <w:szCs w:val="21"/>
              </w:rPr>
              <w:t>平台工具2名称：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622" w:type="dxa"/>
            <w:vMerge w:val="continue"/>
            <w:vAlign w:val="center"/>
          </w:tcPr>
          <w:p>
            <w:pPr>
              <w:spacing w:after="0" w:line="240" w:lineRule="auto"/>
              <w:ind w:firstLine="0"/>
              <w:jc w:val="center"/>
              <w:rPr>
                <w:rFonts w:ascii="宋体" w:hAnsi="宋体" w:cs="Times New Roman"/>
                <w:b/>
                <w:color w:val="000000" w:themeColor="text1"/>
                <w:spacing w:val="3"/>
                <w:sz w:val="21"/>
                <w:szCs w:val="21"/>
                <w14:textFill>
                  <w14:solidFill>
                    <w14:schemeClr w14:val="tx1"/>
                  </w14:solidFill>
                </w14:textFill>
              </w:rPr>
            </w:pPr>
          </w:p>
        </w:tc>
        <w:tc>
          <w:tcPr>
            <w:tcW w:w="1794" w:type="dxa"/>
            <w:gridSpan w:val="2"/>
          </w:tcPr>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移动端APP</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小程序</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网页</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PC端应用程序</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其他</w:t>
            </w:r>
          </w:p>
        </w:tc>
        <w:tc>
          <w:tcPr>
            <w:tcW w:w="1795" w:type="dxa"/>
          </w:tcPr>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完全免费</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有限免费</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完全副费</w:t>
            </w:r>
          </w:p>
        </w:tc>
        <w:tc>
          <w:tcPr>
            <w:tcW w:w="1794" w:type="dxa"/>
            <w:gridSpan w:val="3"/>
          </w:tcPr>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APP</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小程序</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网页</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PC端应用程序</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其他</w:t>
            </w:r>
          </w:p>
        </w:tc>
        <w:tc>
          <w:tcPr>
            <w:tcW w:w="1795" w:type="dxa"/>
          </w:tcPr>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完全免费</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有限免费</w:t>
            </w:r>
          </w:p>
          <w:p>
            <w:pPr>
              <w:spacing w:after="0" w:line="240" w:lineRule="auto"/>
              <w:ind w:firstLine="0"/>
              <w:rPr>
                <w:rFonts w:ascii="宋体" w:hAnsi="宋体" w:cs="仿宋"/>
                <w:snapToGrid w:val="0"/>
                <w:color w:val="000000"/>
                <w:spacing w:val="-3"/>
                <w:sz w:val="21"/>
                <w:szCs w:val="21"/>
              </w:rPr>
            </w:pPr>
            <w:r>
              <w:rPr>
                <w:rFonts w:hint="eastAsia" w:ascii="宋体" w:hAnsi="宋体" w:cs="仿宋"/>
                <w:snapToGrid w:val="0"/>
                <w:color w:val="000000"/>
                <w:spacing w:val="-3"/>
                <w:sz w:val="21"/>
                <w:szCs w:val="21"/>
              </w:rPr>
              <w:sym w:font="Wingdings" w:char="00A8"/>
            </w:r>
            <w:r>
              <w:rPr>
                <w:rFonts w:hint="eastAsia" w:ascii="宋体" w:hAnsi="宋体" w:cs="仿宋"/>
                <w:snapToGrid w:val="0"/>
                <w:color w:val="000000"/>
                <w:spacing w:val="-3"/>
                <w:sz w:val="21"/>
                <w:szCs w:val="21"/>
              </w:rPr>
              <w:t>完全付费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622" w:type="dxa"/>
            <w:vAlign w:val="center"/>
          </w:tcPr>
          <w:p>
            <w:pPr>
              <w:spacing w:after="0"/>
              <w:ind w:firstLine="0"/>
              <w:jc w:val="center"/>
              <w:rPr>
                <w:rFonts w:ascii="宋体" w:hAnsi="宋体" w:cs="Times New Roman"/>
                <w:b/>
                <w:color w:val="000000" w:themeColor="text1"/>
                <w:spacing w:val="1"/>
                <w:sz w:val="21"/>
                <w:szCs w:val="21"/>
                <w14:textFill>
                  <w14:solidFill>
                    <w14:schemeClr w14:val="tx1"/>
                  </w14:solidFill>
                </w14:textFill>
              </w:rPr>
            </w:pPr>
            <w:r>
              <w:rPr>
                <w:rFonts w:ascii="宋体" w:hAnsi="宋体" w:cs="Times New Roman"/>
                <w:b/>
                <w:color w:val="000000" w:themeColor="text1"/>
                <w:spacing w:val="1"/>
                <w:sz w:val="21"/>
                <w:szCs w:val="21"/>
                <w14:textFill>
                  <w14:solidFill>
                    <w14:schemeClr w14:val="tx1"/>
                  </w14:solidFill>
                </w14:textFill>
              </w:rPr>
              <w:t>案例简介</w:t>
            </w:r>
          </w:p>
        </w:tc>
        <w:tc>
          <w:tcPr>
            <w:tcW w:w="7178" w:type="dxa"/>
            <w:gridSpan w:val="7"/>
          </w:tcPr>
          <w:p>
            <w:pPr>
              <w:spacing w:after="0" w:line="240" w:lineRule="auto"/>
              <w:ind w:firstLine="0"/>
              <w:rPr>
                <w:rFonts w:ascii="宋体" w:hAnsi="宋体" w:cs="Times New Roman"/>
                <w:color w:val="000000" w:themeColor="text1"/>
                <w:sz w:val="21"/>
                <w:szCs w:val="21"/>
                <w14:textFill>
                  <w14:solidFill>
                    <w14:schemeClr w14:val="tx1"/>
                  </w14:solidFill>
                </w14:textFill>
              </w:rPr>
            </w:pPr>
            <w:bookmarkStart w:id="31" w:name="OLE_LINK23"/>
            <w:bookmarkStart w:id="32" w:name="OLE_LINK22"/>
            <w:r>
              <w:rPr>
                <w:rFonts w:ascii="宋体" w:hAnsi="宋体" w:cs="Times New Roman"/>
                <w:color w:val="000000" w:themeColor="text1"/>
                <w:sz w:val="21"/>
                <w:szCs w:val="21"/>
                <w14:textFill>
                  <w14:solidFill>
                    <w14:schemeClr w14:val="tx1"/>
                  </w14:solidFill>
                </w14:textFill>
              </w:rPr>
              <w:t>（</w:t>
            </w:r>
            <w:r>
              <w:rPr>
                <w:rFonts w:hint="eastAsia" w:ascii="宋体" w:hAnsi="宋体" w:cs="Times New Roman"/>
                <w:color w:val="000000" w:themeColor="text1"/>
                <w:sz w:val="21"/>
                <w:szCs w:val="21"/>
                <w14:textFill>
                  <w14:solidFill>
                    <w14:schemeClr w14:val="tx1"/>
                  </w14:solidFill>
                </w14:textFill>
              </w:rPr>
              <w:t>案例解决的主要问题、使用的AI工具、采集的证据类型、人机协同机制的关键环节、取得的成效等。简明扼要、重点突出，不超过350字。</w:t>
            </w:r>
            <w:r>
              <w:rPr>
                <w:rFonts w:ascii="宋体" w:hAnsi="宋体" w:cs="Times New Roman"/>
                <w:color w:val="000000" w:themeColor="text1"/>
                <w:sz w:val="21"/>
                <w:szCs w:val="21"/>
                <w14:textFill>
                  <w14:solidFill>
                    <w14:schemeClr w14:val="tx1"/>
                  </w14:solidFill>
                </w14:textFill>
              </w:rPr>
              <w:t>）</w:t>
            </w:r>
            <w:bookmarkEnd w:id="31"/>
            <w:bookmarkEnd w:id="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jc w:val="center"/>
        </w:trPr>
        <w:tc>
          <w:tcPr>
            <w:tcW w:w="1622" w:type="dxa"/>
            <w:vAlign w:val="center"/>
          </w:tcPr>
          <w:p>
            <w:pPr>
              <w:spacing w:after="0"/>
              <w:ind w:firstLine="0"/>
              <w:jc w:val="center"/>
              <w:rPr>
                <w:rFonts w:ascii="宋体" w:hAnsi="宋体" w:cs="Times New Roman"/>
                <w:b/>
                <w:color w:val="000000" w:themeColor="text1"/>
                <w:sz w:val="21"/>
                <w:szCs w:val="21"/>
                <w14:textFill>
                  <w14:solidFill>
                    <w14:schemeClr w14:val="tx1"/>
                  </w14:solidFill>
                </w14:textFill>
              </w:rPr>
            </w:pPr>
            <w:r>
              <w:rPr>
                <w:rFonts w:ascii="宋体" w:hAnsi="宋体" w:cs="Times New Roman"/>
                <w:b/>
                <w:color w:val="000000" w:themeColor="text1"/>
                <w:sz w:val="21"/>
                <w:szCs w:val="21"/>
                <w14:textFill>
                  <w14:solidFill>
                    <w14:schemeClr w14:val="tx1"/>
                  </w14:solidFill>
                </w14:textFill>
              </w:rPr>
              <w:t>作者声明</w:t>
            </w:r>
          </w:p>
        </w:tc>
        <w:tc>
          <w:tcPr>
            <w:tcW w:w="7178" w:type="dxa"/>
            <w:gridSpan w:val="7"/>
          </w:tcPr>
          <w:p>
            <w:pPr>
              <w:spacing w:after="0"/>
              <w:rPr>
                <w:rFonts w:ascii="宋体" w:hAnsi="宋体" w:cs="Times New Roman"/>
                <w:color w:val="000000" w:themeColor="text1"/>
                <w:sz w:val="21"/>
                <w:szCs w:val="21"/>
                <w14:textFill>
                  <w14:solidFill>
                    <w14:schemeClr w14:val="tx1"/>
                  </w14:solidFill>
                </w14:textFill>
              </w:rPr>
            </w:pPr>
          </w:p>
          <w:p>
            <w:pPr>
              <w:spacing w:after="0"/>
              <w:rPr>
                <w:rFonts w:ascii="宋体" w:hAnsi="宋体" w:cs="Times New Roman"/>
                <w:color w:val="000000" w:themeColor="text1"/>
                <w:sz w:val="21"/>
                <w:szCs w:val="21"/>
                <w14:textFill>
                  <w14:solidFill>
                    <w14:schemeClr w14:val="tx1"/>
                  </w14:solidFill>
                </w14:textFill>
              </w:rPr>
            </w:pPr>
            <w:r>
              <w:rPr>
                <w:rFonts w:ascii="宋体" w:hAnsi="宋体" w:cs="Times New Roman"/>
                <w:color w:val="000000" w:themeColor="text1"/>
                <w:sz w:val="21"/>
                <w:szCs w:val="21"/>
                <w14:textFill>
                  <w14:solidFill>
                    <w14:schemeClr w14:val="tx1"/>
                  </w14:solidFill>
                </w14:textFill>
              </w:rPr>
              <w:t>我(们)在此申明：该案例是我(们)原创，不涉及抄袭或侵犯他人著作权等问题。</w:t>
            </w:r>
          </w:p>
          <w:p>
            <w:pPr>
              <w:spacing w:after="0"/>
              <w:ind w:firstLine="3150" w:firstLineChars="1500"/>
              <w:rPr>
                <w:rFonts w:ascii="宋体" w:hAnsi="宋体" w:cs="Times New Roman"/>
                <w:color w:val="000000" w:themeColor="text1"/>
                <w:sz w:val="21"/>
                <w:szCs w:val="21"/>
                <w:u w:val="single"/>
                <w14:textFill>
                  <w14:solidFill>
                    <w14:schemeClr w14:val="tx1"/>
                  </w14:solidFill>
                </w14:textFill>
              </w:rPr>
            </w:pPr>
            <w:r>
              <w:rPr>
                <w:rFonts w:ascii="宋体" w:hAnsi="宋体" w:cs="Times New Roman"/>
                <w:color w:val="000000" w:themeColor="text1"/>
                <w:sz w:val="21"/>
                <w:szCs w:val="21"/>
                <w:u w:val="single"/>
                <w14:textFill>
                  <w14:solidFill>
                    <w14:schemeClr w14:val="tx1"/>
                  </w14:solidFill>
                </w14:textFill>
              </w:rPr>
              <w:t xml:space="preserve">作者签名：        </w:t>
            </w:r>
          </w:p>
          <w:p>
            <w:pPr>
              <w:spacing w:after="0"/>
              <w:ind w:firstLine="3150" w:firstLineChars="1500"/>
              <w:rPr>
                <w:rFonts w:ascii="宋体" w:hAnsi="宋体" w:cs="Times New Roman"/>
                <w:color w:val="000000" w:themeColor="text1"/>
                <w:sz w:val="21"/>
                <w:szCs w:val="21"/>
                <w14:textFill>
                  <w14:solidFill>
                    <w14:schemeClr w14:val="tx1"/>
                  </w14:solidFill>
                </w14:textFill>
              </w:rPr>
            </w:pPr>
            <w:r>
              <w:rPr>
                <w:rFonts w:ascii="宋体" w:hAnsi="宋体" w:cs="Times New Roman"/>
                <w:color w:val="000000" w:themeColor="text1"/>
                <w:sz w:val="21"/>
                <w:szCs w:val="21"/>
                <w:u w:val="single"/>
                <w14:textFill>
                  <w14:solidFill>
                    <w14:schemeClr w14:val="tx1"/>
                  </w14:solidFill>
                </w14:textFill>
              </w:rPr>
              <w:t xml:space="preserve">日期: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jc w:val="center"/>
        </w:trPr>
        <w:tc>
          <w:tcPr>
            <w:tcW w:w="1622" w:type="dxa"/>
            <w:vAlign w:val="center"/>
          </w:tcPr>
          <w:p>
            <w:pPr>
              <w:spacing w:after="0"/>
              <w:ind w:firstLine="0"/>
              <w:jc w:val="center"/>
              <w:rPr>
                <w:rFonts w:ascii="宋体" w:hAnsi="宋体" w:cs="Times New Roman"/>
                <w:b/>
                <w:color w:val="000000" w:themeColor="text1"/>
                <w:sz w:val="21"/>
                <w:szCs w:val="21"/>
                <w14:textFill>
                  <w14:solidFill>
                    <w14:schemeClr w14:val="tx1"/>
                  </w14:solidFill>
                </w14:textFill>
              </w:rPr>
            </w:pPr>
            <w:r>
              <w:rPr>
                <w:rFonts w:ascii="宋体" w:hAnsi="宋体" w:cs="Times New Roman"/>
                <w:b/>
                <w:color w:val="000000" w:themeColor="text1"/>
                <w:sz w:val="21"/>
                <w:szCs w:val="21"/>
                <w14:textFill>
                  <w14:solidFill>
                    <w14:schemeClr w14:val="tx1"/>
                  </w14:solidFill>
                </w14:textFill>
              </w:rPr>
              <w:t>第一者所在单位意见</w:t>
            </w:r>
          </w:p>
        </w:tc>
        <w:tc>
          <w:tcPr>
            <w:tcW w:w="7178" w:type="dxa"/>
            <w:gridSpan w:val="7"/>
          </w:tcPr>
          <w:p>
            <w:pPr>
              <w:spacing w:after="0"/>
              <w:rPr>
                <w:rFonts w:ascii="宋体" w:hAnsi="宋体" w:cs="Times New Roman"/>
                <w:color w:val="000000" w:themeColor="text1"/>
                <w:sz w:val="21"/>
                <w:szCs w:val="21"/>
                <w:u w:val="single"/>
                <w14:textFill>
                  <w14:solidFill>
                    <w14:schemeClr w14:val="tx1"/>
                  </w14:solidFill>
                </w14:textFill>
              </w:rPr>
            </w:pPr>
            <w:r>
              <w:rPr>
                <w:rFonts w:ascii="宋体" w:hAnsi="宋体" w:cs="Times New Roman"/>
                <w:color w:val="000000" w:themeColor="text1"/>
                <w:sz w:val="21"/>
                <w:szCs w:val="21"/>
                <w14:textFill>
                  <w14:solidFill>
                    <w14:schemeClr w14:val="tx1"/>
                  </w14:solidFill>
                </w14:textFill>
              </w:rPr>
              <w:t>单位意见：</w:t>
            </w:r>
          </w:p>
          <w:p>
            <w:pPr>
              <w:spacing w:after="0"/>
              <w:ind w:firstLine="3150" w:firstLineChars="1500"/>
              <w:rPr>
                <w:rFonts w:ascii="宋体" w:hAnsi="宋体" w:cs="Times New Roman"/>
                <w:color w:val="000000" w:themeColor="text1"/>
                <w:sz w:val="21"/>
                <w:szCs w:val="21"/>
                <w14:textFill>
                  <w14:solidFill>
                    <w14:schemeClr w14:val="tx1"/>
                  </w14:solidFill>
                </w14:textFill>
              </w:rPr>
            </w:pPr>
            <w:r>
              <w:rPr>
                <w:rFonts w:ascii="宋体" w:hAnsi="宋体" w:cs="Times New Roman"/>
                <w:color w:val="000000" w:themeColor="text1"/>
                <w:sz w:val="21"/>
                <w:szCs w:val="21"/>
                <w14:textFill>
                  <w14:solidFill>
                    <w14:schemeClr w14:val="tx1"/>
                  </w14:solidFill>
                </w14:textFill>
              </w:rPr>
              <w:t xml:space="preserve">单位名称（公章）：        </w:t>
            </w:r>
          </w:p>
          <w:p>
            <w:pPr>
              <w:spacing w:after="0"/>
              <w:ind w:firstLine="3150" w:firstLineChars="1500"/>
              <w:rPr>
                <w:rFonts w:ascii="宋体" w:hAnsi="宋体" w:cs="Times New Roman"/>
                <w:color w:val="000000" w:themeColor="text1"/>
                <w:sz w:val="21"/>
                <w:szCs w:val="21"/>
                <w14:textFill>
                  <w14:solidFill>
                    <w14:schemeClr w14:val="tx1"/>
                  </w14:solidFill>
                </w14:textFill>
              </w:rPr>
            </w:pPr>
            <w:r>
              <w:rPr>
                <w:rFonts w:ascii="宋体" w:hAnsi="宋体" w:cs="Times New Roman"/>
                <w:color w:val="000000" w:themeColor="text1"/>
                <w:sz w:val="21"/>
                <w:szCs w:val="21"/>
                <w14:textFill>
                  <w14:solidFill>
                    <w14:schemeClr w14:val="tx1"/>
                  </w14:solidFill>
                </w14:textFill>
              </w:rPr>
              <w:t xml:space="preserve">年     月     日           </w:t>
            </w:r>
          </w:p>
        </w:tc>
      </w:tr>
    </w:tbl>
    <w:p>
      <w:pPr>
        <w:spacing w:line="440" w:lineRule="exact"/>
        <w:rPr>
          <w:rFonts w:ascii="宋体" w:hAnsi="宋体"/>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sym w:font="Wingdings 2" w:char="F0F4"/>
      </w:r>
      <w:r>
        <w:rPr>
          <w:rFonts w:ascii="宋体" w:hAnsi="宋体"/>
          <w:b/>
          <w:bCs/>
          <w:color w:val="000000" w:themeColor="text1"/>
          <w:sz w:val="21"/>
          <w:szCs w:val="21"/>
          <w14:textFill>
            <w14:solidFill>
              <w14:schemeClr w14:val="tx1"/>
            </w14:solidFill>
          </w14:textFill>
        </w:rPr>
        <w:t>共享提示：同意将案例结集出版或在主办单位教师活动网站共享；同意将案例推荐给国家智慧教育公共服务平台（</w:t>
      </w:r>
      <w:r>
        <w:fldChar w:fldCharType="begin"/>
      </w:r>
      <w:r>
        <w:instrText xml:space="preserve"> HYPERLINK "http://www.smartedu.cn" </w:instrText>
      </w:r>
      <w:r>
        <w:fldChar w:fldCharType="separate"/>
      </w:r>
      <w:r>
        <w:rPr>
          <w:rFonts w:ascii="宋体" w:hAnsi="宋体"/>
          <w:color w:val="000000" w:themeColor="text1"/>
          <w:sz w:val="21"/>
          <w:szCs w:val="21"/>
          <w14:textFill>
            <w14:solidFill>
              <w14:schemeClr w14:val="tx1"/>
            </w14:solidFill>
          </w14:textFill>
        </w:rPr>
        <w:t>www.smartedu.cn</w:t>
      </w:r>
      <w:r>
        <w:rPr>
          <w:rFonts w:ascii="宋体" w:hAnsi="宋体"/>
          <w:color w:val="000000" w:themeColor="text1"/>
          <w:sz w:val="21"/>
          <w:szCs w:val="21"/>
          <w14:textFill>
            <w14:solidFill>
              <w14:schemeClr w14:val="tx1"/>
            </w14:solidFill>
          </w14:textFill>
        </w:rPr>
        <w:fldChar w:fldCharType="end"/>
      </w:r>
      <w:r>
        <w:rPr>
          <w:rFonts w:ascii="宋体" w:hAnsi="宋体"/>
          <w:b/>
          <w:bCs/>
          <w:color w:val="000000" w:themeColor="text1"/>
          <w:sz w:val="21"/>
          <w:szCs w:val="21"/>
          <w14:textFill>
            <w14:solidFill>
              <w14:schemeClr w14:val="tx1"/>
            </w14:solidFill>
          </w14:textFill>
        </w:rPr>
        <w:t>）。</w:t>
      </w:r>
    </w:p>
    <w:p>
      <w:pPr>
        <w:spacing w:after="0" w:line="560" w:lineRule="exact"/>
        <w:ind w:firstLine="0"/>
        <w:jc w:val="center"/>
        <w:rPr>
          <w:rFonts w:eastAsia="方正小标宋简体"/>
          <w:color w:val="000000" w:themeColor="text1"/>
          <w:spacing w:val="7"/>
          <w:sz w:val="36"/>
          <w:szCs w:val="36"/>
          <w14:textFill>
            <w14:solidFill>
              <w14:schemeClr w14:val="tx1"/>
            </w14:solidFill>
          </w14:textFill>
        </w:rPr>
      </w:pPr>
      <w:r>
        <w:rPr>
          <w:rFonts w:ascii="仿宋_GB2312" w:hAnsi="仿宋_GB2312" w:eastAsia="仿宋_GB2312" w:cs="仿宋_GB2312"/>
          <w:color w:val="auto"/>
          <w:sz w:val="32"/>
          <w:szCs w:val="32"/>
        </w:rPr>
        <w:br w:type="page"/>
      </w:r>
      <w:r>
        <w:rPr>
          <w:rFonts w:hint="eastAsia" w:eastAsia="方正小标宋简体"/>
          <w:color w:val="000000" w:themeColor="text1"/>
          <w:spacing w:val="7"/>
          <w:sz w:val="36"/>
          <w:szCs w:val="36"/>
          <w14:textFill>
            <w14:solidFill>
              <w14:schemeClr w14:val="tx1"/>
            </w14:solidFill>
          </w14:textFill>
        </w:rPr>
        <w:t>人机协同循证教研案例</w:t>
      </w:r>
      <w:r>
        <w:rPr>
          <w:rFonts w:eastAsia="方正小标宋简体"/>
          <w:color w:val="000000" w:themeColor="text1"/>
          <w:spacing w:val="7"/>
          <w:sz w:val="36"/>
          <w:szCs w:val="36"/>
          <w14:textFill>
            <w14:solidFill>
              <w14:schemeClr w14:val="tx1"/>
            </w14:solidFill>
          </w14:textFill>
        </w:rPr>
        <w:t>视频内容与格式要求</w:t>
      </w:r>
    </w:p>
    <w:p>
      <w:pPr>
        <w:spacing w:after="0" w:line="520" w:lineRule="exact"/>
        <w:ind w:firstLine="0"/>
        <w:jc w:val="center"/>
        <w:rPr>
          <w:rFonts w:eastAsia="方正小标宋简体"/>
          <w:color w:val="000000" w:themeColor="text1"/>
          <w:spacing w:val="7"/>
          <w:sz w:val="36"/>
          <w:szCs w:val="36"/>
          <w14:textFill>
            <w14:solidFill>
              <w14:schemeClr w14:val="tx1"/>
            </w14:solidFill>
          </w14:textFill>
        </w:rPr>
      </w:pPr>
    </w:p>
    <w:p>
      <w:pPr>
        <w:spacing w:after="0" w:line="520" w:lineRule="exact"/>
        <w:ind w:firstLine="640" w:firstLineChars="200"/>
        <w:jc w:val="both"/>
        <w:rPr>
          <w:rFonts w:ascii="方正仿宋_GBK" w:eastAsia="方正仿宋_GBK" w:cs="方正仿宋_GB2312"/>
          <w:color w:val="000000" w:themeColor="text1"/>
          <w:sz w:val="32"/>
          <w:szCs w:val="32"/>
          <w14:textFill>
            <w14:solidFill>
              <w14:schemeClr w14:val="tx1"/>
            </w14:solidFill>
          </w14:textFill>
        </w:rPr>
      </w:pPr>
      <w:r>
        <w:rPr>
          <w:rFonts w:hint="eastAsia" w:ascii="方正仿宋_GBK" w:eastAsia="方正仿宋_GBK" w:cs="方正仿宋_GB2312"/>
          <w:color w:val="000000" w:themeColor="text1"/>
          <w:sz w:val="32"/>
          <w:szCs w:val="32"/>
          <w14:textFill>
            <w14:solidFill>
              <w14:schemeClr w14:val="tx1"/>
            </w14:solidFill>
          </w14:textFill>
        </w:rPr>
        <w:t>1.课件</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模板可在活动网站下载，课件中不出现平台工具单独的</w:t>
      </w:r>
      <w:r>
        <w:rPr>
          <w:rFonts w:hint="eastAsia" w:ascii="方正仿宋_GBK" w:eastAsia="方正仿宋_GBK" w:cs="Times New Roman"/>
          <w:color w:val="000000" w:themeColor="text1"/>
          <w:sz w:val="32"/>
          <w:szCs w:val="32"/>
          <w14:textFill>
            <w14:solidFill>
              <w14:schemeClr w14:val="tx1"/>
            </w14:solidFill>
          </w14:textFill>
        </w:rPr>
        <w:t>Logo</w:t>
      </w:r>
      <w:r>
        <w:rPr>
          <w:rFonts w:hint="eastAsia" w:ascii="方正仿宋_GBK" w:eastAsia="方正仿宋_GBK" w:cs="方正仿宋_GB2312"/>
          <w:color w:val="000000" w:themeColor="text1"/>
          <w:sz w:val="32"/>
          <w:szCs w:val="32"/>
          <w14:textFill>
            <w14:solidFill>
              <w14:schemeClr w14:val="tx1"/>
            </w14:solidFill>
          </w14:textFill>
        </w:rPr>
        <w:t>图标；不出现引导式外链，如二维码、联系方式、超链接、网址等。</w:t>
      </w:r>
    </w:p>
    <w:p>
      <w:pPr>
        <w:spacing w:after="0" w:line="520" w:lineRule="exact"/>
        <w:ind w:firstLine="640" w:firstLineChars="200"/>
        <w:jc w:val="both"/>
        <w:rPr>
          <w:rFonts w:ascii="方正仿宋_GBK" w:eastAsia="方正仿宋_GBK" w:cs="方正仿宋_GB2312"/>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2.案例视频总时长</w:t>
      </w:r>
      <w:r>
        <w:rPr>
          <w:rFonts w:hint="eastAsia" w:ascii="方正仿宋_GBK" w:eastAsia="方正仿宋_GBK" w:cs="Times New Roman"/>
          <w:color w:val="000000" w:themeColor="text1"/>
          <w:sz w:val="32"/>
          <w:szCs w:val="32"/>
          <w14:textFill>
            <w14:solidFill>
              <w14:schemeClr w14:val="tx1"/>
            </w14:solidFill>
          </w14:textFill>
        </w:rPr>
        <w:t>7-10</w:t>
      </w:r>
      <w:r>
        <w:rPr>
          <w:rFonts w:hint="eastAsia" w:ascii="方正仿宋_GBK" w:eastAsia="方正仿宋_GBK"/>
          <w:color w:val="000000" w:themeColor="text1"/>
          <w:sz w:val="32"/>
          <w:szCs w:val="32"/>
          <w14:textFill>
            <w14:solidFill>
              <w14:schemeClr w14:val="tx1"/>
            </w14:solidFill>
          </w14:textFill>
        </w:rPr>
        <w:t>分钟之间，采用“</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olor w:val="000000" w:themeColor="text1"/>
          <w:sz w:val="32"/>
          <w:szCs w:val="32"/>
          <w14:textFill>
            <w14:solidFill>
              <w14:schemeClr w14:val="tx1"/>
            </w14:solidFill>
          </w14:textFill>
        </w:rPr>
        <w:t>+录屏+解说”的方式录制，内容包括三部分：</w:t>
      </w:r>
      <w:r>
        <w:rPr>
          <w:rFonts w:hint="eastAsia" w:ascii="方正仿宋_GBK" w:eastAsia="方正仿宋_GBK"/>
          <w:b/>
          <w:color w:val="000000" w:themeColor="text1"/>
          <w:sz w:val="32"/>
          <w:szCs w:val="32"/>
          <w14:textFill>
            <w14:solidFill>
              <w14:schemeClr w14:val="tx1"/>
            </w14:solidFill>
          </w14:textFill>
        </w:rPr>
        <w:t>一是</w:t>
      </w:r>
      <w:r>
        <w:rPr>
          <w:rFonts w:hint="eastAsia" w:ascii="方正仿宋_GBK" w:eastAsia="方正仿宋_GBK"/>
          <w:b/>
          <w:bCs/>
          <w:color w:val="000000" w:themeColor="text1"/>
          <w:sz w:val="32"/>
          <w:szCs w:val="32"/>
          <w14:textFill>
            <w14:solidFill>
              <w14:schemeClr w14:val="tx1"/>
            </w14:solidFill>
          </w14:textFill>
        </w:rPr>
        <w:t>案例概述（</w:t>
      </w:r>
      <w:r>
        <w:rPr>
          <w:rFonts w:hint="eastAsia" w:ascii="方正仿宋_GBK" w:eastAsia="方正仿宋_GBK" w:cs="Times New Roman"/>
          <w:b/>
          <w:bCs/>
          <w:color w:val="000000" w:themeColor="text1"/>
          <w:sz w:val="32"/>
          <w:szCs w:val="32"/>
          <w14:textFill>
            <w14:solidFill>
              <w14:schemeClr w14:val="tx1"/>
            </w14:solidFill>
          </w14:textFill>
        </w:rPr>
        <w:t>1-2</w:t>
      </w:r>
      <w:r>
        <w:rPr>
          <w:rFonts w:hint="eastAsia" w:ascii="方正仿宋_GBK" w:eastAsia="方正仿宋_GBK"/>
          <w:b/>
          <w:bCs/>
          <w:color w:val="000000" w:themeColor="text1"/>
          <w:sz w:val="32"/>
          <w:szCs w:val="32"/>
          <w14:textFill>
            <w14:solidFill>
              <w14:schemeClr w14:val="tx1"/>
            </w14:solidFill>
          </w14:textFill>
        </w:rPr>
        <w:t>分钟）</w:t>
      </w:r>
      <w:r>
        <w:rPr>
          <w:rFonts w:hint="eastAsia" w:ascii="方正仿宋_GBK" w:eastAsia="方正仿宋_GBK"/>
          <w:b/>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概述案例类别、解决的主要问题，简要介绍实施主体、实施周期、覆盖范围等基本信息。</w:t>
      </w:r>
      <w:r>
        <w:rPr>
          <w:rFonts w:hint="eastAsia" w:ascii="方正仿宋_GBK" w:eastAsia="方正仿宋_GBK"/>
          <w:b/>
          <w:color w:val="000000" w:themeColor="text1"/>
          <w:sz w:val="32"/>
          <w:szCs w:val="32"/>
          <w14:textFill>
            <w14:solidFill>
              <w14:schemeClr w14:val="tx1"/>
            </w14:solidFill>
          </w14:textFill>
        </w:rPr>
        <w:t>二是</w:t>
      </w:r>
      <w:bookmarkStart w:id="33" w:name="OLE_LINK8"/>
      <w:bookmarkStart w:id="34" w:name="OLE_LINK9"/>
      <w:r>
        <w:rPr>
          <w:rFonts w:hint="eastAsia" w:ascii="方正仿宋_GBK" w:eastAsia="方正仿宋_GBK"/>
          <w:b/>
          <w:color w:val="000000" w:themeColor="text1"/>
          <w:sz w:val="32"/>
          <w:szCs w:val="32"/>
          <w14:textFill>
            <w14:solidFill>
              <w14:schemeClr w14:val="tx1"/>
            </w14:solidFill>
          </w14:textFill>
        </w:rPr>
        <w:t>过程与方法（</w:t>
      </w:r>
      <w:r>
        <w:rPr>
          <w:rFonts w:hint="eastAsia" w:ascii="方正仿宋_GBK" w:eastAsia="方正仿宋_GBK" w:cs="Times New Roman"/>
          <w:b/>
          <w:color w:val="000000" w:themeColor="text1"/>
          <w:sz w:val="32"/>
          <w:szCs w:val="32"/>
          <w14:textFill>
            <w14:solidFill>
              <w14:schemeClr w14:val="tx1"/>
            </w14:solidFill>
          </w14:textFill>
        </w:rPr>
        <w:t>5-6</w:t>
      </w:r>
      <w:r>
        <w:rPr>
          <w:rFonts w:hint="eastAsia" w:ascii="方正仿宋_GBK" w:eastAsia="方正仿宋_GBK"/>
          <w:b/>
          <w:color w:val="000000" w:themeColor="text1"/>
          <w:sz w:val="32"/>
          <w:szCs w:val="32"/>
          <w14:textFill>
            <w14:solidFill>
              <w14:schemeClr w14:val="tx1"/>
            </w14:solidFill>
          </w14:textFill>
        </w:rPr>
        <w:t>分钟），</w:t>
      </w:r>
      <w:r>
        <w:rPr>
          <w:rFonts w:hint="eastAsia" w:ascii="方正仿宋_GBK" w:eastAsia="方正仿宋_GBK"/>
          <w:color w:val="000000" w:themeColor="text1"/>
          <w:sz w:val="32"/>
          <w:szCs w:val="32"/>
          <w14:textFill>
            <w14:solidFill>
              <w14:schemeClr w14:val="tx1"/>
            </w14:solidFill>
          </w14:textFill>
        </w:rPr>
        <w:t>介绍使用的AI工具平台及采集的证据类型、数据，通过关键图表呈现AI分析结果；描述人机分工协作机制及数据驱动教研的过程；选取</w:t>
      </w:r>
      <w:r>
        <w:rPr>
          <w:rFonts w:hint="eastAsia" w:ascii="方正仿宋_GBK" w:eastAsia="方正仿宋_GBK" w:cs="Times New Roman"/>
          <w:color w:val="000000" w:themeColor="text1"/>
          <w:sz w:val="32"/>
          <w:szCs w:val="32"/>
          <w14:textFill>
            <w14:solidFill>
              <w14:schemeClr w14:val="tx1"/>
            </w14:solidFill>
          </w14:textFill>
        </w:rPr>
        <w:t>1-2</w:t>
      </w:r>
      <w:r>
        <w:rPr>
          <w:rFonts w:hint="eastAsia" w:ascii="方正仿宋_GBK" w:eastAsia="方正仿宋_GBK"/>
          <w:color w:val="000000" w:themeColor="text1"/>
          <w:sz w:val="32"/>
          <w:szCs w:val="32"/>
          <w14:textFill>
            <w14:solidFill>
              <w14:schemeClr w14:val="tx1"/>
            </w14:solidFill>
          </w14:textFill>
        </w:rPr>
        <w:t>个典型场景，呈现人机协同实施流程和细节。</w:t>
      </w:r>
      <w:bookmarkStart w:id="35" w:name="OLE_LINK18"/>
      <w:r>
        <w:rPr>
          <w:rFonts w:hint="eastAsia" w:ascii="方正仿宋_GBK" w:eastAsia="方正仿宋_GBK"/>
          <w:b/>
          <w:color w:val="000000" w:themeColor="text1"/>
          <w:sz w:val="32"/>
          <w:szCs w:val="32"/>
          <w14:textFill>
            <w14:solidFill>
              <w14:schemeClr w14:val="tx1"/>
            </w14:solidFill>
          </w14:textFill>
        </w:rPr>
        <w:t>三是成效与经验（</w:t>
      </w:r>
      <w:r>
        <w:rPr>
          <w:rFonts w:hint="eastAsia" w:ascii="方正仿宋_GBK" w:eastAsia="方正仿宋_GBK" w:cs="Times New Roman"/>
          <w:b/>
          <w:color w:val="000000" w:themeColor="text1"/>
          <w:sz w:val="32"/>
          <w:szCs w:val="32"/>
          <w14:textFill>
            <w14:solidFill>
              <w14:schemeClr w14:val="tx1"/>
            </w14:solidFill>
          </w14:textFill>
        </w:rPr>
        <w:t>1-2</w:t>
      </w:r>
      <w:r>
        <w:rPr>
          <w:rFonts w:hint="eastAsia" w:ascii="方正仿宋_GBK" w:eastAsia="方正仿宋_GBK"/>
          <w:b/>
          <w:color w:val="000000" w:themeColor="text1"/>
          <w:sz w:val="32"/>
          <w:szCs w:val="32"/>
          <w14:textFill>
            <w14:solidFill>
              <w14:schemeClr w14:val="tx1"/>
            </w14:solidFill>
          </w14:textFill>
        </w:rPr>
        <w:t>分钟），</w:t>
      </w:r>
      <w:bookmarkEnd w:id="35"/>
      <w:r>
        <w:rPr>
          <w:rFonts w:hint="eastAsia" w:ascii="方正仿宋_GBK" w:eastAsia="方正仿宋_GBK"/>
          <w:color w:val="000000" w:themeColor="text1"/>
          <w:sz w:val="32"/>
          <w:szCs w:val="32"/>
          <w14:textFill>
            <w14:solidFill>
              <w14:schemeClr w14:val="tx1"/>
            </w14:solidFill>
          </w14:textFill>
        </w:rPr>
        <w:t>用量化数据与质性事例说明成效；总结可复制、可推广的经验做法，对未来深化方向提出思考。</w:t>
      </w:r>
      <w:bookmarkEnd w:id="33"/>
      <w:bookmarkEnd w:id="34"/>
    </w:p>
    <w:p>
      <w:pPr>
        <w:spacing w:after="0" w:line="520" w:lineRule="exact"/>
        <w:ind w:firstLine="640" w:firstLineChars="200"/>
        <w:jc w:val="both"/>
        <w:rPr>
          <w:rFonts w:ascii="方正仿宋_GBK" w:eastAsia="方正仿宋_GBK" w:cs="方正仿宋_GB2312"/>
          <w:color w:val="000000" w:themeColor="text1"/>
          <w:sz w:val="32"/>
          <w:szCs w:val="32"/>
          <w14:textFill>
            <w14:solidFill>
              <w14:schemeClr w14:val="tx1"/>
            </w14:solidFill>
          </w14:textFill>
        </w:rPr>
      </w:pPr>
      <w:r>
        <w:rPr>
          <w:rFonts w:hint="eastAsia" w:ascii="方正仿宋_GBK" w:eastAsia="方正仿宋_GBK" w:cs="方正仿宋_GB2312"/>
          <w:color w:val="000000" w:themeColor="text1"/>
          <w:sz w:val="32"/>
          <w:szCs w:val="32"/>
          <w14:textFill>
            <w14:solidFill>
              <w14:schemeClr w14:val="tx1"/>
            </w14:solidFill>
          </w14:textFill>
        </w:rPr>
        <w:t>3.视频中主讲人不出镜，视频片头画面使用</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首页。视频内容画面可以是</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课件、平台工具的操作演示录屏、课堂实录片段等。视频片尾画面使用</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尾页。不得使用完全由人工智能生成的视频及合成的配音。</w:t>
      </w:r>
    </w:p>
    <w:p>
      <w:pPr>
        <w:spacing w:after="0" w:line="520" w:lineRule="exact"/>
        <w:ind w:firstLine="640" w:firstLineChars="200"/>
        <w:jc w:val="both"/>
        <w:rPr>
          <w:rFonts w:ascii="方正仿宋_GBK" w:eastAsia="方正仿宋_GBK" w:cs="方正仿宋_GB2312"/>
          <w:color w:val="000000" w:themeColor="text1"/>
          <w:sz w:val="32"/>
          <w:szCs w:val="32"/>
          <w14:textFill>
            <w14:solidFill>
              <w14:schemeClr w14:val="tx1"/>
            </w14:solidFill>
          </w14:textFill>
        </w:rPr>
      </w:pPr>
      <w:r>
        <w:rPr>
          <w:rFonts w:hint="eastAsia" w:ascii="方正仿宋_GBK" w:eastAsia="方正仿宋_GBK" w:cs="方正仿宋_GB2312"/>
          <w:color w:val="000000" w:themeColor="text1"/>
          <w:sz w:val="32"/>
          <w:szCs w:val="32"/>
          <w14:textFill>
            <w14:solidFill>
              <w14:schemeClr w14:val="tx1"/>
            </w14:solidFill>
          </w14:textFill>
        </w:rPr>
        <w:t>4.注意学生的隐私保护，不出现学生正面画面。严格遵守《生成式人工智能服务管理暂行办法》，如在案例中出现生成式人工智能生成的文本、图片、视频、音频、动画等，须标记“AI生成”。</w:t>
      </w:r>
    </w:p>
    <w:p>
      <w:pPr>
        <w:spacing w:after="0" w:line="520" w:lineRule="exact"/>
        <w:ind w:firstLine="640" w:firstLineChars="200"/>
        <w:jc w:val="both"/>
        <w:rPr>
          <w:rFonts w:ascii="方正仿宋_GBK" w:eastAsia="方正仿宋_GBK" w:cs="方正仿宋_GB2312"/>
          <w:sz w:val="32"/>
          <w:szCs w:val="32"/>
        </w:rPr>
      </w:pPr>
      <w:r>
        <w:rPr>
          <w:rFonts w:hint="eastAsia" w:ascii="方正仿宋_GBK" w:eastAsia="方正仿宋_GBK" w:cs="方正仿宋_GB2312"/>
          <w:color w:val="000000" w:themeColor="text1"/>
          <w:sz w:val="32"/>
          <w:szCs w:val="32"/>
          <w14:textFill>
            <w14:solidFill>
              <w14:schemeClr w14:val="tx1"/>
            </w14:solidFill>
          </w14:textFill>
        </w:rPr>
        <w:t>5.视频为</w:t>
      </w:r>
      <w:r>
        <w:rPr>
          <w:rFonts w:hint="eastAsia" w:ascii="方正仿宋_GBK" w:eastAsia="方正仿宋_GBK" w:cs="Times New Roman"/>
          <w:color w:val="000000" w:themeColor="text1"/>
          <w:sz w:val="32"/>
          <w:szCs w:val="32"/>
          <w14:textFill>
            <w14:solidFill>
              <w14:schemeClr w14:val="tx1"/>
            </w14:solidFill>
          </w14:textFill>
        </w:rPr>
        <w:t>MP4</w:t>
      </w:r>
      <w:r>
        <w:rPr>
          <w:rFonts w:hint="eastAsia" w:ascii="方正仿宋_GBK" w:eastAsia="方正仿宋_GBK" w:cs="方正仿宋_GB2312"/>
          <w:color w:val="000000" w:themeColor="text1"/>
          <w:sz w:val="32"/>
          <w:szCs w:val="32"/>
          <w14:textFill>
            <w14:solidFill>
              <w14:schemeClr w14:val="tx1"/>
            </w14:solidFill>
          </w14:textFill>
        </w:rPr>
        <w:t>高清格式，画面比例为</w:t>
      </w:r>
      <w:r>
        <w:rPr>
          <w:rFonts w:hint="eastAsia" w:ascii="方正仿宋_GBK" w:eastAsia="方正仿宋_GBK" w:cs="Times New Roman"/>
          <w:color w:val="000000" w:themeColor="text1"/>
          <w:sz w:val="32"/>
          <w:szCs w:val="32"/>
          <w14:textFill>
            <w14:solidFill>
              <w14:schemeClr w14:val="tx1"/>
            </w14:solidFill>
          </w14:textFill>
        </w:rPr>
        <w:t>16:9</w:t>
      </w:r>
      <w:r>
        <w:rPr>
          <w:rFonts w:hint="eastAsia" w:ascii="方正仿宋_GBK" w:eastAsia="方正仿宋_GBK" w:cs="方正仿宋_GB2312"/>
          <w:color w:val="000000" w:themeColor="text1"/>
          <w:sz w:val="32"/>
          <w:szCs w:val="32"/>
          <w14:textFill>
            <w14:solidFill>
              <w14:schemeClr w14:val="tx1"/>
            </w14:solidFill>
          </w14:textFill>
        </w:rPr>
        <w:t>，拍摄分辨率</w:t>
      </w:r>
      <w:r>
        <w:rPr>
          <w:rFonts w:hint="eastAsia" w:ascii="方正仿宋_GBK" w:eastAsia="方正仿宋_GBK" w:cs="Times New Roman"/>
          <w:color w:val="000000" w:themeColor="text1"/>
          <w:sz w:val="32"/>
          <w:szCs w:val="32"/>
          <w14:textFill>
            <w14:solidFill>
              <w14:schemeClr w14:val="tx1"/>
            </w14:solidFill>
          </w14:textFill>
        </w:rPr>
        <w:t>1920×1080</w:t>
      </w:r>
      <w:r>
        <w:rPr>
          <w:rFonts w:hint="eastAsia" w:ascii="方正仿宋_GBK" w:eastAsia="方正仿宋_GBK" w:cs="方正仿宋_GB2312"/>
          <w:color w:val="000000" w:themeColor="text1"/>
          <w:sz w:val="32"/>
          <w:szCs w:val="32"/>
          <w14:textFill>
            <w14:solidFill>
              <w14:schemeClr w14:val="tx1"/>
            </w14:solidFill>
          </w14:textFill>
        </w:rPr>
        <w:t>，帧率</w:t>
      </w:r>
      <w:r>
        <w:rPr>
          <w:rFonts w:hint="eastAsia" w:ascii="方正仿宋_GBK" w:eastAsia="方正仿宋_GBK" w:cs="Times New Roman"/>
          <w:color w:val="000000" w:themeColor="text1"/>
          <w:sz w:val="32"/>
          <w:szCs w:val="32"/>
          <w14:textFill>
            <w14:solidFill>
              <w14:schemeClr w14:val="tx1"/>
            </w14:solidFill>
          </w14:textFill>
        </w:rPr>
        <w:t>25</w:t>
      </w:r>
      <w:r>
        <w:rPr>
          <w:rFonts w:hint="eastAsia" w:ascii="方正仿宋_GBK" w:eastAsia="方正仿宋_GBK" w:cs="方正仿宋_GB2312"/>
          <w:color w:val="000000" w:themeColor="text1"/>
          <w:sz w:val="32"/>
          <w:szCs w:val="32"/>
          <w14:textFill>
            <w14:solidFill>
              <w14:schemeClr w14:val="tx1"/>
            </w14:solidFill>
          </w14:textFill>
        </w:rPr>
        <w:t>帧/秒，码率不低于</w:t>
      </w:r>
      <w:r>
        <w:rPr>
          <w:rFonts w:hint="eastAsia" w:ascii="方正仿宋_GBK" w:eastAsia="方正仿宋_GBK" w:cs="Times New Roman"/>
          <w:color w:val="000000" w:themeColor="text1"/>
          <w:sz w:val="32"/>
          <w:szCs w:val="32"/>
          <w14:textFill>
            <w14:solidFill>
              <w14:schemeClr w14:val="tx1"/>
            </w14:solidFill>
          </w14:textFill>
        </w:rPr>
        <w:t>8Mbps</w:t>
      </w:r>
      <w:r>
        <w:rPr>
          <w:rFonts w:hint="eastAsia" w:ascii="方正仿宋_GBK" w:eastAsia="方正仿宋_GBK" w:cs="方正仿宋_GB2312"/>
          <w:color w:val="000000" w:themeColor="text1"/>
          <w:sz w:val="32"/>
          <w:szCs w:val="32"/>
          <w14:textFill>
            <w14:solidFill>
              <w14:schemeClr w14:val="tx1"/>
            </w14:solidFill>
          </w14:textFill>
        </w:rPr>
        <w:t>，视频格式为</w:t>
      </w:r>
      <w:r>
        <w:rPr>
          <w:rFonts w:hint="eastAsia" w:ascii="方正仿宋_GBK" w:eastAsia="方正仿宋_GBK" w:cs="Times New Roman"/>
          <w:color w:val="000000" w:themeColor="text1"/>
          <w:sz w:val="32"/>
          <w:szCs w:val="32"/>
          <w14:textFill>
            <w14:solidFill>
              <w14:schemeClr w14:val="tx1"/>
            </w14:solidFill>
          </w14:textFill>
        </w:rPr>
        <w:t>MP4</w:t>
      </w:r>
      <w:r>
        <w:rPr>
          <w:rFonts w:hint="eastAsia" w:ascii="方正仿宋_GBK" w:eastAsia="方正仿宋_GBK" w:cs="方正仿宋_GB2312"/>
          <w:color w:val="000000" w:themeColor="text1"/>
          <w:sz w:val="32"/>
          <w:szCs w:val="32"/>
          <w14:textFill>
            <w14:solidFill>
              <w14:schemeClr w14:val="tx1"/>
            </w14:solidFill>
          </w14:textFill>
        </w:rPr>
        <w:t>，音频</w:t>
      </w:r>
      <w:r>
        <w:rPr>
          <w:rFonts w:hint="eastAsia" w:ascii="方正仿宋_GBK" w:eastAsia="方正仿宋_GBK" w:cs="Times New Roman"/>
          <w:color w:val="000000" w:themeColor="text1"/>
          <w:sz w:val="32"/>
          <w:szCs w:val="32"/>
          <w14:textFill>
            <w14:solidFill>
              <w14:schemeClr w14:val="tx1"/>
            </w14:solidFill>
          </w14:textFill>
        </w:rPr>
        <w:t>AAC</w:t>
      </w:r>
      <w:r>
        <w:rPr>
          <w:rFonts w:hint="eastAsia" w:ascii="方正仿宋_GBK" w:eastAsia="方正仿宋_GBK" w:cs="方正仿宋_GB2312"/>
          <w:color w:val="000000" w:themeColor="text1"/>
          <w:sz w:val="32"/>
          <w:szCs w:val="32"/>
          <w14:textFill>
            <w14:solidFill>
              <w14:schemeClr w14:val="tx1"/>
            </w14:solidFill>
          </w14:textFill>
        </w:rPr>
        <w:t>码，</w:t>
      </w:r>
      <w:r>
        <w:rPr>
          <w:rFonts w:hint="eastAsia" w:ascii="方正仿宋_GBK" w:eastAsia="方正仿宋_GBK" w:cs="Times New Roman"/>
          <w:color w:val="000000" w:themeColor="text1"/>
          <w:sz w:val="32"/>
          <w:szCs w:val="32"/>
          <w14:textFill>
            <w14:solidFill>
              <w14:schemeClr w14:val="tx1"/>
            </w14:solidFill>
          </w14:textFill>
        </w:rPr>
        <w:t>128Kbps</w:t>
      </w:r>
      <w:r>
        <w:rPr>
          <w:rFonts w:hint="eastAsia" w:ascii="方正仿宋_GBK" w:eastAsia="方正仿宋_GBK" w:cs="方正仿宋_GB2312"/>
          <w:color w:val="000000" w:themeColor="text1"/>
          <w:sz w:val="32"/>
          <w:szCs w:val="32"/>
          <w14:textFill>
            <w14:solidFill>
              <w14:schemeClr w14:val="tx1"/>
            </w14:solidFill>
          </w14:textFill>
        </w:rPr>
        <w:t>，收音清晰，无杂音干扰。</w:t>
      </w:r>
    </w:p>
    <w:p>
      <w:pPr>
        <w:spacing w:after="0" w:line="560" w:lineRule="exact"/>
        <w:ind w:firstLine="0"/>
        <w:jc w:val="center"/>
        <w:rPr>
          <w:rFonts w:eastAsia="方正小标宋简体"/>
          <w:color w:val="000000" w:themeColor="text1"/>
          <w:spacing w:val="7"/>
          <w:sz w:val="36"/>
          <w:szCs w:val="36"/>
          <w14:textFill>
            <w14:solidFill>
              <w14:schemeClr w14:val="tx1"/>
            </w14:solidFill>
          </w14:textFill>
        </w:rPr>
      </w:pPr>
      <w:r>
        <w:rPr>
          <w:rFonts w:eastAsia="方正小标宋简体"/>
          <w:b/>
          <w:bCs/>
          <w:color w:val="000000" w:themeColor="text1"/>
          <w:spacing w:val="7"/>
          <w:sz w:val="36"/>
          <w:szCs w:val="36"/>
          <w14:textFill>
            <w14:solidFill>
              <w14:schemeClr w14:val="tx1"/>
            </w14:solidFill>
          </w14:textFill>
        </w:rPr>
        <w:br w:type="page"/>
      </w:r>
      <w:r>
        <w:rPr>
          <w:rFonts w:hint="eastAsia" w:eastAsia="方正小标宋简体"/>
          <w:color w:val="000000" w:themeColor="text1"/>
          <w:spacing w:val="7"/>
          <w:sz w:val="36"/>
          <w:szCs w:val="36"/>
          <w14:textFill>
            <w14:solidFill>
              <w14:schemeClr w14:val="tx1"/>
            </w14:solidFill>
          </w14:textFill>
        </w:rPr>
        <w:t>人机协同循证教研案例总结</w:t>
      </w:r>
      <w:r>
        <w:rPr>
          <w:rFonts w:eastAsia="方正小标宋简体"/>
          <w:color w:val="000000" w:themeColor="text1"/>
          <w:spacing w:val="7"/>
          <w:sz w:val="36"/>
          <w:szCs w:val="36"/>
          <w14:textFill>
            <w14:solidFill>
              <w14:schemeClr w14:val="tx1"/>
            </w14:solidFill>
          </w14:textFill>
        </w:rPr>
        <w:t>报告</w:t>
      </w:r>
    </w:p>
    <w:p>
      <w:pPr>
        <w:spacing w:after="0" w:line="52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一级标题，</w:t>
      </w:r>
      <w:r>
        <w:rPr>
          <w:rFonts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号，黑体，加粗。二级标题，</w:t>
      </w:r>
      <w:r>
        <w:rPr>
          <w:rFonts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号，仿宋_GB2312，加粗。正文，</w:t>
      </w:r>
      <w:r>
        <w:rPr>
          <w:rFonts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号，仿宋_GB2312，行距</w:t>
      </w:r>
      <w:r>
        <w:rPr>
          <w:rFonts w:eastAsia="仿宋_GB2312" w:cs="Times New Roman"/>
          <w:color w:val="000000" w:themeColor="text1"/>
          <w:sz w:val="32"/>
          <w:szCs w:val="32"/>
          <w14:textFill>
            <w14:solidFill>
              <w14:schemeClr w14:val="tx1"/>
            </w14:solidFill>
          </w14:textFill>
        </w:rPr>
        <w:t>28</w:t>
      </w:r>
      <w:r>
        <w:rPr>
          <w:rFonts w:ascii="仿宋_GB2312" w:eastAsia="仿宋_GB2312"/>
          <w:color w:val="000000" w:themeColor="text1"/>
          <w:sz w:val="32"/>
          <w:szCs w:val="32"/>
          <w14:textFill>
            <w14:solidFill>
              <w14:schemeClr w14:val="tx1"/>
            </w14:solidFill>
          </w14:textFill>
        </w:rPr>
        <w:t>磅</w:t>
      </w:r>
      <w:r>
        <w:rPr>
          <w:rFonts w:hint="eastAsia" w:ascii="仿宋_GB2312" w:eastAsia="仿宋_GB2312"/>
          <w:color w:val="000000" w:themeColor="text1"/>
          <w:sz w:val="32"/>
          <w:szCs w:val="32"/>
          <w14:textFill>
            <w14:solidFill>
              <w14:schemeClr w14:val="tx1"/>
            </w14:solidFill>
          </w14:textFill>
        </w:rPr>
        <w:t>。正文（不含附件）不超过</w:t>
      </w:r>
      <w:r>
        <w:rPr>
          <w:rFonts w:eastAsia="仿宋_GB2312" w:cs="Times New Roman"/>
          <w:color w:val="000000" w:themeColor="text1"/>
          <w:sz w:val="32"/>
          <w:szCs w:val="32"/>
          <w14:textFill>
            <w14:solidFill>
              <w14:schemeClr w14:val="tx1"/>
            </w14:solidFill>
          </w14:textFill>
        </w:rPr>
        <w:t>3000</w:t>
      </w:r>
      <w:r>
        <w:rPr>
          <w:rFonts w:hint="eastAsia" w:ascii="仿宋_GB2312" w:eastAsia="仿宋_GB2312"/>
          <w:color w:val="000000" w:themeColor="text1"/>
          <w:sz w:val="32"/>
          <w:szCs w:val="32"/>
          <w14:textFill>
            <w14:solidFill>
              <w14:schemeClr w14:val="tx1"/>
            </w14:solidFill>
          </w14:textFill>
        </w:rPr>
        <w:t>字。</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一、案例概述</w:t>
      </w:r>
    </w:p>
    <w:p>
      <w:pPr>
        <w:spacing w:after="0" w:line="520" w:lineRule="exact"/>
        <w:ind w:firstLine="668" w:firstLineChars="200"/>
        <w:jc w:val="both"/>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t>介绍案例背景、目标、实施主体、实施周期、覆盖范围等。</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二、实施过程</w:t>
      </w:r>
    </w:p>
    <w:p>
      <w:pPr>
        <w:spacing w:after="0" w:line="520" w:lineRule="exact"/>
        <w:ind w:firstLine="668" w:firstLineChars="200"/>
        <w:jc w:val="both"/>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t>描述案例实施的全过程，包括关键事件、重要节点、协同机制的具体运作方式。可呈现流程图。</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三、证据采集与分析</w:t>
      </w:r>
    </w:p>
    <w:p>
      <w:pPr>
        <w:spacing w:after="0" w:line="520" w:lineRule="exact"/>
        <w:ind w:firstLine="668" w:firstLineChars="200"/>
        <w:jc w:val="both"/>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t>呈现案例中使用的数据/证据类型、采集方式、分析工具、评价模型及分析结果。</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四、成效评估</w:t>
      </w:r>
    </w:p>
    <w:p>
      <w:pPr>
        <w:spacing w:after="0" w:line="520" w:lineRule="exact"/>
        <w:ind w:firstLine="668" w:firstLineChars="200"/>
        <w:jc w:val="both"/>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t>用数据和事实全面评估案例实施的效果，包括教师发展、教学质量、教研机制等方面的变化。</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五、特色与创新</w:t>
      </w:r>
    </w:p>
    <w:p>
      <w:pPr>
        <w:spacing w:after="0" w:line="520" w:lineRule="exact"/>
        <w:ind w:firstLine="668" w:firstLineChars="200"/>
        <w:jc w:val="both"/>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t>总结本案例在人机协同机制、教师发展评价、科学决策等方面的创新点与特色做法。</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六、问题与反思</w:t>
      </w:r>
    </w:p>
    <w:p>
      <w:pPr>
        <w:spacing w:after="0" w:line="520" w:lineRule="exact"/>
        <w:ind w:firstLine="668" w:firstLineChars="200"/>
        <w:jc w:val="both"/>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t>客观分析实施过程中遇到的问题、不足及改进方向。</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七、推广建议</w:t>
      </w:r>
    </w:p>
    <w:p>
      <w:pPr>
        <w:spacing w:after="0" w:line="520" w:lineRule="exact"/>
        <w:ind w:firstLine="668" w:firstLineChars="200"/>
        <w:jc w:val="both"/>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t>提出本案例对其他区域、学校或教师的借鉴意义。</w:t>
      </w:r>
    </w:p>
    <w:p>
      <w:pPr>
        <w:spacing w:after="0" w:line="520" w:lineRule="exact"/>
        <w:ind w:firstLine="668" w:firstLineChars="200"/>
        <w:rPr>
          <w:rFonts w:ascii="仿宋_GB2312" w:hAnsi="黑体" w:eastAsia="仿宋_GB2312"/>
          <w:bCs/>
          <w:color w:val="000000" w:themeColor="text1"/>
          <w:spacing w:val="7"/>
          <w:sz w:val="32"/>
          <w:szCs w:val="32"/>
          <w14:textFill>
            <w14:solidFill>
              <w14:schemeClr w14:val="tx1"/>
            </w14:solidFill>
          </w14:textFill>
        </w:rPr>
      </w:pPr>
      <w:bookmarkStart w:id="36" w:name="OLE_LINK30"/>
      <w:r>
        <w:rPr>
          <w:rFonts w:hint="eastAsia" w:ascii="黑体" w:hAnsi="黑体" w:eastAsia="黑体"/>
          <w:color w:val="000000" w:themeColor="text1"/>
          <w:spacing w:val="7"/>
          <w:sz w:val="32"/>
          <w:szCs w:val="32"/>
          <w14:textFill>
            <w14:solidFill>
              <w14:schemeClr w14:val="tx1"/>
            </w14:solidFill>
          </w14:textFill>
        </w:rPr>
        <w:t>附件：</w:t>
      </w:r>
      <w:r>
        <w:rPr>
          <w:rFonts w:hint="eastAsia" w:ascii="仿宋_GB2312" w:hAnsi="黑体" w:eastAsia="仿宋_GB2312"/>
          <w:bCs/>
          <w:color w:val="000000" w:themeColor="text1"/>
          <w:spacing w:val="7"/>
          <w:sz w:val="32"/>
          <w:szCs w:val="32"/>
          <w14:textFill>
            <w14:solidFill>
              <w14:schemeClr w14:val="tx1"/>
            </w14:solidFill>
          </w14:textFill>
        </w:rPr>
        <w:t>支撑材料（如评价模型、数据分析图表、活动照片、教师反馈、平台截图等）。</w:t>
      </w:r>
    </w:p>
    <w:p>
      <w:pPr>
        <w:spacing w:after="0" w:line="240" w:lineRule="auto"/>
        <w:ind w:firstLine="0"/>
        <w:rPr>
          <w:rFonts w:ascii="仿宋_GB2312" w:hAnsi="黑体" w:eastAsia="仿宋_GB2312"/>
          <w:bCs/>
          <w:color w:val="000000" w:themeColor="text1"/>
          <w:spacing w:val="7"/>
          <w:sz w:val="32"/>
          <w:szCs w:val="32"/>
          <w14:textFill>
            <w14:solidFill>
              <w14:schemeClr w14:val="tx1"/>
            </w14:solidFill>
          </w14:textFill>
        </w:rPr>
      </w:pPr>
      <w:r>
        <w:rPr>
          <w:rFonts w:hint="eastAsia" w:ascii="仿宋_GB2312" w:hAnsi="黑体" w:eastAsia="仿宋_GB2312"/>
          <w:bCs/>
          <w:color w:val="000000" w:themeColor="text1"/>
          <w:spacing w:val="7"/>
          <w:sz w:val="32"/>
          <w:szCs w:val="32"/>
          <w14:textFill>
            <w14:solidFill>
              <w14:schemeClr w14:val="tx1"/>
            </w14:solidFill>
          </w14:textFill>
        </w:rPr>
        <w:br w:type="page"/>
      </w:r>
    </w:p>
    <w:p>
      <w:pPr>
        <w:spacing w:after="0" w:line="560" w:lineRule="exact"/>
        <w:ind w:firstLine="0"/>
        <w:jc w:val="center"/>
        <w:rPr>
          <w:rFonts w:ascii="方正仿宋_GBK" w:hAnsi="仿宋_GB2312" w:eastAsia="方正仿宋_GBK" w:cs="仿宋_GB2312"/>
          <w:b/>
          <w:bCs/>
          <w:color w:val="000000" w:themeColor="text1"/>
          <w:spacing w:val="7"/>
          <w:sz w:val="36"/>
          <w:szCs w:val="36"/>
          <w14:textFill>
            <w14:solidFill>
              <w14:schemeClr w14:val="tx1"/>
            </w14:solidFill>
          </w14:textFill>
        </w:rPr>
      </w:pPr>
      <w:r>
        <w:rPr>
          <w:rFonts w:hint="eastAsia" w:ascii="方正仿宋_GBK" w:hAnsi="仿宋_GB2312" w:eastAsia="方正仿宋_GBK" w:cs="仿宋_GB2312"/>
          <w:b/>
          <w:bCs/>
          <w:color w:val="000000" w:themeColor="text1"/>
          <w:spacing w:val="7"/>
          <w:sz w:val="36"/>
          <w:szCs w:val="36"/>
          <w14:textFill>
            <w14:solidFill>
              <w14:schemeClr w14:val="tx1"/>
            </w14:solidFill>
          </w14:textFill>
        </w:rPr>
        <w:t>人机协同循证教研案例评价指标参考</w:t>
      </w:r>
    </w:p>
    <w:p>
      <w:pPr>
        <w:spacing w:after="0" w:line="560" w:lineRule="exact"/>
        <w:ind w:firstLine="0"/>
        <w:jc w:val="center"/>
        <w:rPr>
          <w:rFonts w:ascii="仿宋_GB2312" w:hAnsi="仿宋_GB2312" w:eastAsia="仿宋_GB2312" w:cs="仿宋_GB2312"/>
          <w:b/>
          <w:bCs/>
          <w:color w:val="000000" w:themeColor="text1"/>
          <w:spacing w:val="7"/>
          <w:sz w:val="36"/>
          <w:szCs w:val="36"/>
          <w14:textFill>
            <w14:solidFill>
              <w14:schemeClr w14:val="tx1"/>
            </w14:solidFill>
          </w14:textFill>
        </w:rPr>
      </w:pPr>
    </w:p>
    <w:tbl>
      <w:tblPr>
        <w:tblStyle w:val="12"/>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990"/>
        <w:gridCol w:w="625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990" w:type="dxa"/>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b/>
                <w:bCs/>
                <w:color w:val="0F1115"/>
                <w:sz w:val="21"/>
                <w:szCs w:val="21"/>
              </w:rPr>
            </w:pPr>
            <w:r>
              <w:rPr>
                <w:rFonts w:cs="Segoe UI" w:asciiTheme="minorEastAsia" w:hAnsiTheme="minorEastAsia" w:eastAsiaTheme="minorEastAsia"/>
                <w:b/>
                <w:bCs/>
                <w:color w:val="0F1115"/>
                <w:sz w:val="21"/>
                <w:szCs w:val="21"/>
              </w:rPr>
              <w:t>指标</w:t>
            </w:r>
          </w:p>
        </w:tc>
        <w:tc>
          <w:tcPr>
            <w:tcW w:w="6257" w:type="dxa"/>
            <w:shd w:val="clear" w:color="auto" w:fill="FFFFFF"/>
            <w:tcMar>
              <w:top w:w="150" w:type="dxa"/>
              <w:left w:w="240" w:type="dxa"/>
              <w:bottom w:w="150" w:type="dxa"/>
              <w:right w:w="240" w:type="dxa"/>
            </w:tcMar>
            <w:vAlign w:val="center"/>
          </w:tcPr>
          <w:p>
            <w:pPr>
              <w:spacing w:after="0" w:line="240" w:lineRule="auto"/>
              <w:ind w:firstLine="0"/>
              <w:jc w:val="center"/>
              <w:rPr>
                <w:rFonts w:cs="Segoe UI" w:asciiTheme="minorEastAsia" w:hAnsiTheme="minorEastAsia" w:eastAsiaTheme="minorEastAsia"/>
                <w:b/>
                <w:bCs/>
                <w:color w:val="0F1115"/>
                <w:sz w:val="21"/>
                <w:szCs w:val="21"/>
              </w:rPr>
            </w:pPr>
            <w:r>
              <w:rPr>
                <w:rFonts w:hint="eastAsia" w:cs="Segoe UI" w:asciiTheme="minorEastAsia" w:hAnsiTheme="minorEastAsia" w:eastAsiaTheme="minorEastAsia"/>
                <w:b/>
                <w:bCs/>
                <w:color w:val="0F1115"/>
                <w:sz w:val="21"/>
                <w:szCs w:val="21"/>
              </w:rPr>
              <w:t>描述</w:t>
            </w:r>
          </w:p>
        </w:tc>
        <w:tc>
          <w:tcPr>
            <w:tcW w:w="1003" w:type="dxa"/>
            <w:shd w:val="clear" w:color="auto" w:fill="FFFFFF"/>
          </w:tcPr>
          <w:p>
            <w:pPr>
              <w:spacing w:after="0" w:line="240" w:lineRule="auto"/>
              <w:ind w:firstLine="0"/>
              <w:jc w:val="center"/>
              <w:rPr>
                <w:rFonts w:cs="Segoe UI" w:asciiTheme="minorEastAsia" w:hAnsiTheme="minorEastAsia" w:eastAsiaTheme="minorEastAsia"/>
                <w:b/>
                <w:bCs/>
                <w:color w:val="0F1115"/>
                <w:sz w:val="21"/>
                <w:szCs w:val="21"/>
              </w:rPr>
            </w:pPr>
            <w:r>
              <w:rPr>
                <w:rFonts w:hint="eastAsia" w:cs="Segoe UI" w:asciiTheme="minorEastAsia" w:hAnsiTheme="minorEastAsia" w:eastAsiaTheme="minorEastAsia"/>
                <w:b/>
                <w:bCs/>
                <w:color w:val="0F1115"/>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990" w:type="dxa"/>
            <w:vMerge w:val="restart"/>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b/>
                <w:bCs/>
                <w:color w:val="0F1115"/>
                <w:sz w:val="21"/>
                <w:szCs w:val="21"/>
              </w:rPr>
            </w:pPr>
            <w:r>
              <w:rPr>
                <w:rFonts w:cs="Segoe UI" w:asciiTheme="minorEastAsia" w:hAnsiTheme="minorEastAsia" w:eastAsiaTheme="minorEastAsia"/>
                <w:b/>
                <w:bCs/>
                <w:color w:val="0F1115"/>
                <w:sz w:val="21"/>
                <w:szCs w:val="21"/>
              </w:rPr>
              <w:t>问题导向与</w:t>
            </w:r>
          </w:p>
          <w:p>
            <w:pPr>
              <w:spacing w:after="0" w:line="240" w:lineRule="auto"/>
              <w:ind w:firstLine="0"/>
              <w:jc w:val="center"/>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目标设定</w:t>
            </w: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问题针对性</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清晰说明案例要解决的真实教研/教学/教师发展痛点；问题与区域、学校或教师个体实际高度契合</w:t>
            </w:r>
          </w:p>
        </w:tc>
        <w:tc>
          <w:tcPr>
            <w:tcW w:w="1003" w:type="dxa"/>
            <w:vMerge w:val="restart"/>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r>
              <w:rPr>
                <w:rFonts w:cs="Segoe UI" w:asciiTheme="minorEastAsia" w:hAnsiTheme="minorEastAsia" w:eastAsiaTheme="minorEastAsia"/>
                <w:color w:val="0F1115"/>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目标明确性</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目标可衡量、可验证；体现人机协同在教师发展评价或科学决策中的价值</w:t>
            </w:r>
          </w:p>
        </w:tc>
        <w:tc>
          <w:tcPr>
            <w:tcW w:w="1003" w:type="dxa"/>
            <w:vMerge w:val="continue"/>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restart"/>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证据采集与分析</w:t>
            </w: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数据多源性</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采集课堂行为、学业数据、教学成果、研修表现等多源多模态数据；数据来源清晰、真实</w:t>
            </w:r>
          </w:p>
        </w:tc>
        <w:tc>
          <w:tcPr>
            <w:tcW w:w="1003" w:type="dxa"/>
            <w:vMerge w:val="restart"/>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r>
              <w:rPr>
                <w:rFonts w:hint="eastAsia" w:cs="Segoe UI" w:asciiTheme="minorEastAsia" w:hAnsiTheme="minorEastAsia" w:eastAsiaTheme="minorEastAsia"/>
                <w:color w:val="0F1115"/>
                <w:sz w:val="21"/>
                <w:szCs w:val="21"/>
              </w:rPr>
              <w:t>2</w:t>
            </w:r>
            <w:r>
              <w:rPr>
                <w:rFonts w:cs="Segoe UI" w:asciiTheme="minorEastAsia" w:hAnsiTheme="minorEastAsia" w:eastAsiaTheme="minorEastAsia"/>
                <w:color w:val="0F111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证据有效性</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使用AI工具或平台进行有效采集与分析；证据链条完整，能支撑诊断、评价与决策</w:t>
            </w:r>
          </w:p>
        </w:tc>
        <w:tc>
          <w:tcPr>
            <w:tcW w:w="1003" w:type="dxa"/>
            <w:vMerge w:val="continue"/>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分析模型与画像</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构建教师数字画像、课堂分析模型等；分析结果具有可解释性和实践指导价值</w:t>
            </w:r>
          </w:p>
        </w:tc>
        <w:tc>
          <w:tcPr>
            <w:tcW w:w="1003" w:type="dxa"/>
            <w:vMerge w:val="continue"/>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990" w:type="dxa"/>
            <w:vMerge w:val="restart"/>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b/>
                <w:bCs/>
                <w:color w:val="0F1115"/>
                <w:sz w:val="21"/>
                <w:szCs w:val="21"/>
              </w:rPr>
            </w:pPr>
            <w:r>
              <w:rPr>
                <w:rFonts w:cs="Segoe UI" w:asciiTheme="minorEastAsia" w:hAnsiTheme="minorEastAsia" w:eastAsiaTheme="minorEastAsia"/>
                <w:b/>
                <w:bCs/>
                <w:color w:val="0F1115"/>
                <w:sz w:val="21"/>
                <w:szCs w:val="21"/>
              </w:rPr>
              <w:t>人机协同机制与</w:t>
            </w:r>
          </w:p>
          <w:p>
            <w:pPr>
              <w:spacing w:after="0" w:line="240" w:lineRule="auto"/>
              <w:ind w:firstLine="0"/>
              <w:jc w:val="center"/>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实施过程</w:t>
            </w: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协同分工合理</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明确人与AI在教研中的分工与协作方式；AI服务于教师决策而非替代教师；在诊断、反馈、改进、评价等环节中体现人机协同闭环</w:t>
            </w:r>
          </w:p>
        </w:tc>
        <w:tc>
          <w:tcPr>
            <w:tcW w:w="1003" w:type="dxa"/>
            <w:vMerge w:val="restart"/>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r>
              <w:rPr>
                <w:rFonts w:hint="eastAsia" w:cs="Segoe UI" w:asciiTheme="minorEastAsia" w:hAnsiTheme="minorEastAsia" w:eastAsiaTheme="minorEastAsia"/>
                <w:color w:val="0F1115"/>
                <w:sz w:val="21"/>
                <w:szCs w:val="21"/>
              </w:rPr>
              <w:t>3</w:t>
            </w:r>
            <w:r>
              <w:rPr>
                <w:rFonts w:cs="Segoe UI" w:asciiTheme="minorEastAsia" w:hAnsiTheme="minorEastAsia" w:eastAsiaTheme="minorEastAsia"/>
                <w:color w:val="0F111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过程完整性</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呈现完整实施周期、关键事件与流程；操作路径清晰，可复现</w:t>
            </w:r>
          </w:p>
        </w:tc>
        <w:tc>
          <w:tcPr>
            <w:tcW w:w="1003" w:type="dxa"/>
            <w:vMerge w:val="continue"/>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场景典型性</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选取1-2个典型场景深入呈现，体现人机协同在真实情境中的落地</w:t>
            </w:r>
          </w:p>
        </w:tc>
        <w:tc>
          <w:tcPr>
            <w:tcW w:w="1003" w:type="dxa"/>
            <w:vMerge w:val="continue"/>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restart"/>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成效与价值</w:t>
            </w: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成效可量化</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用数据、案例、对比等方式说明教师发展、教学质量或教研机制的实际变化</w:t>
            </w:r>
          </w:p>
        </w:tc>
        <w:tc>
          <w:tcPr>
            <w:tcW w:w="1003" w:type="dxa"/>
            <w:vMerge w:val="restart"/>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r>
              <w:rPr>
                <w:rFonts w:hint="eastAsia" w:cs="Segoe UI" w:asciiTheme="minorEastAsia" w:hAnsiTheme="minorEastAsia" w:eastAsiaTheme="minorEastAsia"/>
                <w:color w:val="0F1115"/>
                <w:sz w:val="21"/>
                <w:szCs w:val="21"/>
              </w:rPr>
              <w:t>2</w:t>
            </w:r>
            <w:r>
              <w:rPr>
                <w:rFonts w:cs="Segoe UI" w:asciiTheme="minorEastAsia" w:hAnsiTheme="minorEastAsia" w:eastAsiaTheme="minorEastAsia"/>
                <w:color w:val="0F111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创新性</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在人机协同模式、评价机制、决策方式等方面有创新点</w:t>
            </w:r>
          </w:p>
        </w:tc>
        <w:tc>
          <w:tcPr>
            <w:tcW w:w="1003" w:type="dxa"/>
            <w:vMerge w:val="continue"/>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可推广性</w:t>
            </w:r>
            <w:r>
              <w:rPr>
                <w:rFonts w:hint="eastAsia" w:cs="Segoe UI" w:asciiTheme="minorEastAsia" w:hAnsiTheme="minorEastAsia" w:eastAsiaTheme="minorEastAsia"/>
                <w:b/>
                <w:color w:val="0F1115"/>
                <w:sz w:val="21"/>
                <w:szCs w:val="21"/>
              </w:rPr>
              <w:t xml:space="preserve"> </w:t>
            </w:r>
            <w:r>
              <w:rPr>
                <w:rFonts w:cs="Segoe UI" w:asciiTheme="minorEastAsia" w:hAnsiTheme="minorEastAsia" w:eastAsiaTheme="minorEastAsia"/>
                <w:color w:val="0F1115"/>
                <w:sz w:val="21"/>
                <w:szCs w:val="21"/>
              </w:rPr>
              <w:t>总结出可复制、可推广的经验做法，对不同类型主体有借鉴意义</w:t>
            </w:r>
          </w:p>
        </w:tc>
        <w:tc>
          <w:tcPr>
            <w:tcW w:w="1003" w:type="dxa"/>
            <w:vMerge w:val="continue"/>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restart"/>
            <w:shd w:val="clear" w:color="auto" w:fill="FFFFFF"/>
            <w:tcMar>
              <w:top w:w="150" w:type="dxa"/>
              <w:left w:w="0" w:type="dxa"/>
              <w:bottom w:w="150" w:type="dxa"/>
              <w:right w:w="240" w:type="dxa"/>
            </w:tcMar>
            <w:vAlign w:val="center"/>
          </w:tcPr>
          <w:p>
            <w:pPr>
              <w:spacing w:after="0" w:line="240" w:lineRule="auto"/>
              <w:ind w:firstLine="0"/>
              <w:jc w:val="center"/>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案例规范性</w:t>
            </w: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报送案例完整</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案例信息表、课件、视频、总结报告齐全，格式符合要求</w:t>
            </w:r>
          </w:p>
        </w:tc>
        <w:tc>
          <w:tcPr>
            <w:tcW w:w="1003" w:type="dxa"/>
            <w:vMerge w:val="restart"/>
            <w:shd w:val="clear" w:color="auto" w:fill="FFFFFF"/>
            <w:vAlign w:val="center"/>
          </w:tcPr>
          <w:p>
            <w:pPr>
              <w:spacing w:after="0" w:line="240" w:lineRule="auto"/>
              <w:ind w:firstLine="0"/>
              <w:jc w:val="center"/>
              <w:rPr>
                <w:rFonts w:cs="Segoe UI" w:asciiTheme="minorEastAsia" w:hAnsiTheme="minorEastAsia" w:eastAsiaTheme="minorEastAsia"/>
                <w:color w:val="0F1115"/>
                <w:sz w:val="21"/>
                <w:szCs w:val="21"/>
              </w:rPr>
            </w:pPr>
            <w:r>
              <w:rPr>
                <w:rFonts w:hint="eastAsia" w:cs="Segoe UI" w:asciiTheme="minorEastAsia" w:hAnsiTheme="minorEastAsia" w:eastAsiaTheme="minorEastAsia"/>
                <w:color w:val="0F1115"/>
                <w:sz w:val="21"/>
                <w:szCs w:val="21"/>
              </w:rPr>
              <w:t>2</w:t>
            </w:r>
            <w:r>
              <w:rPr>
                <w:rFonts w:cs="Segoe UI" w:asciiTheme="minorEastAsia" w:hAnsiTheme="minorEastAsia" w:eastAsiaTheme="minorEastAsia"/>
                <w:color w:val="0F111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90" w:type="dxa"/>
            <w:vMerge w:val="continue"/>
            <w:shd w:val="clear" w:color="auto" w:fill="FFFFFF"/>
            <w:tcMar>
              <w:top w:w="150" w:type="dxa"/>
              <w:left w:w="0" w:type="dxa"/>
              <w:bottom w:w="150" w:type="dxa"/>
              <w:right w:w="240" w:type="dxa"/>
            </w:tcMar>
            <w:vAlign w:val="center"/>
          </w:tcPr>
          <w:p>
            <w:pPr>
              <w:spacing w:after="0" w:line="240" w:lineRule="auto"/>
              <w:ind w:firstLine="0"/>
              <w:rPr>
                <w:rFonts w:cs="Segoe UI" w:asciiTheme="minorEastAsia" w:hAnsiTheme="minorEastAsia" w:eastAsiaTheme="minorEastAsia"/>
                <w:color w:val="0F1115"/>
                <w:sz w:val="21"/>
                <w:szCs w:val="21"/>
              </w:rPr>
            </w:pPr>
          </w:p>
        </w:tc>
        <w:tc>
          <w:tcPr>
            <w:tcW w:w="6257" w:type="dxa"/>
            <w:shd w:val="clear" w:color="auto" w:fill="FFFFFF"/>
            <w:tcMar>
              <w:top w:w="150" w:type="dxa"/>
              <w:left w:w="240" w:type="dxa"/>
              <w:bottom w:w="150" w:type="dxa"/>
              <w:right w:w="240" w:type="dxa"/>
            </w:tcMar>
            <w:vAlign w:val="center"/>
          </w:tcPr>
          <w:p>
            <w:pPr>
              <w:spacing w:after="0" w:line="240" w:lineRule="auto"/>
              <w:ind w:left="-240" w:leftChars="-100" w:right="-218" w:rightChars="-91"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视频与报告质量</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视频结构清晰、内容聚焦；报告逻辑严密，字数、格式合规；不违反隐私与AI标注规定</w:t>
            </w:r>
          </w:p>
        </w:tc>
        <w:tc>
          <w:tcPr>
            <w:tcW w:w="1003" w:type="dxa"/>
            <w:vMerge w:val="continue"/>
            <w:shd w:val="clear" w:color="auto" w:fill="FFFFFF"/>
          </w:tcPr>
          <w:p>
            <w:pPr>
              <w:spacing w:after="0" w:line="240" w:lineRule="auto"/>
              <w:ind w:firstLine="0"/>
              <w:rPr>
                <w:rFonts w:cs="Segoe UI" w:asciiTheme="minorEastAsia" w:hAnsiTheme="minorEastAsia" w:eastAsiaTheme="minorEastAsia"/>
                <w:color w:val="0F1115"/>
                <w:sz w:val="21"/>
                <w:szCs w:val="21"/>
              </w:rPr>
            </w:pPr>
          </w:p>
        </w:tc>
      </w:tr>
    </w:tbl>
    <w:p>
      <w:pPr>
        <w:spacing w:after="0" w:line="560" w:lineRule="exact"/>
        <w:ind w:firstLine="0"/>
        <w:rPr>
          <w:rFonts w:ascii="仿宋_GB2312" w:hAnsi="黑体" w:eastAsia="仿宋_GB2312"/>
          <w:bCs/>
          <w:color w:val="000000" w:themeColor="text1"/>
          <w:spacing w:val="7"/>
          <w:sz w:val="32"/>
          <w:szCs w:val="32"/>
          <w14:textFill>
            <w14:solidFill>
              <w14:schemeClr w14:val="tx1"/>
            </w14:solidFill>
          </w14:textFill>
        </w:rPr>
      </w:pPr>
    </w:p>
    <w:bookmarkEnd w:id="36"/>
    <w:p>
      <w:pPr>
        <w:ind w:firstLine="0"/>
        <w:outlineLvl w:val="0"/>
        <w:rPr>
          <w:rFonts w:ascii="方正小标宋简体" w:eastAsia="方正小标宋简体"/>
          <w:b/>
          <w:color w:val="000000" w:themeColor="text1"/>
          <w:sz w:val="32"/>
          <w:szCs w:val="32"/>
          <w14:textFill>
            <w14:solidFill>
              <w14:schemeClr w14:val="tx1"/>
            </w14:solidFill>
          </w14:textFill>
        </w:rPr>
      </w:pPr>
      <w:r>
        <w:rPr>
          <w:rFonts w:ascii="仿宋_GB2312" w:hAnsi="黑体" w:eastAsia="仿宋_GB2312"/>
          <w:bCs/>
          <w:color w:val="000000" w:themeColor="text1"/>
          <w:spacing w:val="7"/>
          <w:sz w:val="32"/>
          <w:szCs w:val="32"/>
          <w14:textFill>
            <w14:solidFill>
              <w14:schemeClr w14:val="tx1"/>
            </w14:solidFill>
          </w14:textFill>
        </w:rPr>
        <w:br w:type="page"/>
      </w:r>
      <w:bookmarkStart w:id="37" w:name="_Toc225550751"/>
      <w:bookmarkStart w:id="38" w:name="OLE_LINK27"/>
      <w:r>
        <w:rPr>
          <w:rFonts w:hint="eastAsia" w:ascii="仿宋_GB2312" w:hAnsi="仿宋_GB2312" w:eastAsia="仿宋_GB2312" w:cs="仿宋_GB2312"/>
          <w:bCs/>
          <w:color w:val="000000" w:themeColor="text1"/>
          <w:sz w:val="32"/>
          <w:szCs w:val="32"/>
          <w14:textFill>
            <w14:solidFill>
              <w14:schemeClr w14:val="tx1"/>
            </w14:solidFill>
          </w14:textFill>
        </w:rPr>
        <w:t>附5.2</w:t>
      </w:r>
      <w:bookmarkEnd w:id="37"/>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after="0" w:line="560" w:lineRule="exact"/>
        <w:ind w:firstLine="0"/>
        <w:jc w:val="center"/>
        <w:rPr>
          <w:rFonts w:ascii="方正仿宋_GBK" w:hAnsi="仿宋_GB2312" w:eastAsia="方正仿宋_GBK" w:cs="仿宋_GB2312"/>
          <w:b/>
          <w:bCs/>
          <w:color w:val="000000" w:themeColor="text1"/>
          <w:spacing w:val="7"/>
          <w:sz w:val="36"/>
          <w:szCs w:val="36"/>
          <w14:textFill>
            <w14:solidFill>
              <w14:schemeClr w14:val="tx1"/>
            </w14:solidFill>
          </w14:textFill>
        </w:rPr>
      </w:pPr>
      <w:r>
        <w:rPr>
          <w:rFonts w:hint="eastAsia" w:ascii="方正仿宋_GBK" w:hAnsi="仿宋_GB2312" w:eastAsia="方正仿宋_GBK" w:cs="仿宋_GB2312"/>
          <w:b/>
          <w:bCs/>
          <w:color w:val="000000" w:themeColor="text1"/>
          <w:spacing w:val="7"/>
          <w:sz w:val="36"/>
          <w:szCs w:val="36"/>
          <w14:textFill>
            <w14:solidFill>
              <w14:schemeClr w14:val="tx1"/>
            </w14:solidFill>
          </w14:textFill>
        </w:rPr>
        <w:t>名师线上工作室研修案例信息表</w:t>
      </w:r>
    </w:p>
    <w:p>
      <w:pPr>
        <w:spacing w:before="48" w:after="48"/>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注：填写均为5号，宋体</w:t>
      </w:r>
    </w:p>
    <w:tbl>
      <w:tblPr>
        <w:tblStyle w:val="17"/>
        <w:tblW w:w="8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2"/>
        <w:gridCol w:w="1764"/>
        <w:gridCol w:w="2709"/>
        <w:gridCol w:w="1365"/>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pacing w:val="3"/>
                <w:sz w:val="21"/>
                <w:szCs w:val="21"/>
                <w14:textFill>
                  <w14:solidFill>
                    <w14:schemeClr w14:val="tx1"/>
                  </w14:solidFill>
                </w14:textFill>
              </w:rPr>
            </w:pPr>
            <w:r>
              <w:rPr>
                <w:rFonts w:cs="Times New Roman" w:asciiTheme="minorEastAsia" w:hAnsiTheme="minorEastAsia" w:eastAsiaTheme="minorEastAsia"/>
                <w:b/>
                <w:color w:val="000000" w:themeColor="text1"/>
                <w:spacing w:val="3"/>
                <w:sz w:val="21"/>
                <w:szCs w:val="21"/>
                <w14:textFill>
                  <w14:solidFill>
                    <w14:schemeClr w14:val="tx1"/>
                  </w14:solidFill>
                </w14:textFill>
              </w:rPr>
              <w:t>工作室名称</w:t>
            </w:r>
          </w:p>
        </w:tc>
        <w:tc>
          <w:tcPr>
            <w:tcW w:w="7178" w:type="dxa"/>
            <w:gridSpan w:val="4"/>
            <w:vAlign w:val="center"/>
          </w:tcPr>
          <w:p>
            <w:pPr>
              <w:spacing w:after="0" w:line="240" w:lineRule="auto"/>
              <w:ind w:firstLine="0"/>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pacing w:val="3"/>
                <w:sz w:val="21"/>
                <w:szCs w:val="21"/>
                <w14:textFill>
                  <w14:solidFill>
                    <w14:schemeClr w14:val="tx1"/>
                  </w14:solidFill>
                </w14:textFill>
              </w:rPr>
            </w:pPr>
            <w:r>
              <w:rPr>
                <w:rFonts w:cs="Times New Roman" w:asciiTheme="minorEastAsia" w:hAnsiTheme="minorEastAsia" w:eastAsiaTheme="minorEastAsia"/>
                <w:b/>
                <w:color w:val="000000" w:themeColor="text1"/>
                <w:spacing w:val="3"/>
                <w:sz w:val="21"/>
                <w:szCs w:val="21"/>
                <w14:textFill>
                  <w14:solidFill>
                    <w14:schemeClr w14:val="tx1"/>
                  </w14:solidFill>
                </w14:textFill>
              </w:rPr>
              <w:t>工作室网址</w:t>
            </w:r>
          </w:p>
        </w:tc>
        <w:tc>
          <w:tcPr>
            <w:tcW w:w="7178" w:type="dxa"/>
            <w:gridSpan w:val="4"/>
            <w:vAlign w:val="center"/>
          </w:tcPr>
          <w:p>
            <w:pPr>
              <w:spacing w:after="0" w:line="240" w:lineRule="auto"/>
              <w:ind w:firstLine="0"/>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pacing w:val="3"/>
                <w:sz w:val="21"/>
                <w:szCs w:val="21"/>
                <w14:textFill>
                  <w14:solidFill>
                    <w14:schemeClr w14:val="tx1"/>
                  </w14:solidFill>
                </w14:textFill>
              </w:rPr>
            </w:pPr>
            <w:r>
              <w:rPr>
                <w:rFonts w:cs="Times New Roman" w:asciiTheme="minorEastAsia" w:hAnsiTheme="minorEastAsia" w:eastAsiaTheme="minorEastAsia"/>
                <w:b/>
                <w:color w:val="000000" w:themeColor="text1"/>
                <w:spacing w:val="3"/>
                <w:sz w:val="21"/>
                <w:szCs w:val="21"/>
                <w14:textFill>
                  <w14:solidFill>
                    <w14:schemeClr w14:val="tx1"/>
                  </w14:solidFill>
                </w14:textFill>
              </w:rPr>
              <w:t>工作室认定层级</w:t>
            </w:r>
          </w:p>
        </w:tc>
        <w:tc>
          <w:tcPr>
            <w:tcW w:w="7178" w:type="dxa"/>
            <w:gridSpan w:val="4"/>
            <w:vAlign w:val="center"/>
          </w:tcPr>
          <w:p>
            <w:pPr>
              <w:spacing w:after="0" w:line="240" w:lineRule="auto"/>
              <w:ind w:firstLine="0"/>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 xml:space="preserve">□国家级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w:t>
            </w:r>
            <w:r>
              <w:rPr>
                <w:rFonts w:cs="Times New Roman" w:asciiTheme="minorEastAsia" w:hAnsiTheme="minorEastAsia" w:eastAsiaTheme="minorEastAsia"/>
                <w:color w:val="000000" w:themeColor="text1"/>
                <w:sz w:val="21"/>
                <w:szCs w:val="21"/>
                <w14:textFill>
                  <w14:solidFill>
                    <w14:schemeClr w14:val="tx1"/>
                  </w14:solidFill>
                </w14:textFill>
              </w:rPr>
              <w:t>省级</w:t>
            </w:r>
            <w:r>
              <w:rPr>
                <w:rFonts w:hint="eastAsia" w:cs="Times New Roman" w:asciiTheme="minorEastAsia" w:hAnsiTheme="minorEastAsia" w:eastAsiaTheme="minorEastAsia"/>
                <w:color w:val="000000" w:themeColor="text1"/>
                <w:sz w:val="21"/>
                <w:szCs w:val="21"/>
                <w14:textFill>
                  <w14:solidFill>
                    <w14:schemeClr w14:val="tx1"/>
                  </w14:solidFill>
                </w14:textFill>
              </w:rPr>
              <w:t xml:space="preserve">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w:t>
            </w:r>
            <w:r>
              <w:rPr>
                <w:rFonts w:cs="Times New Roman" w:asciiTheme="minorEastAsia" w:hAnsiTheme="minorEastAsia" w:eastAsiaTheme="minorEastAsia"/>
                <w:color w:val="000000" w:themeColor="text1"/>
                <w:sz w:val="21"/>
                <w:szCs w:val="21"/>
                <w14:textFill>
                  <w14:solidFill>
                    <w14:schemeClr w14:val="tx1"/>
                  </w14:solidFill>
                </w14:textFill>
              </w:rPr>
              <w:t>市级</w:t>
            </w:r>
            <w:r>
              <w:rPr>
                <w:rFonts w:hint="eastAsia" w:cs="Times New Roman" w:asciiTheme="minorEastAsia" w:hAnsiTheme="minorEastAsia" w:eastAsiaTheme="minorEastAsia"/>
                <w:color w:val="000000" w:themeColor="text1"/>
                <w:sz w:val="21"/>
                <w:szCs w:val="21"/>
                <w14:textFill>
                  <w14:solidFill>
                    <w14:schemeClr w14:val="tx1"/>
                  </w14:solidFill>
                </w14:textFill>
              </w:rPr>
              <w:t xml:space="preserve">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w:t>
            </w:r>
            <w:r>
              <w:rPr>
                <w:rFonts w:cs="Times New Roman" w:asciiTheme="minorEastAsia" w:hAnsiTheme="minorEastAsia" w:eastAsiaTheme="minorEastAsia"/>
                <w:color w:val="000000" w:themeColor="text1"/>
                <w:sz w:val="21"/>
                <w:szCs w:val="21"/>
                <w14:textFill>
                  <w14:solidFill>
                    <w14:schemeClr w14:val="tx1"/>
                  </w14:solidFill>
                </w14:textFill>
              </w:rPr>
              <w:t>县级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pacing w:val="3"/>
                <w:sz w:val="21"/>
                <w:szCs w:val="21"/>
                <w14:textFill>
                  <w14:solidFill>
                    <w14:schemeClr w14:val="tx1"/>
                  </w14:solidFill>
                </w14:textFill>
              </w:rPr>
            </w:pPr>
            <w:r>
              <w:rPr>
                <w:rFonts w:cs="Times New Roman" w:asciiTheme="minorEastAsia" w:hAnsiTheme="minorEastAsia" w:eastAsiaTheme="minorEastAsia"/>
                <w:b/>
                <w:color w:val="000000" w:themeColor="text1"/>
                <w:spacing w:val="3"/>
                <w:sz w:val="21"/>
                <w:szCs w:val="21"/>
                <w14:textFill>
                  <w14:solidFill>
                    <w14:schemeClr w14:val="tx1"/>
                  </w14:solidFill>
                </w14:textFill>
              </w:rPr>
              <w:t>工作室类型</w:t>
            </w:r>
          </w:p>
        </w:tc>
        <w:tc>
          <w:tcPr>
            <w:tcW w:w="7178" w:type="dxa"/>
            <w:gridSpan w:val="4"/>
            <w:vAlign w:val="center"/>
          </w:tcPr>
          <w:p>
            <w:pPr>
              <w:spacing w:after="0" w:line="240" w:lineRule="auto"/>
              <w:ind w:firstLine="0"/>
              <w:jc w:val="center"/>
              <w:rPr>
                <w:rFonts w:cs="Times New Roman" w:asciiTheme="minorEastAsia" w:hAnsiTheme="minorEastAsia" w:eastAsiaTheme="minorEastAsia"/>
                <w:color w:val="000000" w:themeColor="text1"/>
                <w:sz w:val="21"/>
                <w:szCs w:val="21"/>
                <w:u w:val="single"/>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 xml:space="preserve">□名师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w:t>
            </w:r>
            <w:r>
              <w:rPr>
                <w:rFonts w:cs="Times New Roman" w:asciiTheme="minorEastAsia" w:hAnsiTheme="minorEastAsia" w:eastAsiaTheme="minorEastAsia"/>
                <w:color w:val="000000" w:themeColor="text1"/>
                <w:sz w:val="21"/>
                <w:szCs w:val="21"/>
                <w14:textFill>
                  <w14:solidFill>
                    <w14:schemeClr w14:val="tx1"/>
                  </w14:solidFill>
                </w14:textFill>
              </w:rPr>
              <w:t>名校长</w:t>
            </w:r>
            <w:r>
              <w:rPr>
                <w:rFonts w:hint="eastAsia" w:cs="Times New Roman" w:asciiTheme="minorEastAsia" w:hAnsiTheme="minorEastAsia" w:eastAsiaTheme="minorEastAsia"/>
                <w:color w:val="000000" w:themeColor="text1"/>
                <w:sz w:val="21"/>
                <w:szCs w:val="21"/>
                <w14:textFill>
                  <w14:solidFill>
                    <w14:schemeClr w14:val="tx1"/>
                  </w14:solidFill>
                </w14:textFill>
              </w:rPr>
              <w:t xml:space="preserve">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w:t>
            </w:r>
            <w:r>
              <w:rPr>
                <w:rFonts w:cs="Times New Roman" w:asciiTheme="minorEastAsia" w:hAnsiTheme="minorEastAsia" w:eastAsiaTheme="minorEastAsia"/>
                <w:color w:val="000000" w:themeColor="text1"/>
                <w:sz w:val="21"/>
                <w:szCs w:val="21"/>
                <w14:textFill>
                  <w14:solidFill>
                    <w14:schemeClr w14:val="tx1"/>
                  </w14:solidFill>
                </w14:textFill>
              </w:rPr>
              <w:t>名班主任</w:t>
            </w:r>
            <w:r>
              <w:rPr>
                <w:rFonts w:hint="eastAsia" w:cs="Times New Roman" w:asciiTheme="minorEastAsia" w:hAnsiTheme="minorEastAsia" w:eastAsiaTheme="minorEastAsia"/>
                <w:color w:val="000000" w:themeColor="text1"/>
                <w:sz w:val="21"/>
                <w:szCs w:val="21"/>
                <w14:textFill>
                  <w14:solidFill>
                    <w14:schemeClr w14:val="tx1"/>
                  </w14:solidFill>
                </w14:textFill>
              </w:rPr>
              <w:t xml:space="preserve">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14:textFill>
                  <w14:solidFill>
                    <w14:schemeClr w14:val="tx1"/>
                  </w14:solidFill>
                </w14:textFill>
              </w:rPr>
              <w:t>□</w:t>
            </w:r>
            <w:r>
              <w:rPr>
                <w:rFonts w:cs="Times New Roman" w:asciiTheme="minorEastAsia" w:hAnsiTheme="minorEastAsia" w:eastAsiaTheme="minorEastAsia"/>
                <w:color w:val="000000" w:themeColor="text1"/>
                <w:sz w:val="21"/>
                <w:szCs w:val="21"/>
                <w14:textFill>
                  <w14:solidFill>
                    <w14:schemeClr w14:val="tx1"/>
                  </w14:solidFill>
                </w14:textFill>
              </w:rPr>
              <w:t>其他</w:t>
            </w:r>
            <w:r>
              <w:rPr>
                <w:rFonts w:hint="eastAsia" w:cs="Times New Roman" w:asciiTheme="minorEastAsia" w:hAnsiTheme="minorEastAsia" w:eastAsiaTheme="minorEastAsia"/>
                <w:color w:val="000000" w:themeColor="text1"/>
                <w:sz w:val="21"/>
                <w:szCs w:val="21"/>
                <w:u w:val="single"/>
                <w14:textFill>
                  <w14:solidFill>
                    <w14:schemeClr w14:val="tx1"/>
                  </w14:solidFill>
                </w14:textFill>
              </w:rPr>
              <w:t xml:space="preserve"> </w:t>
            </w:r>
            <w:r>
              <w:rPr>
                <w:rFonts w:cs="Times New Roman" w:asciiTheme="minorEastAsia" w:hAnsiTheme="minorEastAsia" w:eastAsiaTheme="minorEastAsia"/>
                <w:color w:val="000000" w:themeColor="text1"/>
                <w:sz w:val="21"/>
                <w:szCs w:val="21"/>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pacing w:val="3"/>
                <w:sz w:val="21"/>
                <w:szCs w:val="21"/>
                <w14:textFill>
                  <w14:solidFill>
                    <w14:schemeClr w14:val="tx1"/>
                  </w14:solidFill>
                </w14:textFill>
              </w:rPr>
            </w:pPr>
            <w:r>
              <w:rPr>
                <w:rFonts w:cs="Times New Roman" w:asciiTheme="minorEastAsia" w:hAnsiTheme="minorEastAsia" w:eastAsiaTheme="minorEastAsia"/>
                <w:b/>
                <w:color w:val="000000" w:themeColor="text1"/>
                <w:spacing w:val="3"/>
                <w:sz w:val="21"/>
                <w:szCs w:val="21"/>
                <w14:textFill>
                  <w14:solidFill>
                    <w14:schemeClr w14:val="tx1"/>
                  </w14:solidFill>
                </w14:textFill>
              </w:rPr>
              <w:t>研修主题</w:t>
            </w:r>
          </w:p>
        </w:tc>
        <w:tc>
          <w:tcPr>
            <w:tcW w:w="7178" w:type="dxa"/>
            <w:gridSpan w:val="4"/>
            <w:vAlign w:val="center"/>
          </w:tcPr>
          <w:p>
            <w:pPr>
              <w:spacing w:after="0" w:line="240" w:lineRule="auto"/>
              <w:ind w:firstLine="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注：填写一个明确的、聚焦的研修主题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622" w:type="dxa"/>
            <w:vMerge w:val="restart"/>
            <w:vAlign w:val="center"/>
          </w:tcPr>
          <w:p>
            <w:pPr>
              <w:spacing w:after="0" w:line="240" w:lineRule="auto"/>
              <w:ind w:firstLine="0"/>
              <w:jc w:val="center"/>
              <w:rPr>
                <w:rFonts w:cs="Times New Roman" w:asciiTheme="minorEastAsia" w:hAnsiTheme="minorEastAsia" w:eastAsiaTheme="minorEastAsia"/>
                <w:b/>
                <w:color w:val="000000" w:themeColor="text1"/>
                <w:sz w:val="21"/>
                <w:szCs w:val="21"/>
                <w14:textFill>
                  <w14:solidFill>
                    <w14:schemeClr w14:val="tx1"/>
                  </w14:solidFill>
                </w14:textFill>
              </w:rPr>
            </w:pPr>
            <w:r>
              <w:rPr>
                <w:rFonts w:cs="Times New Roman" w:asciiTheme="minorEastAsia" w:hAnsiTheme="minorEastAsia" w:eastAsiaTheme="minorEastAsia"/>
                <w:b/>
                <w:color w:val="000000" w:themeColor="text1"/>
                <w:sz w:val="21"/>
                <w:szCs w:val="21"/>
                <w14:textFill>
                  <w14:solidFill>
                    <w14:schemeClr w14:val="tx1"/>
                  </w14:solidFill>
                </w14:textFill>
              </w:rPr>
              <w:t>作者信息</w:t>
            </w:r>
          </w:p>
          <w:p>
            <w:pPr>
              <w:spacing w:after="0" w:line="240" w:lineRule="auto"/>
              <w:ind w:firstLine="0"/>
              <w:jc w:val="center"/>
              <w:rPr>
                <w:rFonts w:cs="Times New Roman" w:asciiTheme="minorEastAsia" w:hAnsiTheme="minorEastAsia" w:eastAsiaTheme="minorEastAsia"/>
                <w:b/>
                <w:color w:val="000000" w:themeColor="text1"/>
                <w:sz w:val="21"/>
                <w:szCs w:val="21"/>
                <w14:textFill>
                  <w14:solidFill>
                    <w14:schemeClr w14:val="tx1"/>
                  </w14:solidFill>
                </w14:textFill>
              </w:rPr>
            </w:pPr>
            <w:r>
              <w:rPr>
                <w:rFonts w:cs="Times New Roman" w:asciiTheme="minorEastAsia" w:hAnsiTheme="minorEastAsia" w:eastAsiaTheme="minorEastAsia"/>
                <w:b/>
                <w:color w:val="000000" w:themeColor="text1"/>
                <w:sz w:val="21"/>
                <w:szCs w:val="21"/>
                <w14:textFill>
                  <w14:solidFill>
                    <w14:schemeClr w14:val="tx1"/>
                  </w14:solidFill>
                </w14:textFill>
              </w:rPr>
              <w:t>（排序填写，最多3人）</w:t>
            </w:r>
          </w:p>
        </w:tc>
        <w:tc>
          <w:tcPr>
            <w:tcW w:w="1764" w:type="dxa"/>
            <w:vAlign w:val="center"/>
          </w:tcPr>
          <w:p>
            <w:pPr>
              <w:spacing w:after="0" w:line="240" w:lineRule="auto"/>
              <w:jc w:val="center"/>
              <w:rPr>
                <w:rFonts w:cs="Times New Roman" w:asciiTheme="minorEastAsia" w:hAnsiTheme="minorEastAsia" w:eastAsiaTheme="minorEastAsia"/>
                <w:color w:val="000000" w:themeColor="text1"/>
                <w:spacing w:val="3"/>
                <w:sz w:val="21"/>
                <w:szCs w:val="21"/>
                <w14:textFill>
                  <w14:solidFill>
                    <w14:schemeClr w14:val="tx1"/>
                  </w14:solidFill>
                </w14:textFill>
              </w:rPr>
            </w:pPr>
            <w:r>
              <w:rPr>
                <w:rFonts w:cs="Times New Roman" w:asciiTheme="minorEastAsia" w:hAnsiTheme="minorEastAsia" w:eastAsiaTheme="minorEastAsia"/>
                <w:color w:val="000000" w:themeColor="text1"/>
                <w:spacing w:val="3"/>
                <w:sz w:val="21"/>
                <w:szCs w:val="21"/>
                <w14:textFill>
                  <w14:solidFill>
                    <w14:schemeClr w14:val="tx1"/>
                  </w14:solidFill>
                </w14:textFill>
              </w:rPr>
              <w:t>姓名</w:t>
            </w:r>
          </w:p>
        </w:tc>
        <w:tc>
          <w:tcPr>
            <w:tcW w:w="2709" w:type="dxa"/>
            <w:vAlign w:val="center"/>
          </w:tcPr>
          <w:p>
            <w:pPr>
              <w:spacing w:after="0" w:line="240" w:lineRule="auto"/>
              <w:jc w:val="center"/>
              <w:rPr>
                <w:rFonts w:cs="Times New Roman" w:asciiTheme="minorEastAsia" w:hAnsiTheme="minorEastAsia" w:eastAsiaTheme="minorEastAsia"/>
                <w:color w:val="000000" w:themeColor="text1"/>
                <w:spacing w:val="3"/>
                <w:sz w:val="21"/>
                <w:szCs w:val="21"/>
                <w14:textFill>
                  <w14:solidFill>
                    <w14:schemeClr w14:val="tx1"/>
                  </w14:solidFill>
                </w14:textFill>
              </w:rPr>
            </w:pPr>
            <w:r>
              <w:rPr>
                <w:rFonts w:cs="Times New Roman" w:asciiTheme="minorEastAsia" w:hAnsiTheme="minorEastAsia" w:eastAsiaTheme="minorEastAsia"/>
                <w:color w:val="000000" w:themeColor="text1"/>
                <w:spacing w:val="3"/>
                <w:sz w:val="21"/>
                <w:szCs w:val="21"/>
                <w14:textFill>
                  <w14:solidFill>
                    <w14:schemeClr w14:val="tx1"/>
                  </w14:solidFill>
                </w14:textFill>
              </w:rPr>
              <w:t>工作单位</w:t>
            </w:r>
          </w:p>
        </w:tc>
        <w:tc>
          <w:tcPr>
            <w:tcW w:w="1365" w:type="dxa"/>
            <w:vAlign w:val="center"/>
          </w:tcPr>
          <w:p>
            <w:pPr>
              <w:spacing w:after="0" w:line="240" w:lineRule="auto"/>
              <w:jc w:val="center"/>
              <w:rPr>
                <w:rFonts w:cs="Times New Roman" w:asciiTheme="minorEastAsia" w:hAnsiTheme="minorEastAsia" w:eastAsiaTheme="minorEastAsia"/>
                <w:color w:val="000000" w:themeColor="text1"/>
                <w:spacing w:val="3"/>
                <w:sz w:val="21"/>
                <w:szCs w:val="21"/>
                <w14:textFill>
                  <w14:solidFill>
                    <w14:schemeClr w14:val="tx1"/>
                  </w14:solidFill>
                </w14:textFill>
              </w:rPr>
            </w:pPr>
            <w:r>
              <w:rPr>
                <w:rFonts w:cs="Times New Roman" w:asciiTheme="minorEastAsia" w:hAnsiTheme="minorEastAsia" w:eastAsiaTheme="minorEastAsia"/>
                <w:color w:val="000000" w:themeColor="text1"/>
                <w:spacing w:val="3"/>
                <w:sz w:val="21"/>
                <w:szCs w:val="21"/>
                <w14:textFill>
                  <w14:solidFill>
                    <w14:schemeClr w14:val="tx1"/>
                  </w14:solidFill>
                </w14:textFill>
              </w:rPr>
              <w:t>职称/职务</w:t>
            </w:r>
          </w:p>
        </w:tc>
        <w:tc>
          <w:tcPr>
            <w:tcW w:w="1340" w:type="dxa"/>
            <w:vAlign w:val="center"/>
          </w:tcPr>
          <w:p>
            <w:pPr>
              <w:spacing w:after="0" w:line="240" w:lineRule="auto"/>
              <w:jc w:val="center"/>
              <w:rPr>
                <w:rFonts w:cs="Times New Roman" w:asciiTheme="minorEastAsia" w:hAnsiTheme="minorEastAsia" w:eastAsiaTheme="minorEastAsia"/>
                <w:color w:val="000000" w:themeColor="text1"/>
                <w:spacing w:val="3"/>
                <w:sz w:val="21"/>
                <w:szCs w:val="21"/>
                <w14:textFill>
                  <w14:solidFill>
                    <w14:schemeClr w14:val="tx1"/>
                  </w14:solidFill>
                </w14:textFill>
              </w:rPr>
            </w:pPr>
            <w:r>
              <w:rPr>
                <w:rFonts w:cs="Times New Roman" w:asciiTheme="minorEastAsia" w:hAnsiTheme="minorEastAsia" w:eastAsiaTheme="minorEastAsia"/>
                <w:color w:val="000000" w:themeColor="text1"/>
                <w:spacing w:val="3"/>
                <w:sz w:val="21"/>
                <w:szCs w:val="21"/>
                <w14:textFill>
                  <w14:solidFill>
                    <w14:schemeClr w14:val="tx1"/>
                  </w14:solidFill>
                </w14:textFill>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622" w:type="dxa"/>
            <w:vMerge w:val="continue"/>
            <w:vAlign w:val="center"/>
          </w:tcPr>
          <w:p>
            <w:pPr>
              <w:spacing w:after="0" w:line="240" w:lineRule="auto"/>
              <w:ind w:left="794"/>
              <w:jc w:val="center"/>
              <w:rPr>
                <w:rFonts w:cs="Times New Roman" w:asciiTheme="minorEastAsia" w:hAnsiTheme="minorEastAsia" w:eastAsiaTheme="minorEastAsia"/>
                <w:b/>
                <w:color w:val="000000" w:themeColor="text1"/>
                <w:sz w:val="21"/>
                <w:szCs w:val="21"/>
                <w14:textFill>
                  <w14:solidFill>
                    <w14:schemeClr w14:val="tx1"/>
                  </w14:solidFill>
                </w14:textFill>
              </w:rPr>
            </w:pPr>
          </w:p>
        </w:tc>
        <w:tc>
          <w:tcPr>
            <w:tcW w:w="1764" w:type="dxa"/>
            <w:tcBorders>
              <w:top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270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1622" w:type="dxa"/>
            <w:vMerge w:val="continue"/>
            <w:vAlign w:val="center"/>
          </w:tcPr>
          <w:p>
            <w:pPr>
              <w:spacing w:after="0" w:line="240" w:lineRule="auto"/>
              <w:ind w:left="794"/>
              <w:jc w:val="center"/>
              <w:rPr>
                <w:rFonts w:cs="Times New Roman" w:asciiTheme="minorEastAsia" w:hAnsiTheme="minorEastAsia" w:eastAsiaTheme="minorEastAsia"/>
                <w:b/>
                <w:color w:val="000000" w:themeColor="text1"/>
                <w:sz w:val="21"/>
                <w:szCs w:val="21"/>
                <w14:textFill>
                  <w14:solidFill>
                    <w14:schemeClr w14:val="tx1"/>
                  </w14:solidFill>
                </w14:textFill>
              </w:rPr>
            </w:pPr>
          </w:p>
        </w:tc>
        <w:tc>
          <w:tcPr>
            <w:tcW w:w="1764" w:type="dxa"/>
            <w:tcBorders>
              <w:top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270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622" w:type="dxa"/>
            <w:vMerge w:val="continue"/>
            <w:vAlign w:val="center"/>
          </w:tcPr>
          <w:p>
            <w:pPr>
              <w:spacing w:after="0" w:line="240" w:lineRule="auto"/>
              <w:ind w:left="794"/>
              <w:jc w:val="center"/>
              <w:rPr>
                <w:rFonts w:cs="Times New Roman" w:asciiTheme="minorEastAsia" w:hAnsiTheme="minorEastAsia" w:eastAsiaTheme="minorEastAsia"/>
                <w:b/>
                <w:color w:val="000000" w:themeColor="text1"/>
                <w:sz w:val="21"/>
                <w:szCs w:val="21"/>
                <w14:textFill>
                  <w14:solidFill>
                    <w14:schemeClr w14:val="tx1"/>
                  </w14:solidFill>
                </w14:textFill>
              </w:rPr>
            </w:pPr>
          </w:p>
        </w:tc>
        <w:tc>
          <w:tcPr>
            <w:tcW w:w="1764" w:type="dxa"/>
            <w:tcBorders>
              <w:top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2709"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cs="Times New Roman" w:asciiTheme="minorEastAsia" w:hAnsiTheme="minorEastAsia" w:eastAsia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pacing w:val="3"/>
                <w:sz w:val="21"/>
                <w:szCs w:val="21"/>
                <w14:textFill>
                  <w14:solidFill>
                    <w14:schemeClr w14:val="tx1"/>
                  </w14:solidFill>
                </w14:textFill>
              </w:rPr>
            </w:pPr>
            <w:r>
              <w:rPr>
                <w:rFonts w:cs="Times New Roman" w:asciiTheme="minorEastAsia" w:hAnsiTheme="minorEastAsia" w:eastAsiaTheme="minorEastAsia"/>
                <w:b/>
                <w:color w:val="000000" w:themeColor="text1"/>
                <w:spacing w:val="3"/>
                <w:sz w:val="21"/>
                <w:szCs w:val="21"/>
                <w14:textFill>
                  <w14:solidFill>
                    <w14:schemeClr w14:val="tx1"/>
                  </w14:solidFill>
                </w14:textFill>
              </w:rPr>
              <w:t>研修学科领域</w:t>
            </w:r>
          </w:p>
        </w:tc>
        <w:tc>
          <w:tcPr>
            <w:tcW w:w="7178" w:type="dxa"/>
            <w:gridSpan w:val="4"/>
            <w:vAlign w:val="center"/>
          </w:tcPr>
          <w:p>
            <w:pPr>
              <w:spacing w:after="0" w:line="240" w:lineRule="auto"/>
              <w:ind w:firstLine="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注：如涉及多学科，可填写主要学科或跨学科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pacing w:val="1"/>
                <w:sz w:val="21"/>
                <w:szCs w:val="21"/>
                <w14:textFill>
                  <w14:solidFill>
                    <w14:schemeClr w14:val="tx1"/>
                  </w14:solidFill>
                </w14:textFill>
              </w:rPr>
            </w:pPr>
            <w:r>
              <w:rPr>
                <w:rFonts w:cs="Times New Roman" w:asciiTheme="minorEastAsia" w:hAnsiTheme="minorEastAsia" w:eastAsiaTheme="minorEastAsia"/>
                <w:b/>
                <w:color w:val="000000" w:themeColor="text1"/>
                <w:spacing w:val="1"/>
                <w:sz w:val="21"/>
                <w:szCs w:val="21"/>
                <w14:textFill>
                  <w14:solidFill>
                    <w14:schemeClr w14:val="tx1"/>
                  </w14:solidFill>
                </w14:textFill>
              </w:rPr>
              <w:t>案例概述</w:t>
            </w:r>
          </w:p>
        </w:tc>
        <w:tc>
          <w:tcPr>
            <w:tcW w:w="7178" w:type="dxa"/>
            <w:gridSpan w:val="4"/>
          </w:tcPr>
          <w:p>
            <w:pPr>
              <w:spacing w:after="0" w:line="240" w:lineRule="auto"/>
              <w:ind w:firstLine="0"/>
              <w:rPr>
                <w:rFonts w:cs="Times New Roman" w:asciiTheme="minorEastAsia" w:hAnsiTheme="minorEastAsia" w:eastAsiaTheme="minorEastAsia"/>
                <w:b/>
                <w:bCs/>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注：</w:t>
            </w:r>
            <w:r>
              <w:rPr>
                <w:rFonts w:hint="eastAsia" w:cs="Times New Roman" w:asciiTheme="minorEastAsia" w:hAnsiTheme="minorEastAsia" w:eastAsiaTheme="minorEastAsia"/>
                <w:color w:val="000000" w:themeColor="text1"/>
                <w:sz w:val="21"/>
                <w:szCs w:val="21"/>
                <w14:textFill>
                  <w14:solidFill>
                    <w14:schemeClr w14:val="tx1"/>
                  </w14:solidFill>
                </w14:textFill>
              </w:rPr>
              <w:t>概述本案例所聚焦的研修主题、主要研修活动、关键成果与成效等。不超过350字。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z w:val="21"/>
                <w:szCs w:val="21"/>
                <w14:textFill>
                  <w14:solidFill>
                    <w14:schemeClr w14:val="tx1"/>
                  </w14:solidFill>
                </w14:textFill>
              </w:rPr>
            </w:pPr>
            <w:r>
              <w:rPr>
                <w:rFonts w:cs="Times New Roman" w:asciiTheme="minorEastAsia" w:hAnsiTheme="minorEastAsia" w:eastAsiaTheme="minorEastAsia"/>
                <w:b/>
                <w:color w:val="000000" w:themeColor="text1"/>
                <w:sz w:val="21"/>
                <w:szCs w:val="21"/>
                <w14:textFill>
                  <w14:solidFill>
                    <w14:schemeClr w14:val="tx1"/>
                  </w14:solidFill>
                </w14:textFill>
              </w:rPr>
              <w:t>作者声明</w:t>
            </w:r>
          </w:p>
        </w:tc>
        <w:tc>
          <w:tcPr>
            <w:tcW w:w="7178" w:type="dxa"/>
            <w:gridSpan w:val="4"/>
          </w:tcPr>
          <w:p>
            <w:pPr>
              <w:spacing w:after="0" w:line="240" w:lineRule="auto"/>
              <w:ind w:firstLine="0"/>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我(们)在此申明：该案例是我(们)原创，不涉及抄袭或侵犯他人著作权等问题。</w:t>
            </w:r>
          </w:p>
          <w:p>
            <w:pPr>
              <w:spacing w:after="0" w:line="240" w:lineRule="auto"/>
              <w:ind w:firstLine="0"/>
              <w:rPr>
                <w:rFonts w:cs="Times New Roman" w:asciiTheme="minorEastAsia" w:hAnsiTheme="minorEastAsia" w:eastAsiaTheme="minorEastAsia"/>
                <w:color w:val="000000" w:themeColor="text1"/>
                <w:sz w:val="21"/>
                <w:szCs w:val="21"/>
                <w14:textFill>
                  <w14:solidFill>
                    <w14:schemeClr w14:val="tx1"/>
                  </w14:solidFill>
                </w14:textFill>
              </w:rPr>
            </w:pPr>
          </w:p>
          <w:p>
            <w:pPr>
              <w:spacing w:after="0" w:line="240" w:lineRule="auto"/>
              <w:ind w:firstLine="3150" w:firstLineChars="1500"/>
              <w:rPr>
                <w:rFonts w:cs="Times New Roman" w:asciiTheme="minorEastAsia" w:hAnsiTheme="minorEastAsia" w:eastAsiaTheme="minorEastAsia"/>
                <w:color w:val="000000" w:themeColor="text1"/>
                <w:sz w:val="21"/>
                <w:szCs w:val="21"/>
                <w:u w:val="single"/>
                <w14:textFill>
                  <w14:solidFill>
                    <w14:schemeClr w14:val="tx1"/>
                  </w14:solidFill>
                </w14:textFill>
              </w:rPr>
            </w:pPr>
            <w:r>
              <w:rPr>
                <w:rFonts w:cs="Times New Roman" w:asciiTheme="minorEastAsia" w:hAnsiTheme="minorEastAsia" w:eastAsiaTheme="minorEastAsia"/>
                <w:color w:val="000000" w:themeColor="text1"/>
                <w:sz w:val="21"/>
                <w:szCs w:val="21"/>
                <w:u w:val="single"/>
                <w14:textFill>
                  <w14:solidFill>
                    <w14:schemeClr w14:val="tx1"/>
                  </w14:solidFill>
                </w14:textFill>
              </w:rPr>
              <w:t xml:space="preserve">作者签名：        </w:t>
            </w:r>
          </w:p>
          <w:p>
            <w:pPr>
              <w:spacing w:after="0" w:line="240" w:lineRule="auto"/>
              <w:ind w:firstLine="3150" w:firstLineChars="1500"/>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u w:val="single"/>
                <w14:textFill>
                  <w14:solidFill>
                    <w14:schemeClr w14:val="tx1"/>
                  </w14:solidFill>
                </w14:textFill>
              </w:rPr>
              <w:t xml:space="preserve">日期: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jc w:val="center"/>
        </w:trPr>
        <w:tc>
          <w:tcPr>
            <w:tcW w:w="1622" w:type="dxa"/>
            <w:vAlign w:val="center"/>
          </w:tcPr>
          <w:p>
            <w:pPr>
              <w:spacing w:after="0" w:line="240" w:lineRule="auto"/>
              <w:ind w:firstLine="0"/>
              <w:jc w:val="center"/>
              <w:rPr>
                <w:rFonts w:cs="Times New Roman" w:asciiTheme="minorEastAsia" w:hAnsiTheme="minorEastAsia" w:eastAsiaTheme="minorEastAsia"/>
                <w:b/>
                <w:color w:val="000000" w:themeColor="text1"/>
                <w:sz w:val="21"/>
                <w:szCs w:val="21"/>
                <w14:textFill>
                  <w14:solidFill>
                    <w14:schemeClr w14:val="tx1"/>
                  </w14:solidFill>
                </w14:textFill>
              </w:rPr>
            </w:pPr>
            <w:r>
              <w:rPr>
                <w:rFonts w:cs="Times New Roman" w:asciiTheme="minorEastAsia" w:hAnsiTheme="minorEastAsia" w:eastAsiaTheme="minorEastAsia"/>
                <w:b/>
                <w:color w:val="000000" w:themeColor="text1"/>
                <w:sz w:val="21"/>
                <w:szCs w:val="21"/>
                <w14:textFill>
                  <w14:solidFill>
                    <w14:schemeClr w14:val="tx1"/>
                  </w14:solidFill>
                </w14:textFill>
              </w:rPr>
              <w:t>工作室主持人所在单位意见</w:t>
            </w:r>
          </w:p>
        </w:tc>
        <w:tc>
          <w:tcPr>
            <w:tcW w:w="7178" w:type="dxa"/>
            <w:gridSpan w:val="4"/>
          </w:tcPr>
          <w:p>
            <w:pPr>
              <w:spacing w:after="0" w:line="240" w:lineRule="auto"/>
              <w:rPr>
                <w:rFonts w:cs="Times New Roman" w:asciiTheme="minorEastAsia" w:hAnsiTheme="minorEastAsia" w:eastAsiaTheme="minorEastAsia"/>
                <w:color w:val="000000" w:themeColor="text1"/>
                <w:sz w:val="21"/>
                <w:szCs w:val="21"/>
                <w:u w:val="single"/>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单位意见：</w:t>
            </w:r>
          </w:p>
          <w:p>
            <w:pPr>
              <w:spacing w:after="0" w:line="240" w:lineRule="auto"/>
              <w:ind w:firstLine="0"/>
              <w:rPr>
                <w:rFonts w:cs="Times New Roman" w:asciiTheme="minorEastAsia" w:hAnsiTheme="minorEastAsia" w:eastAsiaTheme="minorEastAsia"/>
                <w:color w:val="000000" w:themeColor="text1"/>
                <w:sz w:val="21"/>
                <w:szCs w:val="21"/>
                <w:u w:val="single"/>
                <w14:textFill>
                  <w14:solidFill>
                    <w14:schemeClr w14:val="tx1"/>
                  </w14:solidFill>
                </w14:textFill>
              </w:rPr>
            </w:pPr>
          </w:p>
          <w:p>
            <w:pPr>
              <w:spacing w:after="0" w:line="240" w:lineRule="auto"/>
              <w:ind w:firstLine="3150" w:firstLineChars="1500"/>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单位名称（公章）：        </w:t>
            </w:r>
          </w:p>
          <w:p>
            <w:pPr>
              <w:spacing w:after="0" w:line="240" w:lineRule="auto"/>
              <w:ind w:firstLine="3150" w:firstLineChars="1500"/>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年     月     日           </w:t>
            </w:r>
          </w:p>
        </w:tc>
      </w:tr>
    </w:tbl>
    <w:p>
      <w:pPr>
        <w:spacing w:line="440" w:lineRule="exact"/>
        <w:rPr>
          <w:rFonts w:asciiTheme="minorEastAsia" w:hAnsiTheme="minorEastAsia" w:eastAsiaTheme="minorEastAsia"/>
          <w:color w:val="000000" w:themeColor="text1"/>
          <w:sz w:val="21"/>
          <w:szCs w:val="21"/>
          <w14:textFill>
            <w14:solidFill>
              <w14:schemeClr w14:val="tx1"/>
            </w14:solidFill>
          </w14:textFill>
        </w:rPr>
      </w:pPr>
      <w:bookmarkStart w:id="39" w:name="OLE_LINK21"/>
      <w:r>
        <w:rPr>
          <w:rFonts w:asciiTheme="minorEastAsia" w:hAnsiTheme="minorEastAsia" w:eastAsiaTheme="minorEastAsia"/>
          <w:b/>
          <w:bCs/>
          <w:color w:val="000000" w:themeColor="text1"/>
          <w:sz w:val="21"/>
          <w:szCs w:val="21"/>
          <w14:textFill>
            <w14:solidFill>
              <w14:schemeClr w14:val="tx1"/>
            </w14:solidFill>
          </w14:textFill>
        </w:rPr>
        <w:sym w:font="Wingdings 2" w:char="F0F4"/>
      </w:r>
      <w:r>
        <w:rPr>
          <w:rFonts w:asciiTheme="minorEastAsia" w:hAnsiTheme="minorEastAsia" w:eastAsiaTheme="minorEastAsia"/>
          <w:b/>
          <w:bCs/>
          <w:color w:val="000000" w:themeColor="text1"/>
          <w:sz w:val="21"/>
          <w:szCs w:val="21"/>
          <w14:textFill>
            <w14:solidFill>
              <w14:schemeClr w14:val="tx1"/>
            </w14:solidFill>
          </w14:textFill>
        </w:rPr>
        <w:t>共享提示：同意将案例结集出版或在主办单位教师活动网站共享；同意将案例推荐给国家智慧教育公共服务平台（</w:t>
      </w:r>
      <w:r>
        <w:fldChar w:fldCharType="begin"/>
      </w:r>
      <w:r>
        <w:instrText xml:space="preserve"> HYPERLINK "http://www.smartedu.cn" </w:instrText>
      </w:r>
      <w:r>
        <w:fldChar w:fldCharType="separate"/>
      </w:r>
      <w:r>
        <w:rPr>
          <w:rFonts w:asciiTheme="minorEastAsia" w:hAnsiTheme="minorEastAsia" w:eastAsiaTheme="minorEastAsia"/>
          <w:color w:val="000000" w:themeColor="text1"/>
          <w:sz w:val="21"/>
          <w:szCs w:val="21"/>
          <w14:textFill>
            <w14:solidFill>
              <w14:schemeClr w14:val="tx1"/>
            </w14:solidFill>
          </w14:textFill>
        </w:rPr>
        <w:t>www.smartedu.cn</w:t>
      </w:r>
      <w:r>
        <w:rPr>
          <w:rFonts w:asciiTheme="minorEastAsia" w:hAnsiTheme="minorEastAsia" w:eastAsiaTheme="minorEastAsia"/>
          <w:color w:val="000000" w:themeColor="text1"/>
          <w:sz w:val="21"/>
          <w:szCs w:val="21"/>
          <w14:textFill>
            <w14:solidFill>
              <w14:schemeClr w14:val="tx1"/>
            </w14:solidFill>
          </w14:textFill>
        </w:rPr>
        <w:fldChar w:fldCharType="end"/>
      </w:r>
      <w:r>
        <w:rPr>
          <w:rFonts w:asciiTheme="minorEastAsia" w:hAnsiTheme="minorEastAsia" w:eastAsiaTheme="minorEastAsia"/>
          <w:b/>
          <w:bCs/>
          <w:color w:val="000000" w:themeColor="text1"/>
          <w:sz w:val="21"/>
          <w:szCs w:val="21"/>
          <w14:textFill>
            <w14:solidFill>
              <w14:schemeClr w14:val="tx1"/>
            </w14:solidFill>
          </w14:textFill>
        </w:rPr>
        <w:t>）。</w:t>
      </w:r>
    </w:p>
    <w:bookmarkEnd w:id="39"/>
    <w:p>
      <w:pPr>
        <w:spacing w:after="0" w:line="560" w:lineRule="exact"/>
        <w:ind w:firstLine="0"/>
        <w:jc w:val="center"/>
        <w:rPr>
          <w:rFonts w:eastAsia="方正小标宋简体"/>
          <w:color w:val="000000" w:themeColor="text1"/>
          <w:spacing w:val="7"/>
          <w:sz w:val="36"/>
          <w:szCs w:val="36"/>
          <w14:textFill>
            <w14:solidFill>
              <w14:schemeClr w14:val="tx1"/>
            </w14:solidFill>
          </w14:textFill>
        </w:rPr>
      </w:pPr>
      <w:r>
        <w:rPr>
          <w:rFonts w:eastAsia="方正小标宋简体"/>
          <w:sz w:val="36"/>
          <w:szCs w:val="36"/>
        </w:rPr>
        <w:br w:type="page"/>
      </w:r>
      <w:r>
        <w:rPr>
          <w:rFonts w:eastAsia="方正小标宋简体"/>
          <w:color w:val="000000" w:themeColor="text1"/>
          <w:spacing w:val="7"/>
          <w:sz w:val="36"/>
          <w:szCs w:val="36"/>
          <w14:textFill>
            <w14:solidFill>
              <w14:schemeClr w14:val="tx1"/>
            </w14:solidFill>
          </w14:textFill>
        </w:rPr>
        <w:t>名师线上工作室研修案例视频内容与格式要求</w:t>
      </w:r>
    </w:p>
    <w:p>
      <w:pPr>
        <w:spacing w:after="0" w:line="560" w:lineRule="exact"/>
        <w:ind w:firstLine="0"/>
        <w:jc w:val="center"/>
        <w:rPr>
          <w:rFonts w:eastAsia="方正小标宋简体"/>
          <w:color w:val="000000" w:themeColor="text1"/>
          <w:spacing w:val="7"/>
          <w:sz w:val="32"/>
          <w:szCs w:val="32"/>
          <w14:textFill>
            <w14:solidFill>
              <w14:schemeClr w14:val="tx1"/>
            </w14:solidFill>
          </w14:textFill>
        </w:rPr>
      </w:pPr>
    </w:p>
    <w:p>
      <w:pPr>
        <w:spacing w:after="0" w:line="520" w:lineRule="exact"/>
        <w:ind w:firstLine="640" w:firstLineChars="200"/>
        <w:jc w:val="both"/>
        <w:rPr>
          <w:rFonts w:ascii="方正仿宋_GBK" w:eastAsia="方正仿宋_GBK" w:cs="方正仿宋_GB2312"/>
          <w:color w:val="000000" w:themeColor="text1"/>
          <w:sz w:val="32"/>
          <w:szCs w:val="32"/>
          <w14:textFill>
            <w14:solidFill>
              <w14:schemeClr w14:val="tx1"/>
            </w14:solidFill>
          </w14:textFill>
        </w:rPr>
      </w:pPr>
      <w:r>
        <w:rPr>
          <w:rFonts w:hint="eastAsia" w:ascii="方正仿宋_GBK" w:eastAsia="方正仿宋_GBK" w:cs="方正仿宋_GB2312"/>
          <w:color w:val="000000" w:themeColor="text1"/>
          <w:sz w:val="32"/>
          <w:szCs w:val="32"/>
          <w14:textFill>
            <w14:solidFill>
              <w14:schemeClr w14:val="tx1"/>
            </w14:solidFill>
          </w14:textFill>
        </w:rPr>
        <w:t>1.课件</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模板可在活动网站下载，课件中不出现平台工具单独的</w:t>
      </w:r>
      <w:r>
        <w:rPr>
          <w:rFonts w:hint="eastAsia" w:ascii="方正仿宋_GBK" w:eastAsia="方正仿宋_GBK" w:cs="Times New Roman"/>
          <w:color w:val="000000" w:themeColor="text1"/>
          <w:sz w:val="32"/>
          <w:szCs w:val="32"/>
          <w14:textFill>
            <w14:solidFill>
              <w14:schemeClr w14:val="tx1"/>
            </w14:solidFill>
          </w14:textFill>
        </w:rPr>
        <w:t>Logo</w:t>
      </w:r>
      <w:r>
        <w:rPr>
          <w:rFonts w:hint="eastAsia" w:ascii="方正仿宋_GBK" w:eastAsia="方正仿宋_GBK" w:cs="方正仿宋_GB2312"/>
          <w:color w:val="000000" w:themeColor="text1"/>
          <w:sz w:val="32"/>
          <w:szCs w:val="32"/>
          <w14:textFill>
            <w14:solidFill>
              <w14:schemeClr w14:val="tx1"/>
            </w14:solidFill>
          </w14:textFill>
        </w:rPr>
        <w:t>图标；不出现引导式外链，如二维码、联系方式、超链接、网址等。</w:t>
      </w:r>
    </w:p>
    <w:p>
      <w:pPr>
        <w:spacing w:after="0" w:line="520" w:lineRule="exact"/>
        <w:ind w:firstLine="640" w:firstLineChars="200"/>
        <w:jc w:val="both"/>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2.案例视频总时长</w:t>
      </w:r>
      <w:r>
        <w:rPr>
          <w:rFonts w:hint="eastAsia" w:ascii="方正仿宋_GBK" w:eastAsia="方正仿宋_GBK" w:cs="Times New Roman"/>
          <w:color w:val="000000" w:themeColor="text1"/>
          <w:sz w:val="32"/>
          <w:szCs w:val="32"/>
          <w14:textFill>
            <w14:solidFill>
              <w14:schemeClr w14:val="tx1"/>
            </w14:solidFill>
          </w14:textFill>
        </w:rPr>
        <w:t>7-10</w:t>
      </w:r>
      <w:r>
        <w:rPr>
          <w:rFonts w:hint="eastAsia" w:ascii="方正仿宋_GBK" w:eastAsia="方正仿宋_GBK"/>
          <w:color w:val="000000" w:themeColor="text1"/>
          <w:sz w:val="32"/>
          <w:szCs w:val="32"/>
          <w14:textFill>
            <w14:solidFill>
              <w14:schemeClr w14:val="tx1"/>
            </w14:solidFill>
          </w14:textFill>
        </w:rPr>
        <w:t>分钟之间，采用“</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olor w:val="000000" w:themeColor="text1"/>
          <w:sz w:val="32"/>
          <w:szCs w:val="32"/>
          <w14:textFill>
            <w14:solidFill>
              <w14:schemeClr w14:val="tx1"/>
            </w14:solidFill>
          </w14:textFill>
        </w:rPr>
        <w:t>+录屏+解说”的方式录制，内容包括三部分：</w:t>
      </w:r>
      <w:r>
        <w:rPr>
          <w:rFonts w:hint="eastAsia" w:ascii="方正仿宋_GBK" w:eastAsia="方正仿宋_GBK"/>
          <w:b/>
          <w:color w:val="000000" w:themeColor="text1"/>
          <w:sz w:val="32"/>
          <w:szCs w:val="32"/>
          <w14:textFill>
            <w14:solidFill>
              <w14:schemeClr w14:val="tx1"/>
            </w14:solidFill>
          </w14:textFill>
        </w:rPr>
        <w:t>一是</w:t>
      </w:r>
      <w:r>
        <w:rPr>
          <w:rFonts w:hint="eastAsia" w:ascii="方正仿宋_GBK" w:eastAsia="方正仿宋_GBK"/>
          <w:b/>
          <w:bCs/>
          <w:color w:val="000000" w:themeColor="text1"/>
          <w:sz w:val="32"/>
          <w:szCs w:val="32"/>
          <w14:textFill>
            <w14:solidFill>
              <w14:schemeClr w14:val="tx1"/>
            </w14:solidFill>
          </w14:textFill>
        </w:rPr>
        <w:t>案例概述（</w:t>
      </w:r>
      <w:r>
        <w:rPr>
          <w:rFonts w:hint="eastAsia" w:ascii="方正仿宋_GBK" w:eastAsia="方正仿宋_GBK" w:cs="Times New Roman"/>
          <w:b/>
          <w:bCs/>
          <w:color w:val="000000" w:themeColor="text1"/>
          <w:sz w:val="32"/>
          <w:szCs w:val="32"/>
          <w14:textFill>
            <w14:solidFill>
              <w14:schemeClr w14:val="tx1"/>
            </w14:solidFill>
          </w14:textFill>
        </w:rPr>
        <w:t>1-2</w:t>
      </w:r>
      <w:r>
        <w:rPr>
          <w:rFonts w:hint="eastAsia" w:ascii="方正仿宋_GBK" w:eastAsia="方正仿宋_GBK"/>
          <w:b/>
          <w:bCs/>
          <w:color w:val="000000" w:themeColor="text1"/>
          <w:sz w:val="32"/>
          <w:szCs w:val="32"/>
          <w14:textFill>
            <w14:solidFill>
              <w14:schemeClr w14:val="tx1"/>
            </w14:solidFill>
          </w14:textFill>
        </w:rPr>
        <w:t>分钟）</w:t>
      </w:r>
      <w:r>
        <w:rPr>
          <w:rFonts w:hint="eastAsia" w:ascii="方正仿宋_GBK" w:eastAsia="方正仿宋_GBK"/>
          <w:b/>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说明研修主题与解决的核心问题，介绍参与研修的人员、研修平台、实施周期等基本情况。二是</w:t>
      </w:r>
      <w:r>
        <w:rPr>
          <w:rFonts w:hint="eastAsia" w:ascii="方正仿宋_GBK" w:eastAsia="方正仿宋_GBK"/>
          <w:b/>
          <w:color w:val="000000" w:themeColor="text1"/>
          <w:sz w:val="32"/>
          <w:szCs w:val="32"/>
          <w14:textFill>
            <w14:solidFill>
              <w14:schemeClr w14:val="tx1"/>
            </w14:solidFill>
          </w14:textFill>
        </w:rPr>
        <w:t>过程与方法（</w:t>
      </w:r>
      <w:r>
        <w:rPr>
          <w:rFonts w:hint="eastAsia" w:ascii="方正仿宋_GBK" w:eastAsia="方正仿宋_GBK" w:cs="Times New Roman"/>
          <w:b/>
          <w:color w:val="000000" w:themeColor="text1"/>
          <w:sz w:val="32"/>
          <w:szCs w:val="32"/>
          <w14:textFill>
            <w14:solidFill>
              <w14:schemeClr w14:val="tx1"/>
            </w14:solidFill>
          </w14:textFill>
        </w:rPr>
        <w:t>5-6</w:t>
      </w:r>
      <w:r>
        <w:rPr>
          <w:rFonts w:hint="eastAsia" w:ascii="方正仿宋_GBK" w:eastAsia="方正仿宋_GBK"/>
          <w:b/>
          <w:color w:val="000000" w:themeColor="text1"/>
          <w:sz w:val="32"/>
          <w:szCs w:val="32"/>
          <w14:textFill>
            <w14:solidFill>
              <w14:schemeClr w14:val="tx1"/>
            </w14:solidFill>
          </w14:textFill>
        </w:rPr>
        <w:t>分钟），</w:t>
      </w:r>
      <w:r>
        <w:rPr>
          <w:rFonts w:hint="eastAsia" w:ascii="方正仿宋_GBK" w:eastAsia="方正仿宋_GBK"/>
          <w:color w:val="000000" w:themeColor="text1"/>
          <w:sz w:val="32"/>
          <w:szCs w:val="32"/>
          <w14:textFill>
            <w14:solidFill>
              <w14:schemeClr w14:val="tx1"/>
            </w14:solidFill>
          </w14:textFill>
        </w:rPr>
        <w:t>呈现研修整体框架，围绕领学领研领教等主线展示1-2个核心活动，并说明平台工具如何支撑活动开展。三</w:t>
      </w:r>
      <w:r>
        <w:rPr>
          <w:rFonts w:hint="eastAsia" w:ascii="方正仿宋_GBK" w:eastAsia="方正仿宋_GBK"/>
          <w:b/>
          <w:color w:val="000000" w:themeColor="text1"/>
          <w:sz w:val="32"/>
          <w:szCs w:val="32"/>
          <w14:textFill>
            <w14:solidFill>
              <w14:schemeClr w14:val="tx1"/>
            </w14:solidFill>
          </w14:textFill>
        </w:rPr>
        <w:t>是成效与经验（</w:t>
      </w:r>
      <w:r>
        <w:rPr>
          <w:rFonts w:hint="eastAsia" w:ascii="方正仿宋_GBK" w:eastAsia="方正仿宋_GBK" w:cs="Times New Roman"/>
          <w:b/>
          <w:color w:val="000000" w:themeColor="text1"/>
          <w:sz w:val="32"/>
          <w:szCs w:val="32"/>
          <w14:textFill>
            <w14:solidFill>
              <w14:schemeClr w14:val="tx1"/>
            </w14:solidFill>
          </w14:textFill>
        </w:rPr>
        <w:t>1-2</w:t>
      </w:r>
      <w:r>
        <w:rPr>
          <w:rFonts w:hint="eastAsia" w:ascii="方正仿宋_GBK" w:eastAsia="方正仿宋_GBK"/>
          <w:b/>
          <w:color w:val="000000" w:themeColor="text1"/>
          <w:sz w:val="32"/>
          <w:szCs w:val="32"/>
          <w14:textFill>
            <w14:solidFill>
              <w14:schemeClr w14:val="tx1"/>
            </w14:solidFill>
          </w14:textFill>
        </w:rPr>
        <w:t>分钟），</w:t>
      </w:r>
      <w:r>
        <w:rPr>
          <w:rFonts w:hint="eastAsia" w:ascii="方正仿宋_GBK" w:eastAsia="方正仿宋_GBK"/>
          <w:color w:val="000000" w:themeColor="text1"/>
          <w:sz w:val="32"/>
          <w:szCs w:val="32"/>
          <w14:textFill>
            <w14:solidFill>
              <w14:schemeClr w14:val="tx1"/>
            </w14:solidFill>
          </w14:textFill>
        </w:rPr>
        <w:t>用数据或实例呈现教师、教学、学生等层面的成效，总结可复制推广的关键做法与创新点。</w:t>
      </w:r>
    </w:p>
    <w:p>
      <w:pPr>
        <w:spacing w:after="0" w:line="520" w:lineRule="exact"/>
        <w:ind w:firstLine="640" w:firstLineChars="200"/>
        <w:jc w:val="both"/>
        <w:rPr>
          <w:rFonts w:ascii="方正仿宋_GBK" w:eastAsia="方正仿宋_GBK" w:cs="方正仿宋_GB2312"/>
          <w:color w:val="000000" w:themeColor="text1"/>
          <w:sz w:val="32"/>
          <w:szCs w:val="32"/>
          <w14:textFill>
            <w14:solidFill>
              <w14:schemeClr w14:val="tx1"/>
            </w14:solidFill>
          </w14:textFill>
        </w:rPr>
      </w:pPr>
      <w:r>
        <w:rPr>
          <w:rFonts w:hint="eastAsia" w:ascii="方正仿宋_GBK" w:eastAsia="方正仿宋_GBK" w:cs="方正仿宋_GB2312"/>
          <w:color w:val="000000" w:themeColor="text1"/>
          <w:sz w:val="32"/>
          <w:szCs w:val="32"/>
          <w14:textFill>
            <w14:solidFill>
              <w14:schemeClr w14:val="tx1"/>
            </w14:solidFill>
          </w14:textFill>
        </w:rPr>
        <w:t>3.视频中主讲人不出镜，视频片头画面使用</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首页。视频内容画面可以是</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课件、平台工具的操作演示录屏、课堂实录片段等。视频片尾画面使用</w:t>
      </w:r>
      <w:r>
        <w:rPr>
          <w:rFonts w:hint="eastAsia" w:ascii="方正仿宋_GBK" w:eastAsia="方正仿宋_GBK" w:cs="Times New Roman"/>
          <w:color w:val="000000" w:themeColor="text1"/>
          <w:sz w:val="32"/>
          <w:szCs w:val="32"/>
          <w14:textFill>
            <w14:solidFill>
              <w14:schemeClr w14:val="tx1"/>
            </w14:solidFill>
          </w14:textFill>
        </w:rPr>
        <w:t>PPT</w:t>
      </w:r>
      <w:r>
        <w:rPr>
          <w:rFonts w:hint="eastAsia" w:ascii="方正仿宋_GBK" w:eastAsia="方正仿宋_GBK" w:cs="方正仿宋_GB2312"/>
          <w:color w:val="000000" w:themeColor="text1"/>
          <w:sz w:val="32"/>
          <w:szCs w:val="32"/>
          <w14:textFill>
            <w14:solidFill>
              <w14:schemeClr w14:val="tx1"/>
            </w14:solidFill>
          </w14:textFill>
        </w:rPr>
        <w:t>尾页。不得使用完全由人工智能生成的视频及合成的配音。</w:t>
      </w:r>
    </w:p>
    <w:p>
      <w:pPr>
        <w:spacing w:after="0" w:line="520" w:lineRule="exact"/>
        <w:ind w:firstLine="640" w:firstLineChars="200"/>
        <w:jc w:val="both"/>
        <w:rPr>
          <w:rFonts w:ascii="方正仿宋_GBK" w:eastAsia="方正仿宋_GBK" w:cs="方正仿宋_GB2312"/>
          <w:color w:val="000000" w:themeColor="text1"/>
          <w:sz w:val="32"/>
          <w:szCs w:val="32"/>
          <w14:textFill>
            <w14:solidFill>
              <w14:schemeClr w14:val="tx1"/>
            </w14:solidFill>
          </w14:textFill>
        </w:rPr>
      </w:pPr>
      <w:r>
        <w:rPr>
          <w:rFonts w:hint="eastAsia" w:ascii="方正仿宋_GBK" w:eastAsia="方正仿宋_GBK" w:cs="方正仿宋_GB2312"/>
          <w:color w:val="000000" w:themeColor="text1"/>
          <w:sz w:val="32"/>
          <w:szCs w:val="32"/>
          <w14:textFill>
            <w14:solidFill>
              <w14:schemeClr w14:val="tx1"/>
            </w14:solidFill>
          </w14:textFill>
        </w:rPr>
        <w:t>4.注意学生的隐私保护，不出现学生正面画面。严格遵守《生成式人工智能服务管理暂行办法》，如在案例中出现生成式人工智能生成的文本、图片、视频、音频、动画等，须标记“AI生成”。</w:t>
      </w:r>
    </w:p>
    <w:p>
      <w:pPr>
        <w:spacing w:after="0" w:line="520" w:lineRule="exact"/>
        <w:ind w:firstLine="640" w:firstLineChars="200"/>
        <w:jc w:val="both"/>
        <w:rPr>
          <w:rFonts w:ascii="方正仿宋_GBK" w:eastAsia="方正仿宋_GBK" w:cs="方正仿宋_GB2312"/>
          <w:sz w:val="32"/>
          <w:szCs w:val="32"/>
        </w:rPr>
      </w:pPr>
      <w:r>
        <w:rPr>
          <w:rFonts w:hint="eastAsia" w:ascii="方正仿宋_GBK" w:eastAsia="方正仿宋_GBK" w:cs="方正仿宋_GB2312"/>
          <w:color w:val="000000" w:themeColor="text1"/>
          <w:sz w:val="32"/>
          <w:szCs w:val="32"/>
          <w14:textFill>
            <w14:solidFill>
              <w14:schemeClr w14:val="tx1"/>
            </w14:solidFill>
          </w14:textFill>
        </w:rPr>
        <w:t>5.视频为</w:t>
      </w:r>
      <w:r>
        <w:rPr>
          <w:rFonts w:hint="eastAsia" w:ascii="方正仿宋_GBK" w:eastAsia="方正仿宋_GBK" w:cs="Times New Roman"/>
          <w:color w:val="000000" w:themeColor="text1"/>
          <w:sz w:val="32"/>
          <w:szCs w:val="32"/>
          <w14:textFill>
            <w14:solidFill>
              <w14:schemeClr w14:val="tx1"/>
            </w14:solidFill>
          </w14:textFill>
        </w:rPr>
        <w:t>MP4</w:t>
      </w:r>
      <w:r>
        <w:rPr>
          <w:rFonts w:hint="eastAsia" w:ascii="方正仿宋_GBK" w:eastAsia="方正仿宋_GBK" w:cs="方正仿宋_GB2312"/>
          <w:color w:val="000000" w:themeColor="text1"/>
          <w:sz w:val="32"/>
          <w:szCs w:val="32"/>
          <w14:textFill>
            <w14:solidFill>
              <w14:schemeClr w14:val="tx1"/>
            </w14:solidFill>
          </w14:textFill>
        </w:rPr>
        <w:t>高清格式，画面比例为</w:t>
      </w:r>
      <w:r>
        <w:rPr>
          <w:rFonts w:hint="eastAsia" w:ascii="方正仿宋_GBK" w:eastAsia="方正仿宋_GBK" w:cs="Times New Roman"/>
          <w:color w:val="000000" w:themeColor="text1"/>
          <w:sz w:val="32"/>
          <w:szCs w:val="32"/>
          <w14:textFill>
            <w14:solidFill>
              <w14:schemeClr w14:val="tx1"/>
            </w14:solidFill>
          </w14:textFill>
        </w:rPr>
        <w:t>16:9</w:t>
      </w:r>
      <w:r>
        <w:rPr>
          <w:rFonts w:hint="eastAsia" w:ascii="方正仿宋_GBK" w:eastAsia="方正仿宋_GBK" w:cs="方正仿宋_GB2312"/>
          <w:color w:val="000000" w:themeColor="text1"/>
          <w:sz w:val="32"/>
          <w:szCs w:val="32"/>
          <w14:textFill>
            <w14:solidFill>
              <w14:schemeClr w14:val="tx1"/>
            </w14:solidFill>
          </w14:textFill>
        </w:rPr>
        <w:t>，拍摄分辨率</w:t>
      </w:r>
      <w:r>
        <w:rPr>
          <w:rFonts w:hint="eastAsia" w:ascii="方正仿宋_GBK" w:eastAsia="方正仿宋_GBK" w:cs="Times New Roman"/>
          <w:color w:val="000000" w:themeColor="text1"/>
          <w:sz w:val="32"/>
          <w:szCs w:val="32"/>
          <w14:textFill>
            <w14:solidFill>
              <w14:schemeClr w14:val="tx1"/>
            </w14:solidFill>
          </w14:textFill>
        </w:rPr>
        <w:t>1920×1080</w:t>
      </w:r>
      <w:r>
        <w:rPr>
          <w:rFonts w:hint="eastAsia" w:ascii="方正仿宋_GBK" w:eastAsia="方正仿宋_GBK" w:cs="方正仿宋_GB2312"/>
          <w:color w:val="000000" w:themeColor="text1"/>
          <w:sz w:val="32"/>
          <w:szCs w:val="32"/>
          <w14:textFill>
            <w14:solidFill>
              <w14:schemeClr w14:val="tx1"/>
            </w14:solidFill>
          </w14:textFill>
        </w:rPr>
        <w:t>，帧率</w:t>
      </w:r>
      <w:r>
        <w:rPr>
          <w:rFonts w:hint="eastAsia" w:ascii="方正仿宋_GBK" w:eastAsia="方正仿宋_GBK" w:cs="Times New Roman"/>
          <w:color w:val="000000" w:themeColor="text1"/>
          <w:sz w:val="32"/>
          <w:szCs w:val="32"/>
          <w14:textFill>
            <w14:solidFill>
              <w14:schemeClr w14:val="tx1"/>
            </w14:solidFill>
          </w14:textFill>
        </w:rPr>
        <w:t>25</w:t>
      </w:r>
      <w:r>
        <w:rPr>
          <w:rFonts w:hint="eastAsia" w:ascii="方正仿宋_GBK" w:eastAsia="方正仿宋_GBK" w:cs="方正仿宋_GB2312"/>
          <w:color w:val="000000" w:themeColor="text1"/>
          <w:sz w:val="32"/>
          <w:szCs w:val="32"/>
          <w14:textFill>
            <w14:solidFill>
              <w14:schemeClr w14:val="tx1"/>
            </w14:solidFill>
          </w14:textFill>
        </w:rPr>
        <w:t>帧/秒，码率不低于</w:t>
      </w:r>
      <w:r>
        <w:rPr>
          <w:rFonts w:hint="eastAsia" w:ascii="方正仿宋_GBK" w:eastAsia="方正仿宋_GBK" w:cs="Times New Roman"/>
          <w:color w:val="000000" w:themeColor="text1"/>
          <w:sz w:val="32"/>
          <w:szCs w:val="32"/>
          <w14:textFill>
            <w14:solidFill>
              <w14:schemeClr w14:val="tx1"/>
            </w14:solidFill>
          </w14:textFill>
        </w:rPr>
        <w:t>8Mbps</w:t>
      </w:r>
      <w:r>
        <w:rPr>
          <w:rFonts w:hint="eastAsia" w:ascii="方正仿宋_GBK" w:eastAsia="方正仿宋_GBK" w:cs="方正仿宋_GB2312"/>
          <w:color w:val="000000" w:themeColor="text1"/>
          <w:sz w:val="32"/>
          <w:szCs w:val="32"/>
          <w14:textFill>
            <w14:solidFill>
              <w14:schemeClr w14:val="tx1"/>
            </w14:solidFill>
          </w14:textFill>
        </w:rPr>
        <w:t>，视频格式为</w:t>
      </w:r>
      <w:r>
        <w:rPr>
          <w:rFonts w:hint="eastAsia" w:ascii="方正仿宋_GBK" w:eastAsia="方正仿宋_GBK" w:cs="Times New Roman"/>
          <w:color w:val="000000" w:themeColor="text1"/>
          <w:sz w:val="32"/>
          <w:szCs w:val="32"/>
          <w14:textFill>
            <w14:solidFill>
              <w14:schemeClr w14:val="tx1"/>
            </w14:solidFill>
          </w14:textFill>
        </w:rPr>
        <w:t>MP4</w:t>
      </w:r>
      <w:r>
        <w:rPr>
          <w:rFonts w:hint="eastAsia" w:ascii="方正仿宋_GBK" w:eastAsia="方正仿宋_GBK" w:cs="方正仿宋_GB2312"/>
          <w:color w:val="000000" w:themeColor="text1"/>
          <w:sz w:val="32"/>
          <w:szCs w:val="32"/>
          <w14:textFill>
            <w14:solidFill>
              <w14:schemeClr w14:val="tx1"/>
            </w14:solidFill>
          </w14:textFill>
        </w:rPr>
        <w:t>，音频</w:t>
      </w:r>
      <w:r>
        <w:rPr>
          <w:rFonts w:hint="eastAsia" w:ascii="方正仿宋_GBK" w:eastAsia="方正仿宋_GBK" w:cs="Times New Roman"/>
          <w:color w:val="000000" w:themeColor="text1"/>
          <w:sz w:val="32"/>
          <w:szCs w:val="32"/>
          <w14:textFill>
            <w14:solidFill>
              <w14:schemeClr w14:val="tx1"/>
            </w14:solidFill>
          </w14:textFill>
        </w:rPr>
        <w:t>AAC</w:t>
      </w:r>
      <w:r>
        <w:rPr>
          <w:rFonts w:hint="eastAsia" w:ascii="方正仿宋_GBK" w:eastAsia="方正仿宋_GBK" w:cs="方正仿宋_GB2312"/>
          <w:color w:val="000000" w:themeColor="text1"/>
          <w:sz w:val="32"/>
          <w:szCs w:val="32"/>
          <w14:textFill>
            <w14:solidFill>
              <w14:schemeClr w14:val="tx1"/>
            </w14:solidFill>
          </w14:textFill>
        </w:rPr>
        <w:t>码，</w:t>
      </w:r>
      <w:r>
        <w:rPr>
          <w:rFonts w:hint="eastAsia" w:ascii="方正仿宋_GBK" w:eastAsia="方正仿宋_GBK" w:cs="Times New Roman"/>
          <w:color w:val="000000" w:themeColor="text1"/>
          <w:sz w:val="32"/>
          <w:szCs w:val="32"/>
          <w14:textFill>
            <w14:solidFill>
              <w14:schemeClr w14:val="tx1"/>
            </w14:solidFill>
          </w14:textFill>
        </w:rPr>
        <w:t>128Kbps</w:t>
      </w:r>
      <w:r>
        <w:rPr>
          <w:rFonts w:hint="eastAsia" w:ascii="方正仿宋_GBK" w:eastAsia="方正仿宋_GBK" w:cs="方正仿宋_GB2312"/>
          <w:color w:val="000000" w:themeColor="text1"/>
          <w:sz w:val="32"/>
          <w:szCs w:val="32"/>
          <w14:textFill>
            <w14:solidFill>
              <w14:schemeClr w14:val="tx1"/>
            </w14:solidFill>
          </w14:textFill>
        </w:rPr>
        <w:t>，收音清晰，无杂音干扰。</w:t>
      </w:r>
    </w:p>
    <w:p>
      <w:pPr>
        <w:spacing w:after="0" w:line="560" w:lineRule="exact"/>
        <w:ind w:firstLine="640" w:firstLineChars="200"/>
        <w:rPr>
          <w:rFonts w:ascii="仿宋_GB2312" w:eastAsia="仿宋_GB2312" w:hAnsiTheme="minorEastAsia"/>
          <w:color w:val="000000" w:themeColor="text1"/>
          <w:sz w:val="32"/>
          <w:szCs w:val="32"/>
          <w14:textFill>
            <w14:solidFill>
              <w14:schemeClr w14:val="tx1"/>
            </w14:solidFill>
          </w14:textFill>
        </w:rPr>
      </w:pPr>
    </w:p>
    <w:bookmarkEnd w:id="38"/>
    <w:p>
      <w:pPr>
        <w:spacing w:after="0" w:line="560" w:lineRule="exact"/>
        <w:ind w:firstLine="0"/>
        <w:jc w:val="center"/>
        <w:rPr>
          <w:rFonts w:eastAsia="方正小标宋简体"/>
          <w:color w:val="000000" w:themeColor="text1"/>
          <w:spacing w:val="7"/>
          <w:sz w:val="36"/>
          <w:szCs w:val="36"/>
          <w14:textFill>
            <w14:solidFill>
              <w14:schemeClr w14:val="tx1"/>
            </w14:solidFill>
          </w14:textFill>
        </w:rPr>
      </w:pPr>
      <w:r>
        <w:rPr>
          <w:rFonts w:eastAsia="方正小标宋简体"/>
          <w:b/>
          <w:bCs/>
          <w:spacing w:val="7"/>
          <w:sz w:val="36"/>
          <w:szCs w:val="36"/>
        </w:rPr>
        <w:br w:type="page"/>
      </w:r>
      <w:bookmarkStart w:id="40" w:name="OLE_LINK29"/>
      <w:bookmarkStart w:id="41" w:name="OLE_LINK28"/>
      <w:r>
        <w:rPr>
          <w:rFonts w:eastAsia="方正小标宋简体"/>
          <w:color w:val="000000" w:themeColor="text1"/>
          <w:spacing w:val="7"/>
          <w:sz w:val="36"/>
          <w:szCs w:val="36"/>
          <w14:textFill>
            <w14:solidFill>
              <w14:schemeClr w14:val="tx1"/>
            </w14:solidFill>
          </w14:textFill>
        </w:rPr>
        <w:t>名师线上工作室研修总结报告</w:t>
      </w:r>
    </w:p>
    <w:p>
      <w:pPr>
        <w:spacing w:after="0" w:line="560" w:lineRule="exact"/>
        <w:ind w:firstLine="0"/>
        <w:jc w:val="center"/>
        <w:rPr>
          <w:rFonts w:eastAsia="方正小标宋简体"/>
          <w:color w:val="000000" w:themeColor="text1"/>
          <w:spacing w:val="7"/>
          <w:sz w:val="36"/>
          <w:szCs w:val="36"/>
          <w14:textFill>
            <w14:solidFill>
              <w14:schemeClr w14:val="tx1"/>
            </w14:solidFill>
          </w14:textFill>
        </w:rPr>
      </w:pPr>
    </w:p>
    <w:bookmarkEnd w:id="40"/>
    <w:bookmarkEnd w:id="41"/>
    <w:p>
      <w:pPr>
        <w:spacing w:after="0" w:line="520" w:lineRule="exact"/>
        <w:ind w:firstLine="640" w:firstLineChars="200"/>
        <w:jc w:val="both"/>
        <w:rPr>
          <w:rFonts w:ascii="仿宋_GB2312" w:eastAsia="仿宋_GB2312"/>
          <w:color w:val="000000" w:themeColor="text1"/>
          <w:sz w:val="32"/>
          <w:szCs w:val="32"/>
          <w14:textFill>
            <w14:solidFill>
              <w14:schemeClr w14:val="tx1"/>
            </w14:solidFill>
          </w14:textFill>
        </w:rPr>
      </w:pPr>
      <w:bookmarkStart w:id="42" w:name="_Toc943"/>
      <w:r>
        <w:rPr>
          <w:rFonts w:hint="eastAsia" w:ascii="仿宋_GB2312" w:eastAsia="仿宋_GB2312"/>
          <w:color w:val="000000" w:themeColor="text1"/>
          <w:sz w:val="32"/>
          <w:szCs w:val="32"/>
          <w14:textFill>
            <w14:solidFill>
              <w14:schemeClr w14:val="tx1"/>
            </w14:solidFill>
          </w14:textFill>
        </w:rPr>
        <w:t>一级标题，</w:t>
      </w:r>
      <w:r>
        <w:rPr>
          <w:rFonts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号，黑体，加粗。二级标题，</w:t>
      </w:r>
      <w:r>
        <w:rPr>
          <w:rFonts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号，仿宋_GB2312，加粗。正文，</w:t>
      </w:r>
      <w:r>
        <w:rPr>
          <w:rFonts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号，仿宋_GB2312，行距</w:t>
      </w:r>
      <w:r>
        <w:rPr>
          <w:rFonts w:eastAsia="仿宋_GB2312" w:cs="Times New Roman"/>
          <w:color w:val="000000" w:themeColor="text1"/>
          <w:sz w:val="32"/>
          <w:szCs w:val="32"/>
          <w14:textFill>
            <w14:solidFill>
              <w14:schemeClr w14:val="tx1"/>
            </w14:solidFill>
          </w14:textFill>
        </w:rPr>
        <w:t>28</w:t>
      </w:r>
      <w:r>
        <w:rPr>
          <w:rFonts w:ascii="仿宋_GB2312" w:eastAsia="仿宋_GB2312"/>
          <w:color w:val="000000" w:themeColor="text1"/>
          <w:sz w:val="32"/>
          <w:szCs w:val="32"/>
          <w14:textFill>
            <w14:solidFill>
              <w14:schemeClr w14:val="tx1"/>
            </w14:solidFill>
          </w14:textFill>
        </w:rPr>
        <w:t>磅</w:t>
      </w:r>
      <w:r>
        <w:rPr>
          <w:rFonts w:hint="eastAsia" w:ascii="仿宋_GB2312" w:eastAsia="仿宋_GB2312"/>
          <w:color w:val="000000" w:themeColor="text1"/>
          <w:sz w:val="32"/>
          <w:szCs w:val="32"/>
          <w14:textFill>
            <w14:solidFill>
              <w14:schemeClr w14:val="tx1"/>
            </w14:solidFill>
          </w14:textFill>
        </w:rPr>
        <w:t>。正文（不含附件）不超过</w:t>
      </w:r>
      <w:r>
        <w:rPr>
          <w:rFonts w:eastAsia="仿宋_GB2312" w:cs="Times New Roman"/>
          <w:color w:val="000000" w:themeColor="text1"/>
          <w:sz w:val="32"/>
          <w:szCs w:val="32"/>
          <w14:textFill>
            <w14:solidFill>
              <w14:schemeClr w14:val="tx1"/>
            </w14:solidFill>
          </w14:textFill>
        </w:rPr>
        <w:t>3000</w:t>
      </w:r>
      <w:r>
        <w:rPr>
          <w:rFonts w:hint="eastAsia" w:ascii="仿宋_GB2312" w:eastAsia="仿宋_GB2312"/>
          <w:color w:val="000000" w:themeColor="text1"/>
          <w:sz w:val="32"/>
          <w:szCs w:val="32"/>
          <w14:textFill>
            <w14:solidFill>
              <w14:schemeClr w14:val="tx1"/>
            </w14:solidFill>
          </w14:textFill>
        </w:rPr>
        <w:t>字。</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ascii="黑体" w:hAnsi="黑体" w:eastAsia="黑体"/>
          <w:color w:val="000000" w:themeColor="text1"/>
          <w:spacing w:val="7"/>
          <w:sz w:val="32"/>
          <w:szCs w:val="32"/>
          <w14:textFill>
            <w14:solidFill>
              <w14:schemeClr w14:val="tx1"/>
            </w14:solidFill>
          </w14:textFill>
        </w:rPr>
        <w:t>一、研修</w:t>
      </w:r>
      <w:bookmarkEnd w:id="42"/>
      <w:r>
        <w:rPr>
          <w:rFonts w:ascii="黑体" w:hAnsi="黑体" w:eastAsia="黑体"/>
          <w:color w:val="000000" w:themeColor="text1"/>
          <w:spacing w:val="7"/>
          <w:sz w:val="32"/>
          <w:szCs w:val="32"/>
          <w14:textFill>
            <w14:solidFill>
              <w14:schemeClr w14:val="tx1"/>
            </w14:solidFill>
          </w14:textFill>
        </w:rPr>
        <w:t>概况</w:t>
      </w:r>
    </w:p>
    <w:p>
      <w:pPr>
        <w:spacing w:after="0"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介绍研修主题、现实需求和解决的核心问题。</w:t>
      </w:r>
    </w:p>
    <w:p>
      <w:pPr>
        <w:spacing w:after="0"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介绍研修目标，包括但不限于：教师发展目标（专业理念、专业知识、专业能力提升等）；教学改进目标（聚焦课堂教学实践）；学生成长目标（学生学习效果等方面的积极变化）；办学治校目标（对学校发展的影响等）。</w:t>
      </w:r>
    </w:p>
    <w:p>
      <w:pPr>
        <w:spacing w:after="0"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说明研修的起止时间、参与人员规模、覆盖范围、研修平台等基本信息。</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bookmarkStart w:id="43" w:name="_Toc32402"/>
      <w:r>
        <w:rPr>
          <w:rFonts w:ascii="黑体" w:hAnsi="黑体" w:eastAsia="黑体"/>
          <w:color w:val="000000" w:themeColor="text1"/>
          <w:spacing w:val="7"/>
          <w:sz w:val="32"/>
          <w:szCs w:val="32"/>
          <w14:textFill>
            <w14:solidFill>
              <w14:schemeClr w14:val="tx1"/>
            </w14:solidFill>
          </w14:textFill>
        </w:rPr>
        <w:t>二、过程与举措</w:t>
      </w:r>
      <w:bookmarkEnd w:id="43"/>
    </w:p>
    <w:p>
      <w:pPr>
        <w:spacing w:after="0" w:line="520" w:lineRule="exact"/>
        <w:ind w:firstLine="640" w:firstLineChars="200"/>
        <w:rPr>
          <w:rFonts w:ascii="仿宋_GB2312" w:hAnsi="Segoe UI" w:eastAsia="仿宋_GB2312" w:cs="Segoe UI"/>
          <w:color w:val="0F1115"/>
          <w:sz w:val="32"/>
          <w:szCs w:val="32"/>
          <w:shd w:val="clear" w:color="auto" w:fill="FFFFFF"/>
        </w:rPr>
      </w:pPr>
      <w:r>
        <w:rPr>
          <w:rFonts w:hint="eastAsia" w:ascii="仿宋_GB2312" w:eastAsia="仿宋_GB2312" w:cs="Times New Roman" w:hAnsiTheme="minorEastAsia"/>
          <w:bCs/>
          <w:color w:val="000000" w:themeColor="text1"/>
          <w:sz w:val="32"/>
          <w:szCs w:val="32"/>
          <w14:textFill>
            <w14:solidFill>
              <w14:schemeClr w14:val="tx1"/>
            </w14:solidFill>
          </w14:textFill>
        </w:rPr>
        <w:t>阐述研修内容、研修方式等一体化研修活动设计，可增加研修活动流程图或时间轴。</w:t>
      </w:r>
      <w:r>
        <w:rPr>
          <w:rFonts w:hint="eastAsia" w:ascii="仿宋_GB2312" w:hAnsi="Segoe UI" w:eastAsia="仿宋_GB2312" w:cs="Segoe UI"/>
          <w:color w:val="0F1115"/>
          <w:sz w:val="32"/>
          <w:szCs w:val="32"/>
          <w:shd w:val="clear" w:color="auto" w:fill="FFFFFF"/>
        </w:rPr>
        <w:t>说明在研修各环节中，主要使用了哪些平台工具和数字资源，解决了哪些实际问题。</w:t>
      </w:r>
    </w:p>
    <w:p>
      <w:pPr>
        <w:spacing w:after="0" w:line="520" w:lineRule="exact"/>
        <w:ind w:firstLine="640" w:firstLineChars="200"/>
        <w:rPr>
          <w:rFonts w:ascii="仿宋_GB2312" w:eastAsia="仿宋_GB2312" w:cs="Times New Roman" w:hAnsiTheme="minorEastAsia"/>
          <w:color w:val="000000" w:themeColor="text1"/>
          <w:sz w:val="32"/>
          <w:szCs w:val="32"/>
          <w14:textFill>
            <w14:solidFill>
              <w14:schemeClr w14:val="tx1"/>
            </w14:solidFill>
          </w14:textFill>
        </w:rPr>
      </w:pPr>
      <w:r>
        <w:rPr>
          <w:rFonts w:hint="eastAsia" w:ascii="仿宋_GB2312" w:eastAsia="仿宋_GB2312" w:cs="Times New Roman" w:hAnsiTheme="minorEastAsia"/>
          <w:color w:val="000000" w:themeColor="text1"/>
          <w:sz w:val="32"/>
          <w:szCs w:val="32"/>
          <w14:textFill>
            <w14:solidFill>
              <w14:schemeClr w14:val="tx1"/>
            </w14:solidFill>
          </w14:textFill>
        </w:rPr>
        <w:t>阐述研修考核评价，说明评价维度，如研修参与度、实践任务完成情况、教学行为改进、学生反馈等。说明评价方式，如过程性评价（研修日志、在线研讨表现）、结果性评价（课例成果、教学反思）等。</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bookmarkStart w:id="44" w:name="_Toc195"/>
      <w:r>
        <w:rPr>
          <w:rFonts w:ascii="黑体" w:hAnsi="黑体" w:eastAsia="黑体"/>
          <w:color w:val="000000" w:themeColor="text1"/>
          <w:spacing w:val="7"/>
          <w:sz w:val="32"/>
          <w:szCs w:val="32"/>
          <w14:textFill>
            <w14:solidFill>
              <w14:schemeClr w14:val="tx1"/>
            </w14:solidFill>
          </w14:textFill>
        </w:rPr>
        <w:t>三、成果与成效</w:t>
      </w:r>
      <w:bookmarkEnd w:id="44"/>
    </w:p>
    <w:p>
      <w:pPr>
        <w:spacing w:after="0"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包括但不限于教师发展、教学改进、学生成长等成效，资源与成果产出，辐射带动作用等。要加强证据支撑。</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bookmarkStart w:id="45" w:name="_Toc25231"/>
      <w:r>
        <w:rPr>
          <w:rFonts w:ascii="黑体" w:hAnsi="黑体" w:eastAsia="黑体"/>
          <w:color w:val="000000" w:themeColor="text1"/>
          <w:spacing w:val="7"/>
          <w:sz w:val="32"/>
          <w:szCs w:val="32"/>
          <w14:textFill>
            <w14:solidFill>
              <w14:schemeClr w14:val="tx1"/>
            </w14:solidFill>
          </w14:textFill>
        </w:rPr>
        <w:t>四、经验与创新</w:t>
      </w:r>
      <w:bookmarkEnd w:id="45"/>
    </w:p>
    <w:p>
      <w:pPr>
        <w:spacing w:after="0" w:line="520" w:lineRule="exact"/>
        <w:ind w:firstLine="640" w:firstLineChars="200"/>
        <w:rPr>
          <w:rFonts w:eastAsia="仿宋_GB2312"/>
          <w:color w:val="000000" w:themeColor="text1"/>
          <w:sz w:val="32"/>
          <w:szCs w:val="32"/>
          <w14:textFill>
            <w14:solidFill>
              <w14:schemeClr w14:val="tx1"/>
            </w14:solidFill>
          </w14:textFill>
        </w:rPr>
      </w:pPr>
      <w:bookmarkStart w:id="46" w:name="_Toc322"/>
      <w:r>
        <w:rPr>
          <w:rFonts w:hint="eastAsia" w:eastAsia="仿宋_GB2312"/>
          <w:color w:val="000000" w:themeColor="text1"/>
          <w:sz w:val="32"/>
          <w:szCs w:val="32"/>
          <w14:textFill>
            <w14:solidFill>
              <w14:schemeClr w14:val="tx1"/>
            </w14:solidFill>
          </w14:textFill>
        </w:rPr>
        <w:t xml:space="preserve">总结本次研修中形成的可复制、可推广的关键做法或模式，加强经验总结，避免只描述“做了什么”。说明在研修内容、组织形式、技术应用、协同机制等方面的创新探索。 </w:t>
      </w:r>
    </w:p>
    <w:p>
      <w:pPr>
        <w:spacing w:before="60" w:after="60" w:line="240" w:lineRule="auto"/>
        <w:ind w:firstLine="668" w:firstLineChars="200"/>
        <w:jc w:val="both"/>
        <w:rPr>
          <w:rFonts w:ascii="黑体" w:hAnsi="黑体" w:eastAsia="黑体"/>
          <w:color w:val="000000" w:themeColor="text1"/>
          <w:spacing w:val="7"/>
          <w:sz w:val="32"/>
          <w:szCs w:val="32"/>
          <w14:textFill>
            <w14:solidFill>
              <w14:schemeClr w14:val="tx1"/>
            </w14:solidFill>
          </w14:textFill>
        </w:rPr>
      </w:pPr>
      <w:r>
        <w:rPr>
          <w:rFonts w:ascii="黑体" w:hAnsi="黑体" w:eastAsia="黑体"/>
          <w:color w:val="000000" w:themeColor="text1"/>
          <w:spacing w:val="7"/>
          <w:sz w:val="32"/>
          <w:szCs w:val="32"/>
          <w14:textFill>
            <w14:solidFill>
              <w14:schemeClr w14:val="tx1"/>
            </w14:solidFill>
          </w14:textFill>
        </w:rPr>
        <w:t>五、持续改进计划</w:t>
      </w:r>
      <w:bookmarkEnd w:id="46"/>
    </w:p>
    <w:p>
      <w:pPr>
        <w:spacing w:after="0"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下一步如何深化研修成果、扩大辐射范围，或持续优化工作室运行机制。</w:t>
      </w:r>
    </w:p>
    <w:p>
      <w:pPr>
        <w:spacing w:after="0" w:line="520" w:lineRule="exact"/>
        <w:ind w:firstLine="668" w:firstLineChars="200"/>
        <w:rPr>
          <w:rFonts w:ascii="仿宋_GB2312" w:hAnsi="黑体" w:eastAsia="仿宋_GB2312"/>
          <w:bCs/>
          <w:color w:val="000000" w:themeColor="text1"/>
          <w:spacing w:val="7"/>
          <w:sz w:val="32"/>
          <w:szCs w:val="32"/>
          <w14:textFill>
            <w14:solidFill>
              <w14:schemeClr w14:val="tx1"/>
            </w14:solidFill>
          </w14:textFill>
        </w:rPr>
      </w:pPr>
      <w:r>
        <w:rPr>
          <w:rFonts w:hint="eastAsia" w:ascii="黑体" w:hAnsi="黑体" w:eastAsia="黑体"/>
          <w:color w:val="000000" w:themeColor="text1"/>
          <w:spacing w:val="7"/>
          <w:sz w:val="32"/>
          <w:szCs w:val="32"/>
          <w14:textFill>
            <w14:solidFill>
              <w14:schemeClr w14:val="tx1"/>
            </w14:solidFill>
          </w14:textFill>
        </w:rPr>
        <w:t>附件：</w:t>
      </w:r>
      <w:r>
        <w:rPr>
          <w:rFonts w:hint="eastAsia" w:ascii="仿宋_GB2312" w:hAnsi="黑体" w:eastAsia="仿宋_GB2312"/>
          <w:bCs/>
          <w:color w:val="000000" w:themeColor="text1"/>
          <w:spacing w:val="7"/>
          <w:sz w:val="32"/>
          <w:szCs w:val="32"/>
          <w14:textFill>
            <w14:solidFill>
              <w14:schemeClr w14:val="tx1"/>
            </w14:solidFill>
          </w14:textFill>
        </w:rPr>
        <w:t>支撑材料（研修活动照片、典型课例或教学设计节选、成员研修心得摘录等）。</w:t>
      </w:r>
    </w:p>
    <w:p>
      <w:pPr>
        <w:spacing w:after="0" w:line="240" w:lineRule="auto"/>
        <w:ind w:firstLine="0"/>
        <w:rPr>
          <w:rFonts w:ascii="仿宋_GB2312" w:hAnsi="黑体" w:eastAsia="仿宋_GB2312"/>
          <w:bCs/>
          <w:color w:val="000000" w:themeColor="text1"/>
          <w:spacing w:val="7"/>
          <w:sz w:val="32"/>
          <w:szCs w:val="32"/>
          <w14:textFill>
            <w14:solidFill>
              <w14:schemeClr w14:val="tx1"/>
            </w14:solidFill>
          </w14:textFill>
        </w:rPr>
      </w:pPr>
      <w:r>
        <w:rPr>
          <w:rFonts w:ascii="仿宋_GB2312" w:hAnsi="黑体" w:eastAsia="仿宋_GB2312"/>
          <w:bCs/>
          <w:color w:val="000000" w:themeColor="text1"/>
          <w:spacing w:val="7"/>
          <w:sz w:val="32"/>
          <w:szCs w:val="32"/>
          <w14:textFill>
            <w14:solidFill>
              <w14:schemeClr w14:val="tx1"/>
            </w14:solidFill>
          </w14:textFill>
        </w:rPr>
        <w:br w:type="page"/>
      </w:r>
    </w:p>
    <w:p>
      <w:pPr>
        <w:spacing w:after="0" w:line="560" w:lineRule="exact"/>
        <w:ind w:firstLine="0"/>
        <w:jc w:val="center"/>
        <w:rPr>
          <w:rFonts w:ascii="方正仿宋_GBK" w:hAnsi="仿宋_GB2312" w:eastAsia="方正仿宋_GBK" w:cs="仿宋_GB2312"/>
          <w:b/>
          <w:bCs/>
          <w:color w:val="000000" w:themeColor="text1"/>
          <w:spacing w:val="7"/>
          <w:sz w:val="36"/>
          <w:szCs w:val="36"/>
          <w14:textFill>
            <w14:solidFill>
              <w14:schemeClr w14:val="tx1"/>
            </w14:solidFill>
          </w14:textFill>
        </w:rPr>
      </w:pPr>
      <w:r>
        <w:rPr>
          <w:rFonts w:hint="eastAsia" w:ascii="方正仿宋_GBK" w:hAnsi="仿宋_GB2312" w:eastAsia="方正仿宋_GBK" w:cs="仿宋_GB2312"/>
          <w:b/>
          <w:bCs/>
          <w:color w:val="000000" w:themeColor="text1"/>
          <w:spacing w:val="7"/>
          <w:sz w:val="36"/>
          <w:szCs w:val="36"/>
          <w14:textFill>
            <w14:solidFill>
              <w14:schemeClr w14:val="tx1"/>
            </w14:solidFill>
          </w14:textFill>
        </w:rPr>
        <w:t>名师线上工作室案例评价指标参考</w:t>
      </w:r>
    </w:p>
    <w:p>
      <w:pPr>
        <w:spacing w:after="0" w:line="560" w:lineRule="exact"/>
        <w:ind w:firstLine="0"/>
        <w:jc w:val="center"/>
        <w:rPr>
          <w:rFonts w:ascii="仿宋_GB2312" w:hAnsi="仿宋_GB2312" w:eastAsia="仿宋_GB2312" w:cs="仿宋_GB2312"/>
          <w:b/>
          <w:bCs/>
          <w:color w:val="000000" w:themeColor="text1"/>
          <w:spacing w:val="7"/>
          <w:sz w:val="36"/>
          <w:szCs w:val="36"/>
          <w14:textFill>
            <w14:solidFill>
              <w14:schemeClr w14:val="tx1"/>
            </w14:solidFill>
          </w14:textFill>
        </w:rPr>
      </w:pPr>
    </w:p>
    <w:tbl>
      <w:tblPr>
        <w:tblStyle w:val="1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48"/>
        <w:gridCol w:w="637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848" w:type="dxa"/>
            <w:shd w:val="clear" w:color="auto" w:fill="FFFFFF"/>
            <w:tcMar>
              <w:top w:w="150" w:type="dxa"/>
              <w:left w:w="0" w:type="dxa"/>
              <w:bottom w:w="150" w:type="dxa"/>
              <w:right w:w="240" w:type="dxa"/>
            </w:tcMar>
            <w:vAlign w:val="center"/>
          </w:tcPr>
          <w:p>
            <w:pPr>
              <w:spacing w:after="0" w:line="300" w:lineRule="auto"/>
              <w:ind w:firstLine="0"/>
              <w:jc w:val="center"/>
              <w:rPr>
                <w:rFonts w:cs="Segoe UI" w:asciiTheme="minorEastAsia" w:hAnsiTheme="minorEastAsia" w:eastAsiaTheme="minorEastAsia"/>
                <w:b/>
                <w:bCs/>
                <w:color w:val="0F1115"/>
                <w:sz w:val="21"/>
                <w:szCs w:val="21"/>
              </w:rPr>
            </w:pPr>
            <w:r>
              <w:rPr>
                <w:rFonts w:cs="Segoe UI" w:asciiTheme="minorEastAsia" w:hAnsiTheme="minorEastAsia" w:eastAsiaTheme="minorEastAsia"/>
                <w:b/>
                <w:bCs/>
                <w:color w:val="0F1115"/>
                <w:sz w:val="21"/>
                <w:szCs w:val="21"/>
              </w:rPr>
              <w:t>指标</w:t>
            </w:r>
          </w:p>
        </w:tc>
        <w:tc>
          <w:tcPr>
            <w:tcW w:w="6379" w:type="dxa"/>
            <w:shd w:val="clear" w:color="auto" w:fill="FFFFFF"/>
            <w:tcMar>
              <w:top w:w="150" w:type="dxa"/>
              <w:left w:w="240" w:type="dxa"/>
              <w:bottom w:w="150" w:type="dxa"/>
              <w:right w:w="240" w:type="dxa"/>
            </w:tcMar>
            <w:vAlign w:val="center"/>
          </w:tcPr>
          <w:p>
            <w:pPr>
              <w:spacing w:after="0" w:line="300" w:lineRule="auto"/>
              <w:ind w:firstLine="0"/>
              <w:jc w:val="center"/>
              <w:rPr>
                <w:rFonts w:cs="Segoe UI" w:asciiTheme="minorEastAsia" w:hAnsiTheme="minorEastAsia" w:eastAsiaTheme="minorEastAsia"/>
                <w:b/>
                <w:bCs/>
                <w:color w:val="0F1115"/>
                <w:sz w:val="21"/>
                <w:szCs w:val="21"/>
              </w:rPr>
            </w:pPr>
            <w:r>
              <w:rPr>
                <w:rFonts w:hint="eastAsia" w:cs="Segoe UI" w:asciiTheme="minorEastAsia" w:hAnsiTheme="minorEastAsia" w:eastAsiaTheme="minorEastAsia"/>
                <w:b/>
                <w:bCs/>
                <w:color w:val="0F1115"/>
                <w:sz w:val="21"/>
                <w:szCs w:val="21"/>
              </w:rPr>
              <w:t>描述</w:t>
            </w:r>
          </w:p>
        </w:tc>
        <w:tc>
          <w:tcPr>
            <w:tcW w:w="993" w:type="dxa"/>
            <w:shd w:val="clear" w:color="auto" w:fill="FFFFFF"/>
            <w:vAlign w:val="center"/>
          </w:tcPr>
          <w:p>
            <w:pPr>
              <w:spacing w:after="0" w:line="300" w:lineRule="auto"/>
              <w:ind w:firstLine="0"/>
              <w:jc w:val="center"/>
              <w:rPr>
                <w:rFonts w:cs="Segoe UI" w:asciiTheme="minorEastAsia" w:hAnsiTheme="minorEastAsia" w:eastAsiaTheme="minorEastAsia"/>
                <w:b/>
                <w:bCs/>
                <w:color w:val="0F1115"/>
                <w:sz w:val="21"/>
                <w:szCs w:val="21"/>
              </w:rPr>
            </w:pPr>
            <w:r>
              <w:rPr>
                <w:rFonts w:hint="eastAsia" w:cs="Segoe UI" w:asciiTheme="minorEastAsia" w:hAnsiTheme="minorEastAsia" w:eastAsiaTheme="minorEastAsia"/>
                <w:b/>
                <w:bCs/>
                <w:color w:val="0F1115"/>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48" w:type="dxa"/>
            <w:shd w:val="clear" w:color="auto" w:fill="FFFFFF"/>
            <w:tcMar>
              <w:top w:w="150" w:type="dxa"/>
              <w:left w:w="0" w:type="dxa"/>
              <w:bottom w:w="150" w:type="dxa"/>
              <w:right w:w="240" w:type="dxa"/>
            </w:tcMar>
            <w:vAlign w:val="center"/>
          </w:tcPr>
          <w:p>
            <w:pPr>
              <w:spacing w:after="0" w:line="300" w:lineRule="auto"/>
              <w:ind w:firstLine="0"/>
              <w:jc w:val="center"/>
              <w:rPr>
                <w:rFonts w:cs="Segoe UI" w:asciiTheme="minorEastAsia" w:hAnsiTheme="minorEastAsia" w:eastAsiaTheme="minorEastAsia"/>
                <w:b/>
                <w:bCs/>
                <w:color w:val="0F1115"/>
                <w:sz w:val="21"/>
                <w:szCs w:val="21"/>
              </w:rPr>
            </w:pPr>
            <w:r>
              <w:rPr>
                <w:rFonts w:cs="Segoe UI" w:asciiTheme="minorEastAsia" w:hAnsiTheme="minorEastAsia" w:eastAsiaTheme="minorEastAsia"/>
                <w:b/>
                <w:bCs/>
                <w:color w:val="0F1115"/>
                <w:sz w:val="21"/>
                <w:szCs w:val="21"/>
              </w:rPr>
              <w:t>研修主题与</w:t>
            </w:r>
          </w:p>
          <w:p>
            <w:pPr>
              <w:spacing w:after="0" w:line="300" w:lineRule="auto"/>
              <w:ind w:firstLine="0"/>
              <w:jc w:val="center"/>
              <w:rPr>
                <w:rFonts w:cs="Segoe UI" w:asciiTheme="minorEastAsia" w:hAnsiTheme="minorEastAsia" w:eastAsiaTheme="minorEastAsia"/>
                <w:b/>
                <w:color w:val="0F1115"/>
                <w:sz w:val="21"/>
                <w:szCs w:val="21"/>
              </w:rPr>
            </w:pPr>
            <w:r>
              <w:rPr>
                <w:rFonts w:cs="Segoe UI" w:asciiTheme="minorEastAsia" w:hAnsiTheme="minorEastAsia" w:eastAsiaTheme="minorEastAsia"/>
                <w:b/>
                <w:bCs/>
                <w:color w:val="0F1115"/>
                <w:sz w:val="21"/>
                <w:szCs w:val="21"/>
              </w:rPr>
              <w:t>问题聚焦</w:t>
            </w:r>
          </w:p>
        </w:tc>
        <w:tc>
          <w:tcPr>
            <w:tcW w:w="6379" w:type="dxa"/>
            <w:shd w:val="clear" w:color="auto" w:fill="FFFFFF"/>
            <w:tcMar>
              <w:top w:w="150" w:type="dxa"/>
              <w:left w:w="240" w:type="dxa"/>
              <w:bottom w:w="150" w:type="dxa"/>
              <w:right w:w="0" w:type="dxa"/>
            </w:tcMar>
            <w:vAlign w:val="center"/>
          </w:tcPr>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主题聚焦性</w:t>
            </w:r>
            <w:r>
              <w:rPr>
                <w:rFonts w:cs="Segoe UI" w:asciiTheme="minorEastAsia" w:hAnsiTheme="minorEastAsia" w:eastAsiaTheme="minorEastAsia"/>
                <w:color w:val="0F1115"/>
                <w:sz w:val="21"/>
                <w:szCs w:val="21"/>
              </w:rPr>
              <w:t>：研修主题明确、聚焦，避免大而全；与教育教学改革或教师发展关键问题紧密相关。</w:t>
            </w:r>
          </w:p>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需求针对性</w:t>
            </w:r>
            <w:r>
              <w:rPr>
                <w:rFonts w:cs="Segoe UI" w:asciiTheme="minorEastAsia" w:hAnsiTheme="minorEastAsia" w:eastAsiaTheme="minorEastAsia"/>
                <w:color w:val="0F1115"/>
                <w:sz w:val="21"/>
                <w:szCs w:val="21"/>
              </w:rPr>
              <w:t>：研修源于真实需求，问题提出清晰，目标设定合理。</w:t>
            </w:r>
          </w:p>
        </w:tc>
        <w:tc>
          <w:tcPr>
            <w:tcW w:w="993" w:type="dxa"/>
            <w:shd w:val="clear" w:color="auto" w:fill="FFFFFF"/>
            <w:vAlign w:val="center"/>
          </w:tcPr>
          <w:p>
            <w:pPr>
              <w:spacing w:after="0" w:line="300" w:lineRule="auto"/>
              <w:ind w:firstLine="0"/>
              <w:jc w:val="center"/>
              <w:rPr>
                <w:rFonts w:cs="Segoe UI" w:asciiTheme="minorEastAsia" w:hAnsiTheme="minorEastAsia" w:eastAsiaTheme="minorEastAsia"/>
                <w:bCs/>
                <w:color w:val="0F1115"/>
                <w:sz w:val="21"/>
                <w:szCs w:val="21"/>
              </w:rPr>
            </w:pPr>
            <w:r>
              <w:rPr>
                <w:rFonts w:hint="eastAsia" w:cs="Segoe UI" w:asciiTheme="minorEastAsia" w:hAnsiTheme="minorEastAsia" w:eastAsiaTheme="minorEastAsia"/>
                <w:bCs/>
                <w:color w:val="0F1115"/>
                <w:sz w:val="21"/>
                <w:szCs w:val="21"/>
              </w:rPr>
              <w:t>1</w:t>
            </w:r>
            <w:r>
              <w:rPr>
                <w:rFonts w:cs="Segoe UI" w:asciiTheme="minorEastAsia" w:hAnsiTheme="minorEastAsia" w:eastAsiaTheme="minorEastAsia"/>
                <w:bCs/>
                <w:color w:val="0F111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48" w:type="dxa"/>
            <w:shd w:val="clear" w:color="auto" w:fill="FFFFFF"/>
            <w:tcMar>
              <w:top w:w="150" w:type="dxa"/>
              <w:left w:w="0" w:type="dxa"/>
              <w:bottom w:w="150" w:type="dxa"/>
              <w:right w:w="240" w:type="dxa"/>
            </w:tcMar>
            <w:vAlign w:val="center"/>
          </w:tcPr>
          <w:p>
            <w:pPr>
              <w:spacing w:after="0" w:line="300" w:lineRule="auto"/>
              <w:ind w:firstLine="0"/>
              <w:jc w:val="center"/>
              <w:rPr>
                <w:rFonts w:cs="Segoe UI" w:asciiTheme="minorEastAsia" w:hAnsiTheme="minorEastAsia" w:eastAsiaTheme="minorEastAsia"/>
                <w:b/>
                <w:color w:val="0F1115"/>
                <w:sz w:val="21"/>
                <w:szCs w:val="21"/>
              </w:rPr>
            </w:pPr>
            <w:r>
              <w:rPr>
                <w:rFonts w:cs="Segoe UI" w:asciiTheme="minorEastAsia" w:hAnsiTheme="minorEastAsia" w:eastAsiaTheme="minorEastAsia"/>
                <w:b/>
                <w:bCs/>
                <w:color w:val="0F1115"/>
                <w:sz w:val="21"/>
                <w:szCs w:val="21"/>
              </w:rPr>
              <w:t>活动设计与实施</w:t>
            </w:r>
          </w:p>
        </w:tc>
        <w:tc>
          <w:tcPr>
            <w:tcW w:w="6379" w:type="dxa"/>
            <w:shd w:val="clear" w:color="auto" w:fill="FFFFFF"/>
            <w:tcMar>
              <w:top w:w="150" w:type="dxa"/>
              <w:left w:w="240" w:type="dxa"/>
              <w:bottom w:w="150" w:type="dxa"/>
              <w:right w:w="0" w:type="dxa"/>
            </w:tcMar>
            <w:vAlign w:val="center"/>
          </w:tcPr>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活动体系化</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围绕领学、领研、领教等设计研修活动；有清晰的流程或时间轴。</w:t>
            </w:r>
          </w:p>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名师引领作用</w:t>
            </w:r>
            <w:r>
              <w:rPr>
                <w:rFonts w:hint="eastAsia" w:cs="Segoe UI" w:asciiTheme="minorEastAsia" w:hAnsiTheme="minorEastAsia" w:eastAsiaTheme="minorEastAsia"/>
                <w:color w:val="0F1115"/>
                <w:sz w:val="21"/>
                <w:szCs w:val="21"/>
              </w:rPr>
              <w:t xml:space="preserve"> </w:t>
            </w:r>
            <w:r>
              <w:rPr>
                <w:rFonts w:cs="Segoe UI" w:asciiTheme="minorEastAsia" w:hAnsiTheme="minorEastAsia" w:eastAsiaTheme="minorEastAsia"/>
                <w:color w:val="0F1115"/>
                <w:sz w:val="21"/>
                <w:szCs w:val="21"/>
              </w:rPr>
              <w:t>名师在领学、领研、领教中发挥实质性引领作用；体现名师的专业判断与组织能力。</w:t>
            </w:r>
          </w:p>
          <w:p>
            <w:pPr>
              <w:spacing w:after="0" w:line="300" w:lineRule="auto"/>
              <w:ind w:left="-240" w:leftChars="-100" w:firstLine="0"/>
              <w:rPr>
                <w:rFonts w:cs="Segoe UI" w:asciiTheme="minorEastAsia" w:hAnsiTheme="minorEastAsia" w:eastAsiaTheme="minorEastAsia"/>
                <w:color w:val="0F1115"/>
                <w:sz w:val="21"/>
                <w:szCs w:val="21"/>
              </w:rPr>
            </w:pPr>
            <w:r>
              <w:rPr>
                <w:rFonts w:hint="eastAsia" w:cs="Segoe UI" w:asciiTheme="minorEastAsia" w:hAnsiTheme="minorEastAsia" w:eastAsiaTheme="minorEastAsia"/>
                <w:b/>
                <w:color w:val="0F1115"/>
                <w:sz w:val="21"/>
                <w:szCs w:val="21"/>
              </w:rPr>
              <w:t xml:space="preserve">平台工具支撑 </w:t>
            </w:r>
            <w:r>
              <w:rPr>
                <w:rFonts w:cs="Segoe UI" w:asciiTheme="minorEastAsia" w:hAnsiTheme="minorEastAsia" w:eastAsiaTheme="minorEastAsia"/>
                <w:color w:val="0F1115"/>
                <w:sz w:val="21"/>
                <w:szCs w:val="21"/>
              </w:rPr>
              <w:t>依托教育部门主管的教育服务平台，运行稳定；平台工具服务于研修关键环节。</w:t>
            </w:r>
          </w:p>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color w:val="0F1115"/>
                <w:sz w:val="21"/>
                <w:szCs w:val="21"/>
              </w:rPr>
              <w:t>共创分享资源</w:t>
            </w:r>
            <w:r>
              <w:rPr>
                <w:rFonts w:hint="eastAsia" w:cs="Segoe UI" w:asciiTheme="minorEastAsia" w:hAnsiTheme="minorEastAsia" w:eastAsiaTheme="minorEastAsia"/>
                <w:b/>
                <w:color w:val="0F1115"/>
                <w:sz w:val="21"/>
                <w:szCs w:val="21"/>
              </w:rPr>
              <w:t xml:space="preserve"> </w:t>
            </w:r>
            <w:r>
              <w:rPr>
                <w:rFonts w:cs="Segoe UI" w:asciiTheme="minorEastAsia" w:hAnsiTheme="minorEastAsia" w:eastAsiaTheme="minorEastAsia"/>
                <w:color w:val="0F1115"/>
                <w:sz w:val="21"/>
                <w:szCs w:val="21"/>
              </w:rPr>
              <w:t>形成优质教案、课件、试题等资源库；资源共建共享机制清晰、可持续。</w:t>
            </w:r>
          </w:p>
        </w:tc>
        <w:tc>
          <w:tcPr>
            <w:tcW w:w="993" w:type="dxa"/>
            <w:shd w:val="clear" w:color="auto" w:fill="FFFFFF"/>
            <w:vAlign w:val="center"/>
          </w:tcPr>
          <w:p>
            <w:pPr>
              <w:spacing w:after="0" w:line="300" w:lineRule="auto"/>
              <w:ind w:firstLine="0"/>
              <w:jc w:val="center"/>
              <w:rPr>
                <w:rFonts w:cs="Segoe UI" w:asciiTheme="minorEastAsia" w:hAnsiTheme="minorEastAsia" w:eastAsiaTheme="minorEastAsia"/>
                <w:bCs/>
                <w:color w:val="0F1115"/>
                <w:sz w:val="21"/>
                <w:szCs w:val="21"/>
              </w:rPr>
            </w:pPr>
            <w:r>
              <w:rPr>
                <w:rFonts w:cs="Segoe UI" w:asciiTheme="minorEastAsia" w:hAnsiTheme="minorEastAsia" w:eastAsiaTheme="minorEastAsia"/>
                <w:bCs/>
                <w:color w:val="0F1115"/>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48" w:type="dxa"/>
            <w:shd w:val="clear" w:color="auto" w:fill="FFFFFF"/>
            <w:tcMar>
              <w:top w:w="150" w:type="dxa"/>
              <w:left w:w="0" w:type="dxa"/>
              <w:bottom w:w="150" w:type="dxa"/>
              <w:right w:w="240" w:type="dxa"/>
            </w:tcMar>
            <w:vAlign w:val="center"/>
          </w:tcPr>
          <w:p>
            <w:pPr>
              <w:spacing w:after="0" w:line="300" w:lineRule="auto"/>
              <w:ind w:firstLine="0"/>
              <w:jc w:val="center"/>
              <w:rPr>
                <w:rFonts w:cs="Segoe UI" w:asciiTheme="minorEastAsia" w:hAnsiTheme="minorEastAsia" w:eastAsiaTheme="minorEastAsia"/>
                <w:b/>
                <w:color w:val="0F1115"/>
                <w:sz w:val="21"/>
                <w:szCs w:val="21"/>
              </w:rPr>
            </w:pPr>
            <w:r>
              <w:rPr>
                <w:rFonts w:cs="Segoe UI" w:asciiTheme="minorEastAsia" w:hAnsiTheme="minorEastAsia" w:eastAsiaTheme="minorEastAsia"/>
                <w:b/>
                <w:bCs/>
                <w:color w:val="0F1115"/>
                <w:sz w:val="21"/>
                <w:szCs w:val="21"/>
              </w:rPr>
              <w:t>研修成效</w:t>
            </w:r>
          </w:p>
        </w:tc>
        <w:tc>
          <w:tcPr>
            <w:tcW w:w="6379" w:type="dxa"/>
            <w:shd w:val="clear" w:color="auto" w:fill="FFFFFF"/>
            <w:tcMar>
              <w:top w:w="150" w:type="dxa"/>
              <w:left w:w="240" w:type="dxa"/>
              <w:bottom w:w="150" w:type="dxa"/>
              <w:right w:w="0" w:type="dxa"/>
            </w:tcMar>
            <w:vAlign w:val="center"/>
          </w:tcPr>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教师发展成效</w:t>
            </w:r>
            <w:r>
              <w:rPr>
                <w:rFonts w:cs="Segoe UI" w:asciiTheme="minorEastAsia" w:hAnsiTheme="minorEastAsia" w:eastAsiaTheme="minorEastAsia"/>
                <w:color w:val="0F1115"/>
                <w:sz w:val="21"/>
                <w:szCs w:val="21"/>
              </w:rPr>
              <w:t>：教师专业理念、知识、能力等方面有明显提升；有数据或实例支撑。</w:t>
            </w:r>
          </w:p>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教学改进成效</w:t>
            </w:r>
            <w:r>
              <w:rPr>
                <w:rFonts w:cs="Segoe UI" w:asciiTheme="minorEastAsia" w:hAnsiTheme="minorEastAsia" w:eastAsiaTheme="minorEastAsia"/>
                <w:color w:val="0F1115"/>
                <w:sz w:val="21"/>
                <w:szCs w:val="21"/>
              </w:rPr>
              <w:t>：研修成果对教学实践、学校管理等方面产生积极作用。</w:t>
            </w:r>
          </w:p>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成果与辐射</w:t>
            </w:r>
            <w:r>
              <w:rPr>
                <w:rFonts w:cs="Segoe UI" w:asciiTheme="minorEastAsia" w:hAnsiTheme="minorEastAsia" w:eastAsiaTheme="minorEastAsia"/>
                <w:color w:val="0F1115"/>
                <w:sz w:val="21"/>
                <w:szCs w:val="21"/>
              </w:rPr>
              <w:t>：形成可推广的研修成果；带动区域或跨校教师成长。</w:t>
            </w:r>
          </w:p>
        </w:tc>
        <w:tc>
          <w:tcPr>
            <w:tcW w:w="993" w:type="dxa"/>
            <w:shd w:val="clear" w:color="auto" w:fill="FFFFFF"/>
            <w:vAlign w:val="center"/>
          </w:tcPr>
          <w:p>
            <w:pPr>
              <w:spacing w:after="0" w:line="300" w:lineRule="auto"/>
              <w:ind w:firstLine="0"/>
              <w:jc w:val="center"/>
              <w:rPr>
                <w:rFonts w:cs="Segoe UI" w:asciiTheme="minorEastAsia" w:hAnsiTheme="minorEastAsia" w:eastAsiaTheme="minorEastAsia"/>
                <w:bCs/>
                <w:color w:val="0F1115"/>
                <w:sz w:val="21"/>
                <w:szCs w:val="21"/>
              </w:rPr>
            </w:pPr>
            <w:r>
              <w:rPr>
                <w:rFonts w:hint="eastAsia" w:cs="Segoe UI" w:asciiTheme="minorEastAsia" w:hAnsiTheme="minorEastAsia" w:eastAsiaTheme="minorEastAsia"/>
                <w:bCs/>
                <w:color w:val="0F1115"/>
                <w:sz w:val="21"/>
                <w:szCs w:val="21"/>
              </w:rPr>
              <w:t>2</w:t>
            </w:r>
            <w:r>
              <w:rPr>
                <w:rFonts w:cs="Segoe UI" w:asciiTheme="minorEastAsia" w:hAnsiTheme="minorEastAsia" w:eastAsiaTheme="minorEastAsia"/>
                <w:bCs/>
                <w:color w:val="0F111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48" w:type="dxa"/>
            <w:shd w:val="clear" w:color="auto" w:fill="FFFFFF"/>
            <w:tcMar>
              <w:top w:w="150" w:type="dxa"/>
              <w:left w:w="0" w:type="dxa"/>
              <w:bottom w:w="150" w:type="dxa"/>
              <w:right w:w="240" w:type="dxa"/>
            </w:tcMar>
            <w:vAlign w:val="center"/>
          </w:tcPr>
          <w:p>
            <w:pPr>
              <w:spacing w:after="0" w:line="300" w:lineRule="auto"/>
              <w:ind w:firstLine="0"/>
              <w:jc w:val="center"/>
              <w:rPr>
                <w:rFonts w:cs="Segoe UI" w:asciiTheme="minorEastAsia" w:hAnsiTheme="minorEastAsia" w:eastAsiaTheme="minorEastAsia"/>
                <w:b/>
                <w:color w:val="0F1115"/>
                <w:sz w:val="21"/>
                <w:szCs w:val="21"/>
              </w:rPr>
            </w:pPr>
            <w:r>
              <w:rPr>
                <w:rFonts w:cs="Segoe UI" w:asciiTheme="minorEastAsia" w:hAnsiTheme="minorEastAsia" w:eastAsiaTheme="minorEastAsia"/>
                <w:b/>
                <w:bCs/>
                <w:color w:val="0F1115"/>
                <w:sz w:val="21"/>
                <w:szCs w:val="21"/>
              </w:rPr>
              <w:t>机制与创新</w:t>
            </w:r>
          </w:p>
        </w:tc>
        <w:tc>
          <w:tcPr>
            <w:tcW w:w="6379" w:type="dxa"/>
            <w:shd w:val="clear" w:color="auto" w:fill="FFFFFF"/>
            <w:tcMar>
              <w:top w:w="150" w:type="dxa"/>
              <w:left w:w="240" w:type="dxa"/>
              <w:bottom w:w="150" w:type="dxa"/>
              <w:right w:w="0" w:type="dxa"/>
            </w:tcMar>
            <w:vAlign w:val="center"/>
          </w:tcPr>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组织机制</w:t>
            </w:r>
            <w:r>
              <w:rPr>
                <w:rFonts w:cs="Segoe UI" w:asciiTheme="minorEastAsia" w:hAnsiTheme="minorEastAsia" w:eastAsiaTheme="minorEastAsia"/>
                <w:color w:val="0F1115"/>
                <w:sz w:val="21"/>
                <w:szCs w:val="21"/>
              </w:rPr>
              <w:t>：研修组织有序，考核评价机制合理；过程性与结果性评价相结合。</w:t>
            </w:r>
          </w:p>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创新性</w:t>
            </w:r>
            <w:r>
              <w:rPr>
                <w:rFonts w:cs="Segoe UI" w:asciiTheme="minorEastAsia" w:hAnsiTheme="minorEastAsia" w:eastAsiaTheme="minorEastAsia"/>
                <w:color w:val="0F1115"/>
                <w:sz w:val="21"/>
                <w:szCs w:val="21"/>
              </w:rPr>
              <w:t>：在研修内容、组织形式、技术应用、协同机制等方面有创新探索。</w:t>
            </w:r>
          </w:p>
        </w:tc>
        <w:tc>
          <w:tcPr>
            <w:tcW w:w="993" w:type="dxa"/>
            <w:shd w:val="clear" w:color="auto" w:fill="FFFFFF"/>
            <w:vAlign w:val="center"/>
          </w:tcPr>
          <w:p>
            <w:pPr>
              <w:spacing w:after="0" w:line="300" w:lineRule="auto"/>
              <w:ind w:firstLine="0"/>
              <w:jc w:val="center"/>
              <w:rPr>
                <w:rFonts w:cs="Segoe UI" w:asciiTheme="minorEastAsia" w:hAnsiTheme="minorEastAsia" w:eastAsiaTheme="minorEastAsia"/>
                <w:bCs/>
                <w:color w:val="0F1115"/>
                <w:sz w:val="21"/>
                <w:szCs w:val="21"/>
              </w:rPr>
            </w:pPr>
            <w:r>
              <w:rPr>
                <w:rFonts w:hint="eastAsia" w:cs="Segoe UI" w:asciiTheme="minorEastAsia" w:hAnsiTheme="minorEastAsia" w:eastAsiaTheme="minorEastAsia"/>
                <w:bCs/>
                <w:color w:val="0F1115"/>
                <w:sz w:val="21"/>
                <w:szCs w:val="21"/>
              </w:rPr>
              <w:t>2</w:t>
            </w:r>
            <w:r>
              <w:rPr>
                <w:rFonts w:cs="Segoe UI" w:asciiTheme="minorEastAsia" w:hAnsiTheme="minorEastAsia" w:eastAsiaTheme="minorEastAsia"/>
                <w:bCs/>
                <w:color w:val="0F1115"/>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48" w:type="dxa"/>
            <w:shd w:val="clear" w:color="auto" w:fill="FFFFFF"/>
            <w:tcMar>
              <w:top w:w="150" w:type="dxa"/>
              <w:left w:w="0" w:type="dxa"/>
              <w:bottom w:w="150" w:type="dxa"/>
              <w:right w:w="240" w:type="dxa"/>
            </w:tcMar>
            <w:vAlign w:val="center"/>
          </w:tcPr>
          <w:p>
            <w:pPr>
              <w:spacing w:after="0" w:line="300" w:lineRule="auto"/>
              <w:ind w:firstLine="0"/>
              <w:jc w:val="center"/>
              <w:rPr>
                <w:rFonts w:cs="Segoe UI" w:asciiTheme="minorEastAsia" w:hAnsiTheme="minorEastAsia" w:eastAsiaTheme="minorEastAsia"/>
                <w:b/>
                <w:color w:val="0F1115"/>
                <w:sz w:val="21"/>
                <w:szCs w:val="21"/>
              </w:rPr>
            </w:pPr>
            <w:r>
              <w:rPr>
                <w:rFonts w:cs="Segoe UI" w:asciiTheme="minorEastAsia" w:hAnsiTheme="minorEastAsia" w:eastAsiaTheme="minorEastAsia"/>
                <w:b/>
                <w:bCs/>
                <w:color w:val="0F1115"/>
                <w:sz w:val="21"/>
                <w:szCs w:val="21"/>
              </w:rPr>
              <w:t>材料规范性</w:t>
            </w:r>
          </w:p>
        </w:tc>
        <w:tc>
          <w:tcPr>
            <w:tcW w:w="6379" w:type="dxa"/>
            <w:shd w:val="clear" w:color="auto" w:fill="FFFFFF"/>
            <w:tcMar>
              <w:top w:w="150" w:type="dxa"/>
              <w:left w:w="240" w:type="dxa"/>
              <w:bottom w:w="150" w:type="dxa"/>
              <w:right w:w="0" w:type="dxa"/>
            </w:tcMar>
            <w:vAlign w:val="center"/>
          </w:tcPr>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报送案例完整</w:t>
            </w:r>
            <w:r>
              <w:rPr>
                <w:rFonts w:cs="Segoe UI" w:asciiTheme="minorEastAsia" w:hAnsiTheme="minorEastAsia" w:eastAsiaTheme="minorEastAsia"/>
                <w:color w:val="0F1115"/>
                <w:sz w:val="21"/>
                <w:szCs w:val="21"/>
              </w:rPr>
              <w:t>：案例信息表、课件、视频、总结报告齐全，格式符合要求。</w:t>
            </w:r>
          </w:p>
          <w:p>
            <w:pPr>
              <w:spacing w:after="0" w:line="300" w:lineRule="auto"/>
              <w:ind w:left="-240" w:leftChars="-100" w:firstLine="0"/>
              <w:rPr>
                <w:rFonts w:cs="Segoe UI" w:asciiTheme="minorEastAsia" w:hAnsiTheme="minorEastAsia" w:eastAsiaTheme="minorEastAsia"/>
                <w:color w:val="0F1115"/>
                <w:sz w:val="21"/>
                <w:szCs w:val="21"/>
              </w:rPr>
            </w:pPr>
            <w:r>
              <w:rPr>
                <w:rFonts w:cs="Segoe UI" w:asciiTheme="minorEastAsia" w:hAnsiTheme="minorEastAsia" w:eastAsiaTheme="minorEastAsia"/>
                <w:b/>
                <w:bCs/>
                <w:color w:val="0F1115"/>
                <w:sz w:val="21"/>
                <w:szCs w:val="21"/>
              </w:rPr>
              <w:t>视频与报告质量</w:t>
            </w:r>
            <w:r>
              <w:rPr>
                <w:rFonts w:cs="Segoe UI" w:asciiTheme="minorEastAsia" w:hAnsiTheme="minorEastAsia" w:eastAsiaTheme="minorEastAsia"/>
                <w:color w:val="0F1115"/>
                <w:sz w:val="21"/>
                <w:szCs w:val="21"/>
              </w:rPr>
              <w:t>：视频聚焦研修主题与关键活动；报告结构完整，经验提炼到位，不违反隐私与AI标注规定。</w:t>
            </w:r>
          </w:p>
        </w:tc>
        <w:tc>
          <w:tcPr>
            <w:tcW w:w="993" w:type="dxa"/>
            <w:shd w:val="clear" w:color="auto" w:fill="FFFFFF"/>
            <w:vAlign w:val="center"/>
          </w:tcPr>
          <w:p>
            <w:pPr>
              <w:spacing w:after="0" w:line="300" w:lineRule="auto"/>
              <w:ind w:firstLine="0"/>
              <w:jc w:val="center"/>
              <w:rPr>
                <w:rFonts w:cs="Segoe UI" w:asciiTheme="minorEastAsia" w:hAnsiTheme="minorEastAsia" w:eastAsiaTheme="minorEastAsia"/>
                <w:bCs/>
                <w:color w:val="0F1115"/>
                <w:sz w:val="21"/>
                <w:szCs w:val="21"/>
              </w:rPr>
            </w:pPr>
            <w:r>
              <w:rPr>
                <w:rFonts w:hint="eastAsia" w:cs="Segoe UI" w:asciiTheme="minorEastAsia" w:hAnsiTheme="minorEastAsia" w:eastAsiaTheme="minorEastAsia"/>
                <w:bCs/>
                <w:color w:val="0F1115"/>
                <w:sz w:val="21"/>
                <w:szCs w:val="21"/>
              </w:rPr>
              <w:t>2</w:t>
            </w:r>
            <w:r>
              <w:rPr>
                <w:rFonts w:cs="Segoe UI" w:asciiTheme="minorEastAsia" w:hAnsiTheme="minorEastAsia" w:eastAsiaTheme="minorEastAsia"/>
                <w:bCs/>
                <w:color w:val="0F1115"/>
                <w:sz w:val="21"/>
                <w:szCs w:val="21"/>
              </w:rPr>
              <w:t>0</w:t>
            </w:r>
          </w:p>
        </w:tc>
      </w:tr>
    </w:tbl>
    <w:p>
      <w:pPr>
        <w:ind w:firstLine="0"/>
        <w:outlineLvl w:val="0"/>
        <w:rPr>
          <w:color w:val="auto"/>
          <w:sz w:val="21"/>
        </w:rPr>
      </w:pPr>
    </w:p>
    <w:sectPr>
      <w:headerReference r:id="rId4" w:type="default"/>
      <w:footerReference r:id="rId5" w:type="default"/>
      <w:pgSz w:w="11906" w:h="16838"/>
      <w:pgMar w:top="1440" w:right="1440" w:bottom="1440" w:left="144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9C903B-D728-4556-ADA0-DCA891A72E0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E403875-195B-430D-AB7B-402F6D32B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embedRegular r:id="rId3" w:fontKey="{63184B35-F61D-4B23-A88E-9145F148B405}"/>
  </w:font>
  <w:font w:name="方正小标宋简体">
    <w:panose1 w:val="03000509000000000000"/>
    <w:charset w:val="86"/>
    <w:family w:val="auto"/>
    <w:pitch w:val="default"/>
    <w:sig w:usb0="00000001" w:usb1="080E0000" w:usb2="00000000" w:usb3="00000000" w:csb0="00040000" w:csb1="00000000"/>
    <w:embedRegular r:id="rId4" w:fontKey="{D5DA36A1-279B-43DB-AF0B-1FB7BFC2020B}"/>
  </w:font>
  <w:font w:name="方正仿宋_GBK">
    <w:panose1 w:val="03000509000000000000"/>
    <w:charset w:val="86"/>
    <w:family w:val="script"/>
    <w:pitch w:val="default"/>
    <w:sig w:usb0="00000000" w:usb1="00000000" w:usb2="00000000" w:usb3="00000000" w:csb0="00000000" w:csb1="00000000"/>
    <w:embedRegular r:id="rId5" w:fontKey="{931690F3-8ED2-429C-A548-78E70162A529}"/>
  </w:font>
  <w:font w:name="仿宋_GB2312">
    <w:panose1 w:val="02010609030101010101"/>
    <w:charset w:val="86"/>
    <w:family w:val="modern"/>
    <w:pitch w:val="default"/>
    <w:sig w:usb0="00000001" w:usb1="080E0000" w:usb2="00000000" w:usb3="00000000" w:csb0="00040000" w:csb1="00000000"/>
    <w:embedRegular r:id="rId6" w:fontKey="{99083B5A-28CC-4549-8C6D-D9FC3C227080}"/>
  </w:font>
  <w:font w:name="___WRD_EMBED_SUB_40">
    <w:altName w:val="Arial Unicode MS"/>
    <w:panose1 w:val="02010600030101010101"/>
    <w:charset w:val="86"/>
    <w:family w:val="modern"/>
    <w:pitch w:val="default"/>
    <w:sig w:usb0="00000000" w:usb1="00000000" w:usb2="00000010" w:usb3="00000000" w:csb0="00040000" w:csb1="00000000"/>
    <w:embedRegular r:id="rId7" w:fontKey="{EA69D603-E8AB-4A18-996B-374BF6839278}"/>
  </w:font>
  <w:font w:name="方正黑体_GBK">
    <w:panose1 w:val="03000509000000000000"/>
    <w:charset w:val="86"/>
    <w:family w:val="script"/>
    <w:pitch w:val="default"/>
    <w:sig w:usb0="00000000" w:usb1="00000000" w:usb2="00000000" w:usb3="00000000" w:csb0="00000000" w:csb1="00000000"/>
    <w:embedRegular r:id="rId8" w:fontKey="{FEFCA7AC-1FFC-4272-890E-F7B6E46626D8}"/>
  </w:font>
  <w:font w:name="方正楷体_GBK">
    <w:panose1 w:val="03000509000000000000"/>
    <w:charset w:val="86"/>
    <w:family w:val="script"/>
    <w:pitch w:val="default"/>
    <w:sig w:usb0="00000000" w:usb1="00000000" w:usb2="00000000" w:usb3="00000000" w:csb0="00000000" w:csb1="00000000"/>
    <w:embedRegular r:id="rId9" w:fontKey="{DCF3CA48-E348-442C-B17A-7EC5FE5F1E0B}"/>
  </w:font>
  <w:font w:name="楷体_GB2312">
    <w:panose1 w:val="02010609030101010101"/>
    <w:charset w:val="86"/>
    <w:family w:val="modern"/>
    <w:pitch w:val="default"/>
    <w:sig w:usb0="00000001" w:usb1="080E0000" w:usb2="00000000" w:usb3="00000000" w:csb0="00040000" w:csb1="00000000"/>
    <w:embedRegular r:id="rId10" w:fontKey="{B7EC2A94-2A41-422D-9313-8CA16E9FA8FC}"/>
  </w:font>
  <w:font w:name="仿宋">
    <w:panose1 w:val="02010609060101010101"/>
    <w:charset w:val="86"/>
    <w:family w:val="modern"/>
    <w:pitch w:val="default"/>
    <w:sig w:usb0="800002BF" w:usb1="38CF7CFA" w:usb2="00000016" w:usb3="00000000" w:csb0="00040001" w:csb1="00000000"/>
    <w:embedRegular r:id="rId11" w:fontKey="{1B578F45-BDE6-4C90-BEE1-34C93593707A}"/>
  </w:font>
  <w:font w:name="Wingdings 2">
    <w:panose1 w:val="05020102010507070707"/>
    <w:charset w:val="02"/>
    <w:family w:val="roman"/>
    <w:pitch w:val="default"/>
    <w:sig w:usb0="00000000" w:usb1="00000000" w:usb2="00000000" w:usb3="00000000" w:csb0="80000000" w:csb1="00000000"/>
    <w:embedRegular r:id="rId12" w:fontKey="{569F1499-D2CC-489F-80E5-69D1E4DD5893}"/>
  </w:font>
  <w:font w:name="Segoe UI">
    <w:panose1 w:val="020B0502040204020203"/>
    <w:charset w:val="00"/>
    <w:family w:val="swiss"/>
    <w:pitch w:val="default"/>
    <w:sig w:usb0="E4002EFF" w:usb1="C000E47F" w:usb2="00000009" w:usb3="00000000" w:csb0="200001FF" w:csb1="00000000"/>
    <w:embedRegular r:id="rId13" w:fontKey="{E7E8695B-CCB5-4867-89CC-2D47FD60155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- 16 -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- 16 -</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03"/>
    <w:rsid w:val="00013A18"/>
    <w:rsid w:val="00022D29"/>
    <w:rsid w:val="00034A29"/>
    <w:rsid w:val="00056442"/>
    <w:rsid w:val="00071472"/>
    <w:rsid w:val="000744FD"/>
    <w:rsid w:val="000802FC"/>
    <w:rsid w:val="00081F2D"/>
    <w:rsid w:val="00092AA3"/>
    <w:rsid w:val="000A14C9"/>
    <w:rsid w:val="000A5666"/>
    <w:rsid w:val="000B218B"/>
    <w:rsid w:val="000B3543"/>
    <w:rsid w:val="000D3DB3"/>
    <w:rsid w:val="000E0002"/>
    <w:rsid w:val="000E1F9A"/>
    <w:rsid w:val="000E29C0"/>
    <w:rsid w:val="000E3678"/>
    <w:rsid w:val="000E6804"/>
    <w:rsid w:val="000F29F5"/>
    <w:rsid w:val="000F753A"/>
    <w:rsid w:val="0010079C"/>
    <w:rsid w:val="00121865"/>
    <w:rsid w:val="00137062"/>
    <w:rsid w:val="00147DC3"/>
    <w:rsid w:val="001512C8"/>
    <w:rsid w:val="00180119"/>
    <w:rsid w:val="00182225"/>
    <w:rsid w:val="00190245"/>
    <w:rsid w:val="00196523"/>
    <w:rsid w:val="00197CA3"/>
    <w:rsid w:val="001B081D"/>
    <w:rsid w:val="001B1FE1"/>
    <w:rsid w:val="001B287E"/>
    <w:rsid w:val="001C15CC"/>
    <w:rsid w:val="001D6438"/>
    <w:rsid w:val="001E4D54"/>
    <w:rsid w:val="001E6DB6"/>
    <w:rsid w:val="001F2903"/>
    <w:rsid w:val="001F59CE"/>
    <w:rsid w:val="0020442D"/>
    <w:rsid w:val="00204745"/>
    <w:rsid w:val="00222A63"/>
    <w:rsid w:val="00230E21"/>
    <w:rsid w:val="00241BD0"/>
    <w:rsid w:val="0024265A"/>
    <w:rsid w:val="00246D6F"/>
    <w:rsid w:val="00251DFA"/>
    <w:rsid w:val="00286FC7"/>
    <w:rsid w:val="0029745C"/>
    <w:rsid w:val="002A3CB0"/>
    <w:rsid w:val="002B4DDA"/>
    <w:rsid w:val="002C5130"/>
    <w:rsid w:val="002E07BA"/>
    <w:rsid w:val="002E114A"/>
    <w:rsid w:val="002F0F8C"/>
    <w:rsid w:val="002F4119"/>
    <w:rsid w:val="002F55D1"/>
    <w:rsid w:val="003002AB"/>
    <w:rsid w:val="00302131"/>
    <w:rsid w:val="00312214"/>
    <w:rsid w:val="00322092"/>
    <w:rsid w:val="00367C71"/>
    <w:rsid w:val="00374F48"/>
    <w:rsid w:val="003819E2"/>
    <w:rsid w:val="00381FAF"/>
    <w:rsid w:val="003823C5"/>
    <w:rsid w:val="00382EE9"/>
    <w:rsid w:val="003A3F9D"/>
    <w:rsid w:val="003B2DC4"/>
    <w:rsid w:val="003C548A"/>
    <w:rsid w:val="003C5D8A"/>
    <w:rsid w:val="003C65B5"/>
    <w:rsid w:val="003D09DF"/>
    <w:rsid w:val="003E4AC8"/>
    <w:rsid w:val="00437A04"/>
    <w:rsid w:val="00447A04"/>
    <w:rsid w:val="00453622"/>
    <w:rsid w:val="00475155"/>
    <w:rsid w:val="004A33B2"/>
    <w:rsid w:val="004C4C91"/>
    <w:rsid w:val="004D1EF7"/>
    <w:rsid w:val="00501C19"/>
    <w:rsid w:val="005118B0"/>
    <w:rsid w:val="0052165E"/>
    <w:rsid w:val="00533134"/>
    <w:rsid w:val="00591A4C"/>
    <w:rsid w:val="005D30F2"/>
    <w:rsid w:val="005F38E3"/>
    <w:rsid w:val="005F5425"/>
    <w:rsid w:val="00615FFE"/>
    <w:rsid w:val="00620953"/>
    <w:rsid w:val="00634DE1"/>
    <w:rsid w:val="0063729B"/>
    <w:rsid w:val="00657729"/>
    <w:rsid w:val="0067584E"/>
    <w:rsid w:val="00686735"/>
    <w:rsid w:val="00692209"/>
    <w:rsid w:val="006926A7"/>
    <w:rsid w:val="0069294D"/>
    <w:rsid w:val="006950E8"/>
    <w:rsid w:val="006A31B4"/>
    <w:rsid w:val="006A5504"/>
    <w:rsid w:val="006A735A"/>
    <w:rsid w:val="006C70AB"/>
    <w:rsid w:val="006D5D03"/>
    <w:rsid w:val="006D670A"/>
    <w:rsid w:val="006E2238"/>
    <w:rsid w:val="006E702A"/>
    <w:rsid w:val="006F20B8"/>
    <w:rsid w:val="007370F2"/>
    <w:rsid w:val="00746AF5"/>
    <w:rsid w:val="00756F35"/>
    <w:rsid w:val="007627F8"/>
    <w:rsid w:val="007C2C19"/>
    <w:rsid w:val="007C5EE6"/>
    <w:rsid w:val="007D0CA2"/>
    <w:rsid w:val="007D7A80"/>
    <w:rsid w:val="0080698D"/>
    <w:rsid w:val="0084023E"/>
    <w:rsid w:val="008519EC"/>
    <w:rsid w:val="00884DC9"/>
    <w:rsid w:val="00893380"/>
    <w:rsid w:val="00893B4B"/>
    <w:rsid w:val="008A19B6"/>
    <w:rsid w:val="008A317A"/>
    <w:rsid w:val="008B0BB5"/>
    <w:rsid w:val="008E3167"/>
    <w:rsid w:val="008E4AB0"/>
    <w:rsid w:val="008E78E0"/>
    <w:rsid w:val="008E7A49"/>
    <w:rsid w:val="008F3EC0"/>
    <w:rsid w:val="00916D80"/>
    <w:rsid w:val="0093150F"/>
    <w:rsid w:val="00950313"/>
    <w:rsid w:val="00966540"/>
    <w:rsid w:val="009A62CE"/>
    <w:rsid w:val="009B2788"/>
    <w:rsid w:val="009F1CFA"/>
    <w:rsid w:val="009F3644"/>
    <w:rsid w:val="00A04189"/>
    <w:rsid w:val="00A14679"/>
    <w:rsid w:val="00A25498"/>
    <w:rsid w:val="00A43BF6"/>
    <w:rsid w:val="00A51746"/>
    <w:rsid w:val="00A62A57"/>
    <w:rsid w:val="00A866EC"/>
    <w:rsid w:val="00A90FC7"/>
    <w:rsid w:val="00A935E2"/>
    <w:rsid w:val="00AB4E04"/>
    <w:rsid w:val="00AD49CF"/>
    <w:rsid w:val="00AE26B9"/>
    <w:rsid w:val="00AE6DC6"/>
    <w:rsid w:val="00AF2D87"/>
    <w:rsid w:val="00B0580B"/>
    <w:rsid w:val="00B16FD0"/>
    <w:rsid w:val="00B21950"/>
    <w:rsid w:val="00B22CFB"/>
    <w:rsid w:val="00B243AB"/>
    <w:rsid w:val="00B30B72"/>
    <w:rsid w:val="00B357E1"/>
    <w:rsid w:val="00B370E6"/>
    <w:rsid w:val="00B43275"/>
    <w:rsid w:val="00B52AA3"/>
    <w:rsid w:val="00B71CF2"/>
    <w:rsid w:val="00B93EF9"/>
    <w:rsid w:val="00BB5567"/>
    <w:rsid w:val="00BC30B8"/>
    <w:rsid w:val="00BF16DD"/>
    <w:rsid w:val="00BF5769"/>
    <w:rsid w:val="00BF5A74"/>
    <w:rsid w:val="00C17392"/>
    <w:rsid w:val="00C24D31"/>
    <w:rsid w:val="00C356E3"/>
    <w:rsid w:val="00C453D5"/>
    <w:rsid w:val="00C524AA"/>
    <w:rsid w:val="00C570E3"/>
    <w:rsid w:val="00C57D5A"/>
    <w:rsid w:val="00C61532"/>
    <w:rsid w:val="00C6203B"/>
    <w:rsid w:val="00C63CC1"/>
    <w:rsid w:val="00C81AD7"/>
    <w:rsid w:val="00CA2827"/>
    <w:rsid w:val="00CB0DF3"/>
    <w:rsid w:val="00CB5F93"/>
    <w:rsid w:val="00CC765F"/>
    <w:rsid w:val="00CD2A8A"/>
    <w:rsid w:val="00CF3739"/>
    <w:rsid w:val="00CF3CA8"/>
    <w:rsid w:val="00CF5FB8"/>
    <w:rsid w:val="00D353FE"/>
    <w:rsid w:val="00D41273"/>
    <w:rsid w:val="00D4656E"/>
    <w:rsid w:val="00D5124C"/>
    <w:rsid w:val="00D52A39"/>
    <w:rsid w:val="00D5754F"/>
    <w:rsid w:val="00D7343B"/>
    <w:rsid w:val="00DC2995"/>
    <w:rsid w:val="00DE528A"/>
    <w:rsid w:val="00DF2753"/>
    <w:rsid w:val="00DF2F92"/>
    <w:rsid w:val="00DF52F3"/>
    <w:rsid w:val="00E236DC"/>
    <w:rsid w:val="00E36F00"/>
    <w:rsid w:val="00E43D63"/>
    <w:rsid w:val="00E471C5"/>
    <w:rsid w:val="00E51583"/>
    <w:rsid w:val="00E65DB1"/>
    <w:rsid w:val="00E667EA"/>
    <w:rsid w:val="00E72C2D"/>
    <w:rsid w:val="00E7423D"/>
    <w:rsid w:val="00E7569B"/>
    <w:rsid w:val="00EB74B0"/>
    <w:rsid w:val="00EC41A7"/>
    <w:rsid w:val="00EC7D49"/>
    <w:rsid w:val="00EE78F5"/>
    <w:rsid w:val="00EF6775"/>
    <w:rsid w:val="00EF7A0E"/>
    <w:rsid w:val="00F13E62"/>
    <w:rsid w:val="00F25734"/>
    <w:rsid w:val="00F65227"/>
    <w:rsid w:val="00F745C8"/>
    <w:rsid w:val="00F81157"/>
    <w:rsid w:val="00F87E83"/>
    <w:rsid w:val="00F9147F"/>
    <w:rsid w:val="00F914C5"/>
    <w:rsid w:val="00FA3F86"/>
    <w:rsid w:val="00FB4F48"/>
    <w:rsid w:val="00FC02DD"/>
    <w:rsid w:val="00FD3BF6"/>
    <w:rsid w:val="031E38B5"/>
    <w:rsid w:val="04731845"/>
    <w:rsid w:val="05AF76AE"/>
    <w:rsid w:val="070D4F0F"/>
    <w:rsid w:val="0717375D"/>
    <w:rsid w:val="075F6D41"/>
    <w:rsid w:val="07620EF2"/>
    <w:rsid w:val="0B6B40B0"/>
    <w:rsid w:val="10134CDE"/>
    <w:rsid w:val="145F33D4"/>
    <w:rsid w:val="148D32B1"/>
    <w:rsid w:val="14E356C2"/>
    <w:rsid w:val="1513204E"/>
    <w:rsid w:val="19052ABD"/>
    <w:rsid w:val="1B9D6AB8"/>
    <w:rsid w:val="1C9B221C"/>
    <w:rsid w:val="1D285FD7"/>
    <w:rsid w:val="1DB418AE"/>
    <w:rsid w:val="1F686DF4"/>
    <w:rsid w:val="1FA140B4"/>
    <w:rsid w:val="20A526F6"/>
    <w:rsid w:val="215A208A"/>
    <w:rsid w:val="231C3778"/>
    <w:rsid w:val="24285C08"/>
    <w:rsid w:val="267D64F4"/>
    <w:rsid w:val="279B763B"/>
    <w:rsid w:val="2BDE7A6E"/>
    <w:rsid w:val="2D365944"/>
    <w:rsid w:val="308B0B94"/>
    <w:rsid w:val="30D140CD"/>
    <w:rsid w:val="32562278"/>
    <w:rsid w:val="341D6930"/>
    <w:rsid w:val="350F349A"/>
    <w:rsid w:val="3E5D51F2"/>
    <w:rsid w:val="3F277CDA"/>
    <w:rsid w:val="408F0F4C"/>
    <w:rsid w:val="43CE1D1D"/>
    <w:rsid w:val="465C2164"/>
    <w:rsid w:val="473F33F0"/>
    <w:rsid w:val="49D434C5"/>
    <w:rsid w:val="4C312198"/>
    <w:rsid w:val="4D082579"/>
    <w:rsid w:val="4FA1148B"/>
    <w:rsid w:val="5076286F"/>
    <w:rsid w:val="51DA0BDC"/>
    <w:rsid w:val="53B10062"/>
    <w:rsid w:val="55222FC6"/>
    <w:rsid w:val="56782D93"/>
    <w:rsid w:val="573C47FE"/>
    <w:rsid w:val="58C93758"/>
    <w:rsid w:val="5C537F09"/>
    <w:rsid w:val="5E8A7865"/>
    <w:rsid w:val="5EEA69D1"/>
    <w:rsid w:val="614B5652"/>
    <w:rsid w:val="64D724A4"/>
    <w:rsid w:val="66564A62"/>
    <w:rsid w:val="666E7A81"/>
    <w:rsid w:val="66CE6E71"/>
    <w:rsid w:val="689627C2"/>
    <w:rsid w:val="68A72550"/>
    <w:rsid w:val="68B735CD"/>
    <w:rsid w:val="6A2E3D63"/>
    <w:rsid w:val="6E441526"/>
    <w:rsid w:val="73E32F46"/>
    <w:rsid w:val="7B326821"/>
    <w:rsid w:val="7FC0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420"/>
    </w:pPr>
    <w:rPr>
      <w:rFonts w:ascii="Times New Roman" w:hAnsi="Times New Roman" w:eastAsia="宋体" w:cstheme="minorBidi"/>
      <w:color w:val="2C3E50"/>
      <w:sz w:val="24"/>
      <w:szCs w:val="24"/>
      <w:lang w:val="en-US" w:eastAsia="zh-CN" w:bidi="ar-SA"/>
    </w:rPr>
  </w:style>
  <w:style w:type="paragraph" w:styleId="2">
    <w:name w:val="heading 1"/>
    <w:basedOn w:val="1"/>
    <w:next w:val="1"/>
    <w:qFormat/>
    <w:uiPriority w:val="0"/>
    <w:pPr>
      <w:keepNext/>
      <w:keepLines/>
      <w:spacing w:before="400" w:after="200" w:line="240" w:lineRule="auto"/>
      <w:ind w:firstLine="0"/>
      <w:outlineLvl w:val="0"/>
    </w:pPr>
    <w:rPr>
      <w:rFonts w:eastAsia="黑体"/>
      <w:b/>
      <w:color w:val="1E3A5F"/>
      <w:sz w:val="32"/>
    </w:rPr>
  </w:style>
  <w:style w:type="paragraph" w:styleId="3">
    <w:name w:val="heading 2"/>
    <w:basedOn w:val="1"/>
    <w:next w:val="1"/>
    <w:qFormat/>
    <w:uiPriority w:val="0"/>
    <w:pPr>
      <w:keepNext/>
      <w:keepLines/>
      <w:spacing w:before="300"/>
      <w:ind w:firstLine="0"/>
      <w:outlineLvl w:val="1"/>
    </w:pPr>
    <w:rPr>
      <w:rFonts w:eastAsia="黑体"/>
      <w:b/>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widowControl w:val="0"/>
      <w:spacing w:after="0" w:line="240" w:lineRule="auto"/>
      <w:ind w:firstLine="0"/>
    </w:pPr>
    <w:rPr>
      <w:rFonts w:cs="Times New Roman"/>
      <w:color w:val="auto"/>
      <w:kern w:val="2"/>
      <w:sz w:val="21"/>
    </w:rPr>
  </w:style>
  <w:style w:type="paragraph" w:styleId="5">
    <w:name w:val="Body Text"/>
    <w:basedOn w:val="1"/>
    <w:qFormat/>
    <w:uiPriority w:val="0"/>
    <w:pPr>
      <w:spacing w:line="500" w:lineRule="exact"/>
    </w:pPr>
    <w:rPr>
      <w:rFonts w:ascii="宋体" w:hAnsi="宋体"/>
      <w:sz w:val="28"/>
    </w:rPr>
  </w:style>
  <w:style w:type="paragraph" w:styleId="6">
    <w:name w:val="Balloon Text"/>
    <w:basedOn w:val="1"/>
    <w:link w:val="20"/>
    <w:uiPriority w:val="0"/>
    <w:pPr>
      <w:spacing w:after="0" w:line="240" w:lineRule="auto"/>
    </w:pPr>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toc 1"/>
    <w:basedOn w:val="1"/>
    <w:next w:val="1"/>
    <w:qFormat/>
    <w:uiPriority w:val="39"/>
    <w:pPr>
      <w:tabs>
        <w:tab w:val="right" w:leader="dot" w:pos="8500"/>
      </w:tabs>
      <w:spacing w:before="120" w:after="60"/>
      <w:ind w:firstLine="0"/>
    </w:pPr>
    <w:rPr>
      <w:b/>
    </w:rPr>
  </w:style>
  <w:style w:type="paragraph" w:styleId="10">
    <w:name w:val="toc 2"/>
    <w:basedOn w:val="1"/>
    <w:next w:val="1"/>
    <w:qFormat/>
    <w:uiPriority w:val="39"/>
    <w:pPr>
      <w:tabs>
        <w:tab w:val="right" w:leader="dot" w:pos="8500"/>
      </w:tabs>
      <w:spacing w:before="60" w:after="60"/>
      <w:ind w:left="420" w:firstLine="0"/>
    </w:pPr>
  </w:style>
  <w:style w:type="paragraph" w:styleId="11">
    <w:name w:val="Body Text First Indent"/>
    <w:basedOn w:val="5"/>
    <w:next w:val="1"/>
    <w:qFormat/>
    <w:uiPriority w:val="0"/>
    <w:pPr>
      <w:spacing w:after="120" w:line="240" w:lineRule="auto"/>
      <w:ind w:firstLine="100" w:firstLineChars="100"/>
    </w:pPr>
    <w:rPr>
      <w:rFonts w:ascii="Times New Roman" w:hAnsi="Times New Roman"/>
      <w:sz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99"/>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qFormat/>
    <w:uiPriority w:val="99"/>
    <w:pPr>
      <w:ind w:firstLine="200" w:firstLineChars="200"/>
    </w:pPr>
  </w:style>
  <w:style w:type="character" w:customStyle="1" w:styleId="19">
    <w:name w:val="批注文字 Char"/>
    <w:basedOn w:val="14"/>
    <w:link w:val="4"/>
    <w:qFormat/>
    <w:uiPriority w:val="99"/>
    <w:rPr>
      <w:rFonts w:ascii="Times New Roman" w:hAnsi="Times New Roman" w:eastAsia="宋体" w:cs="Times New Roman"/>
      <w:kern w:val="2"/>
      <w:sz w:val="21"/>
      <w:szCs w:val="24"/>
    </w:rPr>
  </w:style>
  <w:style w:type="character" w:customStyle="1" w:styleId="20">
    <w:name w:val="批注框文本 Char"/>
    <w:basedOn w:val="14"/>
    <w:link w:val="6"/>
    <w:uiPriority w:val="0"/>
    <w:rPr>
      <w:rFonts w:cstheme="minorBidi"/>
      <w:color w:val="2C3E5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F9986-6342-4187-86CC-EC7E2A889632}">
  <ds:schemaRefs/>
</ds:datastoreItem>
</file>

<file path=docProps/app.xml><?xml version="1.0" encoding="utf-8"?>
<Properties xmlns="http://schemas.openxmlformats.org/officeDocument/2006/extended-properties" xmlns:vt="http://schemas.openxmlformats.org/officeDocument/2006/docPropsVTypes">
  <Template>Normal</Template>
  <Pages>1</Pages>
  <Words>1281</Words>
  <Characters>7304</Characters>
  <Lines>60</Lines>
  <Paragraphs>17</Paragraphs>
  <TotalTime>62</TotalTime>
  <ScaleCrop>false</ScaleCrop>
  <LinksUpToDate>false</LinksUpToDate>
  <CharactersWithSpaces>8568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2026-03-18T04:24:00Z</dcterms:created>
  <dc:creator>kxy</dc:creator>
  <cp:lastModifiedBy>王玉</cp:lastModifiedBy>
  <cp:lastPrinted>2026-05-09T06:52:00Z</cp:lastPrinted>
  <dcterms:modified xsi:type="dcterms:W3CDTF">2026-05-25T10:26:37Z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eyJoZGlkIjoiNWQxOTRhZDQwMTJlZWU2MjkwYzVmODQzNGI4NGQ0MjkiLCJ1c2VySWQiOiI1NzI2NTkyNzIifQ==</vt:lpwstr>
  </property>
  <property fmtid="{D5CDD505-2E9C-101B-9397-08002B2CF9AE}" pid="3" name="KSOProductBuildVer">
    <vt:lpwstr>2052-11.8.2.8959</vt:lpwstr>
  </property>
  <property fmtid="{D5CDD505-2E9C-101B-9397-08002B2CF9AE}" pid="4" name="ICV">
    <vt:lpwstr>DFE19DF1CD9A48BCA93FAAC2F81127B7_13</vt:lpwstr>
  </property>
</Properties>
</file>