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淮北市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中小学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智慧课堂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优质课评选活动</w:t>
      </w:r>
      <w:r>
        <w:rPr>
          <w:rFonts w:hint="eastAsia" w:ascii="方正小标宋简体" w:hAnsi="方正小标宋简体" w:eastAsia="方正小标宋简体" w:cs="方正小标宋简体"/>
          <w:sz w:val="32"/>
          <w:szCs w:val="36"/>
        </w:rPr>
        <w:t>作品汇总表</w:t>
      </w:r>
    </w:p>
    <w:p>
      <w:pPr>
        <w:widowControl/>
        <w:spacing w:line="560" w:lineRule="exact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（请</w:t>
      </w:r>
      <w:r>
        <w:rPr>
          <w:rFonts w:ascii="仿宋" w:hAnsi="仿宋" w:eastAsia="仿宋"/>
          <w:sz w:val="28"/>
          <w:szCs w:val="36"/>
        </w:rPr>
        <w:t>用</w:t>
      </w:r>
      <w:r>
        <w:rPr>
          <w:rFonts w:hint="eastAsia" w:ascii="仿宋" w:hAnsi="仿宋" w:eastAsia="仿宋"/>
          <w:sz w:val="28"/>
          <w:szCs w:val="36"/>
        </w:rPr>
        <w:t>execl格式报送，字段</w:t>
      </w:r>
      <w:r>
        <w:rPr>
          <w:rFonts w:ascii="仿宋" w:hAnsi="仿宋" w:eastAsia="仿宋"/>
          <w:sz w:val="28"/>
          <w:szCs w:val="36"/>
        </w:rPr>
        <w:t>如下</w:t>
      </w:r>
      <w:r>
        <w:rPr>
          <w:rFonts w:hint="eastAsia" w:ascii="仿宋" w:hAnsi="仿宋" w:eastAsia="仿宋"/>
          <w:sz w:val="28"/>
          <w:szCs w:val="36"/>
        </w:rPr>
        <w:t>）</w:t>
      </w:r>
    </w:p>
    <w:tbl>
      <w:tblPr>
        <w:tblStyle w:val="2"/>
        <w:tblW w:w="9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620"/>
        <w:gridCol w:w="744"/>
        <w:gridCol w:w="868"/>
        <w:gridCol w:w="1115"/>
        <w:gridCol w:w="1154"/>
        <w:gridCol w:w="1076"/>
        <w:gridCol w:w="816"/>
        <w:gridCol w:w="788"/>
        <w:gridCol w:w="788"/>
        <w:gridCol w:w="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sz w:val="24"/>
                <w:szCs w:val="36"/>
              </w:rPr>
            </w:pPr>
            <w:r>
              <w:rPr>
                <w:rFonts w:hint="eastAsia" w:ascii="仿宋" w:hAnsi="仿宋" w:eastAsia="仿宋"/>
                <w:sz w:val="24"/>
                <w:szCs w:val="36"/>
              </w:rPr>
              <w:t>作品</w:t>
            </w:r>
            <w:r>
              <w:rPr>
                <w:rFonts w:ascii="仿宋" w:hAnsi="仿宋" w:eastAsia="仿宋"/>
                <w:sz w:val="24"/>
                <w:szCs w:val="36"/>
              </w:rPr>
              <w:t>名称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sz w:val="24"/>
                <w:szCs w:val="36"/>
              </w:rPr>
            </w:pPr>
            <w:r>
              <w:rPr>
                <w:rFonts w:hint="eastAsia" w:ascii="仿宋" w:hAnsi="仿宋" w:eastAsia="仿宋"/>
                <w:sz w:val="24"/>
                <w:szCs w:val="36"/>
              </w:rPr>
              <w:t>学科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sz w:val="24"/>
                <w:szCs w:val="36"/>
              </w:rPr>
            </w:pPr>
            <w:r>
              <w:rPr>
                <w:rFonts w:hint="eastAsia" w:ascii="仿宋" w:hAnsi="仿宋" w:eastAsia="仿宋"/>
                <w:sz w:val="24"/>
                <w:szCs w:val="36"/>
              </w:rPr>
              <w:t>学段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sz w:val="24"/>
                <w:szCs w:val="36"/>
              </w:rPr>
            </w:pPr>
            <w:r>
              <w:rPr>
                <w:rFonts w:hint="eastAsia" w:ascii="仿宋" w:hAnsi="仿宋" w:eastAsia="仿宋"/>
                <w:sz w:val="24"/>
                <w:szCs w:val="36"/>
              </w:rPr>
              <w:t>年级</w:t>
            </w:r>
            <w:bookmarkStart w:id="0" w:name="_GoBack"/>
            <w:bookmarkEnd w:id="0"/>
          </w:p>
        </w:tc>
        <w:tc>
          <w:tcPr>
            <w:tcW w:w="1119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sz w:val="24"/>
                <w:szCs w:val="36"/>
              </w:rPr>
            </w:pPr>
            <w:r>
              <w:rPr>
                <w:rFonts w:hint="eastAsia" w:ascii="仿宋" w:hAnsi="仿宋" w:eastAsia="仿宋"/>
                <w:sz w:val="24"/>
                <w:szCs w:val="36"/>
              </w:rPr>
              <w:t>姓名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sz w:val="24"/>
                <w:szCs w:val="36"/>
              </w:rPr>
            </w:pPr>
            <w:r>
              <w:rPr>
                <w:rFonts w:hint="eastAsia" w:ascii="仿宋" w:hAnsi="仿宋" w:eastAsia="仿宋"/>
                <w:sz w:val="24"/>
                <w:szCs w:val="36"/>
              </w:rPr>
              <w:t>单位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sz w:val="24"/>
                <w:szCs w:val="36"/>
              </w:rPr>
            </w:pPr>
            <w:r>
              <w:rPr>
                <w:rFonts w:hint="eastAsia" w:ascii="仿宋" w:hAnsi="仿宋" w:eastAsia="仿宋"/>
                <w:sz w:val="24"/>
                <w:szCs w:val="36"/>
              </w:rPr>
              <w:t>联系</w:t>
            </w:r>
            <w:r>
              <w:rPr>
                <w:rFonts w:ascii="仿宋" w:hAnsi="仿宋" w:eastAsia="仿宋"/>
                <w:sz w:val="24"/>
                <w:szCs w:val="36"/>
              </w:rPr>
              <w:t>电话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" w:hAnsi="仿宋" w:eastAsia="仿宋"/>
                <w:sz w:val="24"/>
                <w:szCs w:val="36"/>
              </w:rPr>
            </w:pPr>
            <w:r>
              <w:rPr>
                <w:rFonts w:hint="eastAsia" w:ascii="仿宋" w:hAnsi="仿宋" w:eastAsia="仿宋"/>
                <w:sz w:val="24"/>
                <w:szCs w:val="36"/>
              </w:rPr>
              <w:t>作品</w:t>
            </w:r>
            <w:r>
              <w:rPr>
                <w:rFonts w:ascii="仿宋" w:hAnsi="仿宋" w:eastAsia="仿宋"/>
                <w:sz w:val="24"/>
                <w:szCs w:val="36"/>
              </w:rPr>
              <w:t>大小</w:t>
            </w:r>
            <w:r>
              <w:rPr>
                <w:rFonts w:hint="eastAsia" w:ascii="仿宋" w:hAnsi="仿宋" w:eastAsia="仿宋"/>
                <w:sz w:val="24"/>
                <w:szCs w:val="36"/>
              </w:rPr>
              <w:t>（M）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" w:hAnsi="仿宋" w:eastAsia="仿宋"/>
                <w:sz w:val="24"/>
                <w:szCs w:val="36"/>
              </w:rPr>
            </w:pPr>
            <w:r>
              <w:rPr>
                <w:rFonts w:hint="eastAsia" w:ascii="仿宋" w:hAnsi="仿宋" w:eastAsia="仿宋"/>
                <w:sz w:val="24"/>
                <w:szCs w:val="36"/>
              </w:rPr>
              <w:t>指导教师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" w:hAnsi="仿宋" w:eastAsia="仿宋"/>
                <w:sz w:val="24"/>
                <w:szCs w:val="36"/>
              </w:rPr>
            </w:pPr>
            <w:r>
              <w:rPr>
                <w:rFonts w:hint="eastAsia" w:ascii="仿宋" w:hAnsi="仿宋" w:eastAsia="仿宋"/>
                <w:sz w:val="24"/>
                <w:szCs w:val="36"/>
              </w:rPr>
              <w:t>单位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" w:hAnsi="仿宋" w:eastAsia="仿宋"/>
                <w:sz w:val="24"/>
                <w:szCs w:val="36"/>
              </w:rPr>
            </w:pPr>
            <w:r>
              <w:rPr>
                <w:rFonts w:hint="eastAsia" w:ascii="仿宋" w:hAnsi="仿宋" w:eastAsia="仿宋"/>
                <w:sz w:val="24"/>
                <w:szCs w:val="3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sz w:val="24"/>
                <w:szCs w:val="36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sz w:val="24"/>
                <w:szCs w:val="36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sz w:val="24"/>
                <w:szCs w:val="36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sz w:val="24"/>
                <w:szCs w:val="36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sz w:val="24"/>
                <w:szCs w:val="36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sz w:val="24"/>
                <w:szCs w:val="36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sz w:val="24"/>
                <w:szCs w:val="36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sz w:val="24"/>
                <w:szCs w:val="36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sz w:val="24"/>
                <w:szCs w:val="36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sz w:val="24"/>
                <w:szCs w:val="36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sz w:val="24"/>
                <w:szCs w:val="36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sz w:val="24"/>
                <w:szCs w:val="36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sz w:val="24"/>
                <w:szCs w:val="36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sz w:val="24"/>
                <w:szCs w:val="36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sz w:val="24"/>
                <w:szCs w:val="36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sz w:val="24"/>
                <w:szCs w:val="36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sz w:val="24"/>
                <w:szCs w:val="36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sz w:val="24"/>
                <w:szCs w:val="36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sz w:val="24"/>
                <w:szCs w:val="36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sz w:val="24"/>
                <w:szCs w:val="36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sz w:val="24"/>
                <w:szCs w:val="36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sz w:val="24"/>
                <w:szCs w:val="36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sz w:val="24"/>
                <w:szCs w:val="36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sz w:val="24"/>
                <w:szCs w:val="36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sz w:val="24"/>
                <w:szCs w:val="36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sz w:val="24"/>
                <w:szCs w:val="36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sz w:val="24"/>
                <w:szCs w:val="36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sz w:val="24"/>
                <w:szCs w:val="36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sz w:val="24"/>
                <w:szCs w:val="36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sz w:val="24"/>
                <w:szCs w:val="36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sz w:val="24"/>
                <w:szCs w:val="36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sz w:val="24"/>
                <w:szCs w:val="36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sz w:val="24"/>
                <w:szCs w:val="36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sz w:val="24"/>
                <w:szCs w:val="36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sz w:val="24"/>
                <w:szCs w:val="36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sz w:val="24"/>
                <w:szCs w:val="36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sz w:val="24"/>
                <w:szCs w:val="36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sz w:val="24"/>
                <w:szCs w:val="36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sz w:val="24"/>
                <w:szCs w:val="36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sz w:val="24"/>
                <w:szCs w:val="36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/>
                <w:sz w:val="24"/>
                <w:szCs w:val="36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60C20"/>
    <w:rsid w:val="0E4C7A04"/>
    <w:rsid w:val="26760C20"/>
    <w:rsid w:val="3E56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2024-03-13T08:23:00Z</dcterms:created>
  <dc:creator>钱伟</dc:creator>
  <cp:lastModifiedBy>王玉</cp:lastModifiedBy>
  <dcterms:modified xsi:type="dcterms:W3CDTF">2026-05-09T08:54:05Z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