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CA5CC7">
      <w:pPr>
        <w:keepNext w:val="0"/>
        <w:keepLines w:val="0"/>
        <w:pageBreakBefore w:val="0"/>
        <w:kinsoku/>
        <w:topLinePunct w:val="0"/>
        <w:bidi w:val="0"/>
        <w:spacing w:line="52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w:t>
      </w:r>
    </w:p>
    <w:p w14:paraId="38F03B11">
      <w:pPr>
        <w:keepNext w:val="0"/>
        <w:keepLines w:val="0"/>
        <w:pageBreakBefore w:val="0"/>
        <w:kinsoku/>
        <w:topLinePunct w:val="0"/>
        <w:bidi w:val="0"/>
        <w:spacing w:line="520" w:lineRule="exact"/>
        <w:ind w:firstLine="0" w:firstLineChars="0"/>
        <w:jc w:val="center"/>
        <w:textAlignment w:val="auto"/>
        <w:rPr>
          <w:rFonts w:ascii="Times New Roman" w:hAnsi="Times New Roman" w:eastAsia="方正小标宋简体"/>
          <w:sz w:val="48"/>
        </w:rPr>
      </w:pPr>
    </w:p>
    <w:p w14:paraId="05F93B07">
      <w:pPr>
        <w:keepNext w:val="0"/>
        <w:keepLines w:val="0"/>
        <w:pageBreakBefore w:val="0"/>
        <w:widowControl/>
        <w:shd w:val="clear" w:color="auto" w:fill="FFFFFF"/>
        <w:kinsoku/>
        <w:topLinePunct w:val="0"/>
        <w:bidi w:val="0"/>
        <w:spacing w:line="520" w:lineRule="exact"/>
        <w:jc w:val="center"/>
        <w:textAlignment w:val="auto"/>
        <w:rPr>
          <w:rFonts w:hint="eastAsia" w:ascii="方正小标宋简体" w:hAnsi="Trebuchet MS" w:eastAsia="方正小标宋简体" w:cs="宋体"/>
          <w:kern w:val="0"/>
          <w:sz w:val="44"/>
          <w:szCs w:val="44"/>
          <w:lang w:eastAsia="zh-CN"/>
        </w:rPr>
      </w:pPr>
      <w:r>
        <w:rPr>
          <w:rFonts w:hint="eastAsia" w:ascii="方正小标宋简体" w:hAnsi="Trebuchet MS" w:eastAsia="方正小标宋简体" w:cs="宋体"/>
          <w:bCs/>
          <w:kern w:val="0"/>
          <w:sz w:val="44"/>
          <w:szCs w:val="44"/>
        </w:rPr>
        <w:t>个人申报专业技术资格诚信承诺书</w:t>
      </w:r>
    </w:p>
    <w:p w14:paraId="665EAC25">
      <w:pPr>
        <w:keepNext w:val="0"/>
        <w:keepLines w:val="0"/>
        <w:pageBreakBefore w:val="0"/>
        <w:widowControl/>
        <w:shd w:val="clear" w:color="auto" w:fill="FFFFFF"/>
        <w:kinsoku/>
        <w:topLinePunct w:val="0"/>
        <w:bidi w:val="0"/>
        <w:spacing w:line="520" w:lineRule="exact"/>
        <w:ind w:firstLine="360" w:firstLineChars="200"/>
        <w:jc w:val="left"/>
        <w:textAlignment w:val="auto"/>
        <w:rPr>
          <w:rFonts w:hint="eastAsia" w:ascii="仿宋_GB2312" w:hAnsi="Trebuchet MS" w:eastAsia="仿宋_GB2312" w:cs="宋体"/>
          <w:kern w:val="0"/>
          <w:sz w:val="18"/>
          <w:szCs w:val="18"/>
        </w:rPr>
      </w:pPr>
    </w:p>
    <w:p w14:paraId="7F9BCA0D">
      <w:pPr>
        <w:keepNext w:val="0"/>
        <w:keepLines w:val="0"/>
        <w:pageBreakBefore w:val="0"/>
        <w:widowControl/>
        <w:shd w:val="clear" w:color="auto" w:fill="FFFFFF"/>
        <w:kinsoku/>
        <w:topLinePunct w:val="0"/>
        <w:bidi w:val="0"/>
        <w:spacing w:line="520" w:lineRule="exact"/>
        <w:ind w:firstLine="640" w:firstLineChars="200"/>
        <w:jc w:val="left"/>
        <w:textAlignment w:val="auto"/>
        <w:rPr>
          <w:rFonts w:hint="eastAsia" w:ascii="仿宋_GB2312" w:hAnsi="Trebuchet MS" w:eastAsia="仿宋_GB2312" w:cs="宋体"/>
          <w:kern w:val="0"/>
          <w:sz w:val="32"/>
          <w:szCs w:val="32"/>
        </w:rPr>
      </w:pPr>
      <w:r>
        <w:rPr>
          <w:rFonts w:hint="eastAsia" w:ascii="仿宋_GB2312" w:hAnsi="Trebuchet MS" w:eastAsia="仿宋_GB2312" w:cs="宋体"/>
          <w:kern w:val="0"/>
          <w:sz w:val="32"/>
          <w:szCs w:val="32"/>
        </w:rPr>
        <w:t>本人系</w:t>
      </w:r>
      <w:r>
        <w:rPr>
          <w:rFonts w:hint="eastAsia" w:ascii="仿宋_GB2312" w:hAnsi="Trebuchet MS" w:eastAsia="仿宋_GB2312" w:cs="宋体"/>
          <w:kern w:val="0"/>
          <w:sz w:val="32"/>
          <w:szCs w:val="32"/>
          <w:u w:val="single"/>
        </w:rPr>
        <w:t>　　　</w:t>
      </w:r>
      <w:r>
        <w:rPr>
          <w:rFonts w:hint="eastAsia" w:ascii="仿宋_GB2312" w:hAnsi="Trebuchet MS" w:eastAsia="仿宋_GB2312" w:cs="宋体"/>
          <w:kern w:val="0"/>
          <w:sz w:val="32"/>
          <w:szCs w:val="32"/>
          <w:u w:val="single"/>
          <w:lang w:val="en-US" w:eastAsia="zh-CN"/>
        </w:rPr>
        <w:t xml:space="preserve">      </w:t>
      </w:r>
      <w:r>
        <w:rPr>
          <w:rFonts w:hint="eastAsia" w:ascii="仿宋_GB2312" w:hAnsi="Trebuchet MS" w:eastAsia="仿宋_GB2312" w:cs="宋体"/>
          <w:kern w:val="0"/>
          <w:sz w:val="32"/>
          <w:szCs w:val="32"/>
          <w:u w:val="single"/>
        </w:rPr>
        <w:t>　</w:t>
      </w:r>
      <w:r>
        <w:rPr>
          <w:rFonts w:hint="eastAsia" w:ascii="仿宋_GB2312" w:hAnsi="Trebuchet MS" w:eastAsia="仿宋_GB2312" w:cs="宋体"/>
          <w:kern w:val="0"/>
          <w:sz w:val="32"/>
          <w:szCs w:val="32"/>
        </w:rPr>
        <w:t>（单位）工作人员，现申报</w:t>
      </w:r>
      <w:r>
        <w:rPr>
          <w:rFonts w:hint="eastAsia" w:ascii="仿宋_GB2312" w:hAnsi="Trebuchet MS" w:eastAsia="仿宋_GB2312" w:cs="宋体"/>
          <w:kern w:val="0"/>
          <w:sz w:val="32"/>
          <w:szCs w:val="32"/>
          <w:u w:val="single"/>
          <w:lang w:eastAsia="zh-CN"/>
        </w:rPr>
        <w:t>工程</w:t>
      </w:r>
      <w:r>
        <w:rPr>
          <w:rFonts w:hint="eastAsia" w:ascii="仿宋_GB2312" w:hAnsi="Trebuchet MS" w:eastAsia="仿宋_GB2312" w:cs="宋体"/>
          <w:kern w:val="0"/>
          <w:sz w:val="32"/>
          <w:szCs w:val="32"/>
        </w:rPr>
        <w:t>系列</w:t>
      </w:r>
      <w:r>
        <w:rPr>
          <w:rFonts w:hint="eastAsia" w:ascii="仿宋_GB2312" w:hAnsi="Trebuchet MS" w:eastAsia="仿宋_GB2312" w:cs="宋体"/>
          <w:kern w:val="0"/>
          <w:sz w:val="32"/>
          <w:szCs w:val="32"/>
          <w:u w:val="single"/>
        </w:rPr>
        <w:t xml:space="preserve">        </w:t>
      </w:r>
      <w:r>
        <w:rPr>
          <w:rFonts w:hint="eastAsia" w:ascii="仿宋_GB2312" w:hAnsi="Trebuchet MS" w:eastAsia="仿宋_GB2312" w:cs="宋体"/>
          <w:kern w:val="0"/>
          <w:sz w:val="32"/>
          <w:szCs w:val="32"/>
        </w:rPr>
        <w:t>专业</w:t>
      </w:r>
      <w:r>
        <w:rPr>
          <w:rFonts w:hint="eastAsia" w:ascii="仿宋_GB2312" w:hAnsi="Trebuchet MS" w:eastAsia="仿宋_GB2312" w:cs="宋体"/>
          <w:kern w:val="0"/>
          <w:sz w:val="32"/>
          <w:szCs w:val="32"/>
          <w:u w:val="single"/>
        </w:rPr>
        <w:t xml:space="preserve">        </w:t>
      </w:r>
      <w:r>
        <w:rPr>
          <w:rFonts w:hint="eastAsia" w:ascii="仿宋_GB2312" w:hAnsi="Trebuchet MS" w:eastAsia="仿宋_GB2312" w:cs="宋体"/>
          <w:kern w:val="0"/>
          <w:sz w:val="32"/>
          <w:szCs w:val="32"/>
        </w:rPr>
        <w:t>级专业技术资格。本人承诺所提交的所有评审材料（包括学历、职称、奖励证书及论文、业绩证明等材料）均为真实。如材料提供虚假、失实，本人自愿从通报之日起三年内停止申报专业技术资格，并接受人社等部门的处理。</w:t>
      </w:r>
    </w:p>
    <w:p w14:paraId="4BB2D1E2">
      <w:pPr>
        <w:keepNext w:val="0"/>
        <w:keepLines w:val="0"/>
        <w:pageBreakBefore w:val="0"/>
        <w:widowControl/>
        <w:shd w:val="clear" w:color="auto" w:fill="FFFFFF"/>
        <w:kinsoku/>
        <w:topLinePunct w:val="0"/>
        <w:bidi w:val="0"/>
        <w:spacing w:line="520" w:lineRule="exact"/>
        <w:ind w:firstLine="640" w:firstLineChars="200"/>
        <w:jc w:val="left"/>
        <w:textAlignment w:val="auto"/>
        <w:rPr>
          <w:rFonts w:hint="eastAsia" w:ascii="仿宋_GB2312" w:hAnsi="Trebuchet MS" w:eastAsia="仿宋_GB2312" w:cs="宋体"/>
          <w:kern w:val="0"/>
          <w:sz w:val="32"/>
          <w:szCs w:val="32"/>
        </w:rPr>
      </w:pPr>
    </w:p>
    <w:p w14:paraId="6341672B">
      <w:pPr>
        <w:keepNext w:val="0"/>
        <w:keepLines w:val="0"/>
        <w:pageBreakBefore w:val="0"/>
        <w:widowControl/>
        <w:shd w:val="clear" w:color="auto" w:fill="FFFFFF"/>
        <w:kinsoku/>
        <w:topLinePunct w:val="0"/>
        <w:bidi w:val="0"/>
        <w:spacing w:line="520" w:lineRule="exact"/>
        <w:ind w:firstLine="640" w:firstLineChars="200"/>
        <w:jc w:val="left"/>
        <w:textAlignment w:val="auto"/>
        <w:rPr>
          <w:rFonts w:hint="eastAsia" w:ascii="仿宋_GB2312" w:hAnsi="Trebuchet MS" w:eastAsia="仿宋_GB2312" w:cs="宋体"/>
          <w:kern w:val="0"/>
          <w:sz w:val="32"/>
          <w:szCs w:val="32"/>
        </w:rPr>
      </w:pPr>
    </w:p>
    <w:p w14:paraId="5EC224B5">
      <w:pPr>
        <w:keepNext w:val="0"/>
        <w:keepLines w:val="0"/>
        <w:pageBreakBefore w:val="0"/>
        <w:widowControl/>
        <w:shd w:val="clear" w:color="auto" w:fill="FFFFFF"/>
        <w:kinsoku/>
        <w:topLinePunct w:val="0"/>
        <w:bidi w:val="0"/>
        <w:spacing w:line="520" w:lineRule="exact"/>
        <w:ind w:firstLine="640" w:firstLineChars="200"/>
        <w:jc w:val="left"/>
        <w:textAlignment w:val="auto"/>
        <w:rPr>
          <w:rFonts w:hint="eastAsia" w:ascii="仿宋_GB2312" w:hAnsi="Trebuchet MS" w:eastAsia="仿宋_GB2312" w:cs="宋体"/>
          <w:kern w:val="0"/>
          <w:sz w:val="32"/>
          <w:szCs w:val="32"/>
        </w:rPr>
      </w:pPr>
    </w:p>
    <w:p w14:paraId="211AF832">
      <w:pPr>
        <w:keepNext w:val="0"/>
        <w:keepLines w:val="0"/>
        <w:pageBreakBefore w:val="0"/>
        <w:kinsoku/>
        <w:wordWrap/>
        <w:overflowPunct/>
        <w:topLinePunct w:val="0"/>
        <w:bidi w:val="0"/>
        <w:spacing w:line="520" w:lineRule="exact"/>
        <w:ind w:firstLine="5440" w:firstLineChars="1700"/>
        <w:textAlignment w:val="auto"/>
        <w:outlineLvl w:val="9"/>
        <w:rPr>
          <w:rFonts w:eastAsia="仿宋_GB2312"/>
          <w:kern w:val="0"/>
          <w:sz w:val="32"/>
          <w:szCs w:val="32"/>
        </w:rPr>
      </w:pPr>
      <w:r>
        <w:rPr>
          <w:rFonts w:eastAsia="仿宋_GB2312"/>
          <w:kern w:val="0"/>
          <w:sz w:val="32"/>
          <w:szCs w:val="32"/>
        </w:rPr>
        <w:t>年    月    日</w:t>
      </w:r>
    </w:p>
    <w:p w14:paraId="1A776349">
      <w:pPr>
        <w:keepNext w:val="0"/>
        <w:keepLines w:val="0"/>
        <w:pageBreakBefore w:val="0"/>
        <w:kinsoku/>
        <w:topLinePunct w:val="0"/>
        <w:bidi w:val="0"/>
        <w:spacing w:line="520" w:lineRule="exact"/>
        <w:ind w:firstLine="0" w:firstLineChars="0"/>
        <w:jc w:val="center"/>
        <w:textAlignment w:val="auto"/>
        <w:rPr>
          <w:rFonts w:ascii="Times New Roman" w:hAnsi="Times New Roman" w:eastAsia="方正小标宋简体"/>
          <w:spacing w:val="20"/>
          <w:sz w:val="44"/>
          <w:szCs w:val="44"/>
        </w:rPr>
      </w:pPr>
    </w:p>
    <w:p w14:paraId="13987D40">
      <w:pPr>
        <w:keepNext w:val="0"/>
        <w:keepLines w:val="0"/>
        <w:pageBreakBefore w:val="0"/>
        <w:kinsoku/>
        <w:topLinePunct w:val="0"/>
        <w:bidi w:val="0"/>
        <w:spacing w:line="520" w:lineRule="exact"/>
        <w:ind w:firstLine="0" w:firstLineChars="0"/>
        <w:jc w:val="center"/>
        <w:textAlignment w:val="auto"/>
        <w:rPr>
          <w:rFonts w:ascii="Times New Roman" w:hAnsi="Times New Roman" w:eastAsia="方正小标宋简体"/>
          <w:spacing w:val="20"/>
          <w:sz w:val="44"/>
          <w:szCs w:val="44"/>
        </w:rPr>
      </w:pPr>
    </w:p>
    <w:p w14:paraId="71E5AD4B">
      <w:pPr>
        <w:keepNext w:val="0"/>
        <w:keepLines w:val="0"/>
        <w:pageBreakBefore w:val="0"/>
        <w:kinsoku/>
        <w:topLinePunct w:val="0"/>
        <w:bidi w:val="0"/>
        <w:spacing w:line="520" w:lineRule="exact"/>
        <w:ind w:firstLine="0" w:firstLineChars="0"/>
        <w:jc w:val="center"/>
        <w:textAlignment w:val="auto"/>
        <w:rPr>
          <w:rFonts w:ascii="Times New Roman" w:hAnsi="Times New Roman" w:eastAsia="方正小标宋简体"/>
          <w:spacing w:val="20"/>
          <w:sz w:val="44"/>
          <w:szCs w:val="44"/>
        </w:rPr>
      </w:pPr>
    </w:p>
    <w:p w14:paraId="491BA688">
      <w:pPr>
        <w:keepNext w:val="0"/>
        <w:keepLines w:val="0"/>
        <w:pageBreakBefore w:val="0"/>
        <w:kinsoku/>
        <w:topLinePunct w:val="0"/>
        <w:bidi w:val="0"/>
        <w:spacing w:line="520" w:lineRule="exact"/>
        <w:ind w:firstLine="0" w:firstLineChars="0"/>
        <w:jc w:val="center"/>
        <w:textAlignment w:val="auto"/>
        <w:rPr>
          <w:rFonts w:ascii="Times New Roman" w:hAnsi="Times New Roman" w:eastAsia="方正小标宋简体"/>
          <w:spacing w:val="20"/>
          <w:sz w:val="44"/>
          <w:szCs w:val="44"/>
        </w:rPr>
      </w:pPr>
    </w:p>
    <w:p w14:paraId="5B504570">
      <w:pPr>
        <w:keepNext w:val="0"/>
        <w:keepLines w:val="0"/>
        <w:pageBreakBefore w:val="0"/>
        <w:kinsoku/>
        <w:topLinePunct w:val="0"/>
        <w:bidi w:val="0"/>
        <w:spacing w:line="520" w:lineRule="exact"/>
        <w:ind w:firstLine="0" w:firstLineChars="0"/>
        <w:jc w:val="center"/>
        <w:textAlignment w:val="auto"/>
        <w:rPr>
          <w:rFonts w:ascii="Times New Roman" w:hAnsi="Times New Roman" w:eastAsia="方正小标宋简体"/>
          <w:spacing w:val="20"/>
          <w:sz w:val="44"/>
          <w:szCs w:val="44"/>
        </w:rPr>
      </w:pPr>
    </w:p>
    <w:p w14:paraId="08C696E6">
      <w:pPr>
        <w:keepNext w:val="0"/>
        <w:keepLines w:val="0"/>
        <w:pageBreakBefore w:val="0"/>
        <w:kinsoku/>
        <w:topLinePunct w:val="0"/>
        <w:bidi w:val="0"/>
        <w:spacing w:line="520" w:lineRule="exact"/>
        <w:ind w:firstLine="0" w:firstLineChars="0"/>
        <w:jc w:val="center"/>
        <w:textAlignment w:val="auto"/>
        <w:rPr>
          <w:rFonts w:ascii="Times New Roman" w:hAnsi="Times New Roman" w:eastAsia="方正小标宋简体"/>
          <w:spacing w:val="20"/>
          <w:sz w:val="44"/>
          <w:szCs w:val="44"/>
        </w:rPr>
      </w:pPr>
    </w:p>
    <w:p w14:paraId="05901AF4">
      <w:pPr>
        <w:keepNext w:val="0"/>
        <w:keepLines w:val="0"/>
        <w:pageBreakBefore w:val="0"/>
        <w:kinsoku/>
        <w:topLinePunct w:val="0"/>
        <w:bidi w:val="0"/>
        <w:spacing w:line="520" w:lineRule="exact"/>
        <w:ind w:firstLine="0" w:firstLineChars="0"/>
        <w:jc w:val="center"/>
        <w:textAlignment w:val="auto"/>
        <w:rPr>
          <w:rFonts w:ascii="Times New Roman" w:hAnsi="Times New Roman" w:eastAsia="方正小标宋简体"/>
          <w:spacing w:val="20"/>
          <w:sz w:val="44"/>
          <w:szCs w:val="44"/>
        </w:rPr>
      </w:pPr>
    </w:p>
    <w:p w14:paraId="78863F4A">
      <w:pPr>
        <w:keepNext w:val="0"/>
        <w:keepLines w:val="0"/>
        <w:pageBreakBefore w:val="0"/>
        <w:kinsoku/>
        <w:topLinePunct w:val="0"/>
        <w:bidi w:val="0"/>
        <w:spacing w:line="520" w:lineRule="exact"/>
        <w:ind w:firstLine="0" w:firstLineChars="0"/>
        <w:jc w:val="center"/>
        <w:textAlignment w:val="auto"/>
        <w:rPr>
          <w:rFonts w:ascii="Times New Roman" w:hAnsi="Times New Roman" w:eastAsia="方正小标宋简体"/>
          <w:spacing w:val="20"/>
          <w:sz w:val="44"/>
          <w:szCs w:val="44"/>
        </w:rPr>
      </w:pPr>
    </w:p>
    <w:p w14:paraId="359D7AB6">
      <w:pPr>
        <w:keepNext w:val="0"/>
        <w:keepLines w:val="0"/>
        <w:pageBreakBefore w:val="0"/>
        <w:kinsoku/>
        <w:topLinePunct w:val="0"/>
        <w:bidi w:val="0"/>
        <w:spacing w:line="520" w:lineRule="exact"/>
        <w:jc w:val="left"/>
        <w:textAlignment w:val="auto"/>
        <w:rPr>
          <w:rFonts w:hint="default" w:ascii="仿宋_GB2312" w:hAnsi="仿宋_GB2312" w:eastAsia="仿宋_GB2312" w:cs="仿宋_GB2312"/>
          <w:sz w:val="32"/>
          <w:szCs w:val="32"/>
          <w:lang w:eastAsia="zh-CN"/>
        </w:rPr>
      </w:pPr>
    </w:p>
    <w:p w14:paraId="3E2F7212">
      <w:pPr>
        <w:keepNext w:val="0"/>
        <w:keepLines w:val="0"/>
        <w:pageBreakBefore w:val="0"/>
        <w:kinsoku/>
        <w:topLinePunct w:val="0"/>
        <w:bidi w:val="0"/>
        <w:spacing w:line="520" w:lineRule="exact"/>
        <w:jc w:val="left"/>
        <w:textAlignment w:val="auto"/>
        <w:rPr>
          <w:rFonts w:hint="default" w:ascii="仿宋_GB2312" w:hAnsi="仿宋_GB2312" w:eastAsia="仿宋_GB2312" w:cs="仿宋_GB2312"/>
          <w:sz w:val="32"/>
          <w:szCs w:val="32"/>
          <w:lang w:eastAsia="zh-CN"/>
        </w:rPr>
      </w:pPr>
    </w:p>
    <w:p w14:paraId="30B09224">
      <w:pPr>
        <w:keepNext w:val="0"/>
        <w:keepLines w:val="0"/>
        <w:pageBreakBefore w:val="0"/>
        <w:kinsoku/>
        <w:topLinePunct w:val="0"/>
        <w:bidi w:val="0"/>
        <w:spacing w:line="520" w:lineRule="exact"/>
        <w:jc w:val="left"/>
        <w:textAlignment w:val="auto"/>
        <w:rPr>
          <w:rFonts w:hint="default" w:ascii="仿宋_GB2312" w:hAnsi="仿宋_GB2312" w:eastAsia="仿宋_GB2312" w:cs="仿宋_GB2312"/>
          <w:sz w:val="32"/>
          <w:szCs w:val="32"/>
          <w:lang w:eastAsia="zh-CN"/>
        </w:rPr>
      </w:pPr>
    </w:p>
    <w:p w14:paraId="1C5E4CE1">
      <w:pPr>
        <w:keepNext w:val="0"/>
        <w:keepLines w:val="0"/>
        <w:pageBreakBefore w:val="0"/>
        <w:kinsoku/>
        <w:topLinePunct w:val="0"/>
        <w:bidi w:val="0"/>
        <w:spacing w:line="520" w:lineRule="exact"/>
        <w:jc w:val="left"/>
        <w:textAlignment w:val="auto"/>
        <w:rPr>
          <w:rFonts w:hint="default" w:ascii="仿宋_GB2312" w:hAnsi="仿宋_GB2312" w:eastAsia="仿宋_GB2312" w:cs="仿宋_GB2312"/>
          <w:sz w:val="32"/>
          <w:szCs w:val="32"/>
          <w:lang w:eastAsia="zh-CN"/>
        </w:rPr>
      </w:pPr>
    </w:p>
    <w:p w14:paraId="5220F2FE">
      <w:pPr>
        <w:keepNext w:val="0"/>
        <w:keepLines w:val="0"/>
        <w:pageBreakBefore w:val="0"/>
        <w:kinsoku/>
        <w:topLinePunct w:val="0"/>
        <w:bidi w:val="0"/>
        <w:spacing w:line="520" w:lineRule="exact"/>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w:t>
      </w:r>
    </w:p>
    <w:p w14:paraId="1597BD4E">
      <w:pPr>
        <w:keepNext w:val="0"/>
        <w:keepLines w:val="0"/>
        <w:pageBreakBefore w:val="0"/>
        <w:widowControl w:val="0"/>
        <w:kinsoku/>
        <w:wordWrap/>
        <w:overflowPunct/>
        <w:topLinePunct w:val="0"/>
        <w:autoSpaceDE/>
        <w:autoSpaceDN/>
        <w:bidi w:val="0"/>
        <w:adjustRightInd/>
        <w:snapToGrid/>
        <w:spacing w:after="157" w:afterLines="50" w:line="500" w:lineRule="exact"/>
        <w:jc w:val="center"/>
        <w:textAlignment w:val="auto"/>
        <w:outlineLvl w:val="9"/>
        <w:rPr>
          <w:rFonts w:hint="eastAsia" w:ascii="Times New Roman" w:hAnsi="Times New Roman" w:eastAsia="方正小标宋简体" w:cs="Times New Roman"/>
          <w:kern w:val="0"/>
          <w:sz w:val="40"/>
          <w:szCs w:val="40"/>
          <w:lang w:eastAsia="zh-CN"/>
        </w:rPr>
      </w:pPr>
      <w:r>
        <w:rPr>
          <w:rFonts w:hint="default" w:ascii="Times New Roman" w:hAnsi="Times New Roman" w:eastAsia="方正小标宋简体" w:cs="Times New Roman"/>
          <w:kern w:val="0"/>
          <w:sz w:val="40"/>
          <w:szCs w:val="40"/>
        </w:rPr>
        <w:t>隐藏个人关键敏感信息</w:t>
      </w:r>
      <w:r>
        <w:rPr>
          <w:rFonts w:hint="eastAsia" w:eastAsia="方正小标宋简体" w:cs="Times New Roman"/>
          <w:kern w:val="0"/>
          <w:sz w:val="40"/>
          <w:szCs w:val="40"/>
          <w:lang w:eastAsia="zh-CN"/>
        </w:rPr>
        <w:t>问题解答</w:t>
      </w:r>
    </w:p>
    <w:p w14:paraId="350D7E52">
      <w:pPr>
        <w:keepNext w:val="0"/>
        <w:keepLines w:val="0"/>
        <w:pageBreakBefore w:val="0"/>
        <w:widowControl w:val="0"/>
        <w:kinsoku/>
        <w:wordWrap/>
        <w:overflowPunct/>
        <w:topLinePunct w:val="0"/>
        <w:autoSpaceDE/>
        <w:autoSpaceDN/>
        <w:bidi w:val="0"/>
        <w:adjustRightInd/>
        <w:snapToGrid/>
        <w:spacing w:line="500" w:lineRule="exact"/>
        <w:ind w:firstLine="320" w:firstLineChars="1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问题1：申报人的职称材料需要隐藏哪些个人关键敏感信息？</w:t>
      </w:r>
    </w:p>
    <w:p w14:paraId="1CC7A3E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答：</w:t>
      </w:r>
      <w:r>
        <w:rPr>
          <w:rFonts w:hint="default" w:ascii="Times New Roman" w:hAnsi="Times New Roman" w:eastAsia="仿宋_GB2312" w:cs="Times New Roman"/>
          <w:sz w:val="32"/>
          <w:szCs w:val="32"/>
          <w:lang w:val="en-US" w:eastAsia="zh-CN"/>
        </w:rPr>
        <w:t>根据《关于做好2025年度全省职称评审工作的通知》要求，凡涉及个人关键敏感信息均须打码隐去。主要类别为：</w:t>
      </w:r>
    </w:p>
    <w:p w14:paraId="7537A11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val="en-US" w:eastAsia="zh-CN"/>
        </w:rPr>
        <w:t>姓名。主要包括：个人签名、笔名、代名</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代号</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代字符、个人签章</w:t>
      </w:r>
      <w:r>
        <w:rPr>
          <w:rFonts w:hint="eastAsia" w:ascii="Times New Roman" w:hAnsi="Times New Roman" w:eastAsia="仿宋_GB2312" w:cs="Times New Roman"/>
          <w:sz w:val="32"/>
          <w:szCs w:val="32"/>
          <w:lang w:val="en-US" w:eastAsia="zh-CN"/>
        </w:rPr>
        <w:t>，以及汉语姓名、</w:t>
      </w:r>
      <w:r>
        <w:rPr>
          <w:rFonts w:hint="default" w:ascii="Times New Roman" w:hAnsi="Times New Roman" w:eastAsia="仿宋_GB2312" w:cs="Times New Roman"/>
          <w:sz w:val="32"/>
          <w:szCs w:val="32"/>
          <w:lang w:val="en-US" w:eastAsia="zh-CN"/>
        </w:rPr>
        <w:t>拼</w:t>
      </w:r>
      <w:r>
        <w:rPr>
          <w:rFonts w:hint="eastAsia" w:ascii="Times New Roman" w:hAnsi="Times New Roman" w:eastAsia="仿宋_GB2312" w:cs="Times New Roman"/>
          <w:sz w:val="32"/>
          <w:szCs w:val="32"/>
          <w:lang w:val="en-US" w:eastAsia="zh-CN"/>
        </w:rPr>
        <w:t>音姓名</w:t>
      </w:r>
      <w:r>
        <w:rPr>
          <w:rFonts w:hint="default" w:ascii="Times New Roman" w:hAnsi="Times New Roman" w:eastAsia="仿宋_GB2312" w:cs="Times New Roman"/>
          <w:sz w:val="32"/>
          <w:szCs w:val="32"/>
          <w:lang w:val="en-US" w:eastAsia="zh-CN"/>
        </w:rPr>
        <w:t>、英文姓名</w:t>
      </w:r>
      <w:r>
        <w:rPr>
          <w:rFonts w:hint="eastAsia" w:ascii="Times New Roman" w:hAnsi="Times New Roman" w:eastAsia="仿宋_GB2312" w:cs="Times New Roman"/>
          <w:sz w:val="32"/>
          <w:szCs w:val="32"/>
          <w:lang w:val="en-US" w:eastAsia="zh-CN"/>
        </w:rPr>
        <w:t>的全称及缩写</w:t>
      </w:r>
      <w:r>
        <w:rPr>
          <w:rFonts w:hint="default" w:ascii="Times New Roman" w:hAnsi="Times New Roman" w:eastAsia="仿宋_GB2312" w:cs="Times New Roman"/>
          <w:sz w:val="32"/>
          <w:szCs w:val="32"/>
          <w:lang w:val="en-US" w:eastAsia="zh-CN"/>
        </w:rPr>
        <w:t>等。</w:t>
      </w:r>
    </w:p>
    <w:p w14:paraId="6CF9A3F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val="en-US" w:eastAsia="zh-CN"/>
        </w:rPr>
        <w:t>单位信息。主要包括：单位名称、单位地址、单位中英文全称及缩写等。</w:t>
      </w:r>
    </w:p>
    <w:p w14:paraId="2AA33CC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val="en-US" w:eastAsia="zh-CN"/>
        </w:rPr>
        <w:t>其他身份标识。主要包括：</w:t>
      </w:r>
      <w:r>
        <w:rPr>
          <w:rFonts w:hint="eastAsia" w:ascii="Times New Roman" w:hAnsi="Times New Roman" w:eastAsia="仿宋_GB2312" w:cs="Times New Roman"/>
          <w:sz w:val="32"/>
          <w:szCs w:val="32"/>
          <w:lang w:val="en-US" w:eastAsia="zh-CN"/>
        </w:rPr>
        <w:t>本人</w:t>
      </w:r>
      <w:r>
        <w:rPr>
          <w:rFonts w:hint="default" w:ascii="Times New Roman" w:hAnsi="Times New Roman" w:eastAsia="仿宋_GB2312" w:cs="Times New Roman"/>
          <w:sz w:val="32"/>
          <w:szCs w:val="32"/>
          <w:lang w:val="en-US" w:eastAsia="zh-CN"/>
        </w:rPr>
        <w:t>照片、身份证号、手机号码、家庭住址等。</w:t>
      </w:r>
    </w:p>
    <w:p w14:paraId="60FA5AC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包括但不限于以上关键敏感信息。申报人申报材料中有影响评审公平、公正的其他信息，也应隐藏。</w:t>
      </w:r>
    </w:p>
    <w:p w14:paraId="1D77472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sz w:val="32"/>
          <w:szCs w:val="32"/>
          <w:lang w:val="en-US" w:eastAsia="zh-CN"/>
        </w:rPr>
        <w:t>个人、用人单位、地市人力资源社会保障部门及各评委会行业主管部门对申报人申报的</w:t>
      </w:r>
      <w:r>
        <w:rPr>
          <w:rFonts w:hint="eastAsia" w:ascii="Times New Roman" w:hAnsi="Times New Roman" w:eastAsia="仿宋_GB2312" w:cs="Times New Roman"/>
          <w:sz w:val="32"/>
          <w:szCs w:val="32"/>
          <w:lang w:val="en-US" w:eastAsia="zh-CN"/>
        </w:rPr>
        <w:t>原始件及打码件</w:t>
      </w:r>
      <w:r>
        <w:rPr>
          <w:rFonts w:hint="default" w:ascii="Times New Roman" w:hAnsi="Times New Roman" w:eastAsia="仿宋_GB2312" w:cs="Times New Roman"/>
          <w:sz w:val="32"/>
          <w:szCs w:val="32"/>
          <w:lang w:val="en-US" w:eastAsia="zh-CN"/>
        </w:rPr>
        <w:t>两类文件真实性负责。</w:t>
      </w:r>
    </w:p>
    <w:p w14:paraId="4417F7BE">
      <w:pPr>
        <w:keepNext w:val="0"/>
        <w:keepLines w:val="0"/>
        <w:pageBreakBefore w:val="0"/>
        <w:widowControl w:val="0"/>
        <w:kinsoku/>
        <w:wordWrap/>
        <w:overflowPunct/>
        <w:topLinePunct w:val="0"/>
        <w:autoSpaceDE/>
        <w:autoSpaceDN/>
        <w:bidi w:val="0"/>
        <w:adjustRightInd/>
        <w:snapToGrid/>
        <w:spacing w:before="157" w:beforeLines="50" w:line="500" w:lineRule="exac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问题2：如何打码隐去个人关键敏感信息？</w:t>
      </w:r>
    </w:p>
    <w:p w14:paraId="566DC09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答：</w:t>
      </w:r>
      <w:r>
        <w:rPr>
          <w:rFonts w:hint="default" w:ascii="Times New Roman" w:hAnsi="Times New Roman" w:eastAsia="仿宋_GB2312" w:cs="Times New Roman"/>
          <w:sz w:val="32"/>
          <w:szCs w:val="32"/>
          <w:lang w:val="en-US" w:eastAsia="zh-CN"/>
        </w:rPr>
        <w:t>方法一：将文件材料打印成纸质稿后，用</w:t>
      </w:r>
      <w:r>
        <w:rPr>
          <w:rFonts w:hint="eastAsia" w:ascii="Times New Roman" w:hAnsi="Times New Roman" w:eastAsia="仿宋_GB2312" w:cs="Times New Roman"/>
          <w:sz w:val="32"/>
          <w:szCs w:val="32"/>
          <w:lang w:val="en-US" w:eastAsia="zh-CN"/>
        </w:rPr>
        <w:t>马克</w:t>
      </w:r>
      <w:r>
        <w:rPr>
          <w:rFonts w:hint="default" w:ascii="Times New Roman" w:hAnsi="Times New Roman" w:eastAsia="仿宋_GB2312" w:cs="Times New Roman"/>
          <w:sz w:val="32"/>
          <w:szCs w:val="32"/>
          <w:lang w:val="en-US" w:eastAsia="zh-CN"/>
        </w:rPr>
        <w:t>笔涂抹或用便签纸盖住关键敏感信息，再扫描成PDF材料后上传</w:t>
      </w:r>
      <w:r>
        <w:rPr>
          <w:rFonts w:hint="eastAsia" w:ascii="Times New Roman" w:hAnsi="Times New Roman" w:eastAsia="仿宋_GB2312" w:cs="Times New Roman"/>
          <w:sz w:val="32"/>
          <w:szCs w:val="32"/>
          <w:lang w:val="en-US" w:eastAsia="zh-CN"/>
        </w:rPr>
        <w:t>；</w:t>
      </w:r>
    </w:p>
    <w:p w14:paraId="660FB6E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方法二：图片类文件材料可选用各类画图软件，使用矩行工具框选中要打码的区域，调整填充颜色为鲜艳醒目的颜色或使用马赛克功能进行打码均可；</w:t>
      </w:r>
    </w:p>
    <w:p w14:paraId="61E098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方正小标宋简体" w:cs="Times New Roman"/>
          <w:kern w:val="0"/>
          <w:sz w:val="40"/>
          <w:szCs w:val="40"/>
          <w:lang w:eastAsia="zh-CN"/>
        </w:rPr>
      </w:pPr>
      <w:r>
        <w:rPr>
          <w:rFonts w:hint="default" w:ascii="Times New Roman" w:hAnsi="Times New Roman" w:eastAsia="仿宋_GB2312" w:cs="Times New Roman"/>
          <w:sz w:val="32"/>
          <w:szCs w:val="32"/>
          <w:lang w:val="en-US" w:eastAsia="zh-CN"/>
        </w:rPr>
        <w:t>方法三：PDF文件材料可以使用各类PDF编辑工具对个人敏感信息进行打码。</w:t>
      </w:r>
    </w:p>
    <w:p w14:paraId="36B6D728">
      <w:pPr>
        <w:keepNext w:val="0"/>
        <w:keepLines w:val="0"/>
        <w:pageBreakBefore w:val="0"/>
        <w:kinsoku/>
        <w:topLinePunct w:val="0"/>
        <w:bidi w:val="0"/>
        <w:spacing w:line="52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3</w:t>
      </w:r>
    </w:p>
    <w:p w14:paraId="6D0FCD2D">
      <w:pPr>
        <w:keepNext w:val="0"/>
        <w:keepLines w:val="0"/>
        <w:pageBreakBefore w:val="0"/>
        <w:tabs>
          <w:tab w:val="left" w:pos="7245"/>
        </w:tabs>
        <w:kinsoku/>
        <w:topLinePunct w:val="0"/>
        <w:bidi w:val="0"/>
        <w:spacing w:line="520" w:lineRule="exact"/>
        <w:ind w:firstLine="0" w:firstLineChars="0"/>
        <w:jc w:val="center"/>
        <w:textAlignment w:val="auto"/>
        <w:rPr>
          <w:rFonts w:ascii="Times New Roman" w:hAnsi="Times New Roman" w:eastAsia="方正小标宋简体"/>
          <w:sz w:val="44"/>
          <w:szCs w:val="44"/>
        </w:rPr>
      </w:pPr>
      <w:r>
        <w:rPr>
          <w:rFonts w:ascii="Times New Roman" w:hAnsi="Times New Roman" w:eastAsia="方正小标宋简体"/>
          <w:sz w:val="44"/>
          <w:szCs w:val="44"/>
        </w:rPr>
        <w:t>破格申报专业技术资格审批表</w:t>
      </w:r>
    </w:p>
    <w:p w14:paraId="0900E69C">
      <w:pPr>
        <w:keepNext w:val="0"/>
        <w:keepLines w:val="0"/>
        <w:pageBreakBefore w:val="0"/>
        <w:tabs>
          <w:tab w:val="left" w:pos="7245"/>
        </w:tabs>
        <w:kinsoku/>
        <w:topLinePunct w:val="0"/>
        <w:bidi w:val="0"/>
        <w:spacing w:line="520" w:lineRule="exact"/>
        <w:ind w:firstLine="0" w:firstLineChars="0"/>
        <w:jc w:val="center"/>
        <w:textAlignment w:val="auto"/>
        <w:rPr>
          <w:rFonts w:ascii="Times New Roman" w:hAnsi="Times New Roman" w:eastAsia="方正小标宋简体"/>
          <w:sz w:val="44"/>
          <w:szCs w:val="44"/>
        </w:rPr>
      </w:pPr>
    </w:p>
    <w:tbl>
      <w:tblPr>
        <w:tblStyle w:val="2"/>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202"/>
        <w:gridCol w:w="1075"/>
        <w:gridCol w:w="442"/>
        <w:gridCol w:w="72"/>
        <w:gridCol w:w="386"/>
        <w:gridCol w:w="338"/>
        <w:gridCol w:w="923"/>
        <w:gridCol w:w="1603"/>
        <w:gridCol w:w="1769"/>
        <w:gridCol w:w="1667"/>
      </w:tblGrid>
      <w:tr w14:paraId="7AD9D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1013" w:type="dxa"/>
            <w:gridSpan w:val="2"/>
            <w:noWrap w:val="0"/>
            <w:vAlign w:val="center"/>
          </w:tcPr>
          <w:p w14:paraId="5F834396">
            <w:pPr>
              <w:keepNext w:val="0"/>
              <w:keepLines w:val="0"/>
              <w:pageBreakBefore w:val="0"/>
              <w:widowControl w:val="0"/>
              <w:tabs>
                <w:tab w:val="left" w:pos="7245"/>
              </w:tabs>
              <w:kinsoku/>
              <w:wordWrap/>
              <w:overflowPunct/>
              <w:topLinePunct w:val="0"/>
              <w:autoSpaceDE/>
              <w:autoSpaceDN/>
              <w:bidi w:val="0"/>
              <w:adjustRightInd w:val="0"/>
              <w:snapToGrid/>
              <w:spacing w:line="460" w:lineRule="atLeast"/>
              <w:ind w:firstLine="0" w:firstLineChars="0"/>
              <w:jc w:val="center"/>
              <w:textAlignment w:val="auto"/>
              <w:rPr>
                <w:rFonts w:ascii="Times New Roman" w:hAnsi="Times New Roman" w:eastAsia="宋体"/>
                <w:spacing w:val="-20"/>
                <w:sz w:val="21"/>
                <w:szCs w:val="21"/>
              </w:rPr>
            </w:pPr>
            <w:r>
              <w:rPr>
                <w:rFonts w:ascii="Times New Roman" w:hAnsi="Times New Roman" w:eastAsia="宋体"/>
                <w:spacing w:val="-20"/>
                <w:sz w:val="21"/>
                <w:szCs w:val="21"/>
              </w:rPr>
              <w:t>姓名</w:t>
            </w:r>
          </w:p>
        </w:tc>
        <w:tc>
          <w:tcPr>
            <w:tcW w:w="1589" w:type="dxa"/>
            <w:gridSpan w:val="3"/>
            <w:noWrap w:val="0"/>
            <w:vAlign w:val="center"/>
          </w:tcPr>
          <w:p w14:paraId="06227175">
            <w:pPr>
              <w:keepNext w:val="0"/>
              <w:keepLines w:val="0"/>
              <w:pageBreakBefore w:val="0"/>
              <w:widowControl w:val="0"/>
              <w:tabs>
                <w:tab w:val="left" w:pos="7245"/>
              </w:tabs>
              <w:kinsoku/>
              <w:wordWrap/>
              <w:overflowPunct/>
              <w:topLinePunct w:val="0"/>
              <w:autoSpaceDE/>
              <w:autoSpaceDN/>
              <w:bidi w:val="0"/>
              <w:snapToGrid/>
              <w:spacing w:line="460" w:lineRule="atLeast"/>
              <w:ind w:firstLine="0" w:firstLineChars="0"/>
              <w:jc w:val="center"/>
              <w:textAlignment w:val="auto"/>
              <w:rPr>
                <w:rFonts w:ascii="Times New Roman" w:hAnsi="Times New Roman" w:eastAsia="宋体"/>
                <w:spacing w:val="-20"/>
                <w:sz w:val="21"/>
                <w:szCs w:val="21"/>
              </w:rPr>
            </w:pPr>
          </w:p>
        </w:tc>
        <w:tc>
          <w:tcPr>
            <w:tcW w:w="724" w:type="dxa"/>
            <w:gridSpan w:val="2"/>
            <w:noWrap w:val="0"/>
            <w:vAlign w:val="center"/>
          </w:tcPr>
          <w:p w14:paraId="17ED2E5D">
            <w:pPr>
              <w:keepNext w:val="0"/>
              <w:keepLines w:val="0"/>
              <w:pageBreakBefore w:val="0"/>
              <w:widowControl w:val="0"/>
              <w:tabs>
                <w:tab w:val="left" w:pos="7245"/>
              </w:tabs>
              <w:kinsoku/>
              <w:wordWrap/>
              <w:overflowPunct/>
              <w:topLinePunct w:val="0"/>
              <w:autoSpaceDE/>
              <w:autoSpaceDN/>
              <w:bidi w:val="0"/>
              <w:snapToGrid/>
              <w:spacing w:line="460" w:lineRule="atLeast"/>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性别</w:t>
            </w:r>
          </w:p>
        </w:tc>
        <w:tc>
          <w:tcPr>
            <w:tcW w:w="923" w:type="dxa"/>
            <w:noWrap w:val="0"/>
            <w:vAlign w:val="center"/>
          </w:tcPr>
          <w:p w14:paraId="0A8CA4F9">
            <w:pPr>
              <w:keepNext w:val="0"/>
              <w:keepLines w:val="0"/>
              <w:pageBreakBefore w:val="0"/>
              <w:widowControl w:val="0"/>
              <w:tabs>
                <w:tab w:val="left" w:pos="7245"/>
              </w:tabs>
              <w:kinsoku/>
              <w:wordWrap/>
              <w:overflowPunct/>
              <w:topLinePunct w:val="0"/>
              <w:autoSpaceDE/>
              <w:autoSpaceDN/>
              <w:bidi w:val="0"/>
              <w:snapToGrid/>
              <w:spacing w:line="460" w:lineRule="atLeast"/>
              <w:ind w:firstLine="0" w:firstLineChars="0"/>
              <w:jc w:val="center"/>
              <w:textAlignment w:val="auto"/>
              <w:rPr>
                <w:rFonts w:ascii="Times New Roman" w:hAnsi="Times New Roman" w:eastAsia="宋体"/>
                <w:spacing w:val="-20"/>
                <w:sz w:val="21"/>
                <w:szCs w:val="21"/>
              </w:rPr>
            </w:pPr>
          </w:p>
        </w:tc>
        <w:tc>
          <w:tcPr>
            <w:tcW w:w="1603" w:type="dxa"/>
            <w:noWrap w:val="0"/>
            <w:vAlign w:val="center"/>
          </w:tcPr>
          <w:p w14:paraId="3D947D7E">
            <w:pPr>
              <w:keepNext w:val="0"/>
              <w:keepLines w:val="0"/>
              <w:pageBreakBefore w:val="0"/>
              <w:widowControl w:val="0"/>
              <w:tabs>
                <w:tab w:val="left" w:pos="7245"/>
              </w:tabs>
              <w:kinsoku/>
              <w:wordWrap/>
              <w:overflowPunct/>
              <w:topLinePunct w:val="0"/>
              <w:autoSpaceDE/>
              <w:autoSpaceDN/>
              <w:bidi w:val="0"/>
              <w:snapToGrid/>
              <w:spacing w:line="460" w:lineRule="atLeast"/>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出生年月</w:t>
            </w:r>
          </w:p>
        </w:tc>
        <w:tc>
          <w:tcPr>
            <w:tcW w:w="1769" w:type="dxa"/>
            <w:noWrap w:val="0"/>
            <w:vAlign w:val="center"/>
          </w:tcPr>
          <w:p w14:paraId="720B95B0">
            <w:pPr>
              <w:keepNext w:val="0"/>
              <w:keepLines w:val="0"/>
              <w:pageBreakBefore w:val="0"/>
              <w:widowControl w:val="0"/>
              <w:tabs>
                <w:tab w:val="left" w:pos="7245"/>
              </w:tabs>
              <w:kinsoku/>
              <w:wordWrap/>
              <w:overflowPunct/>
              <w:topLinePunct w:val="0"/>
              <w:autoSpaceDE/>
              <w:autoSpaceDN/>
              <w:bidi w:val="0"/>
              <w:snapToGrid/>
              <w:spacing w:line="460" w:lineRule="atLeast"/>
              <w:ind w:firstLine="0" w:firstLineChars="0"/>
              <w:jc w:val="center"/>
              <w:textAlignment w:val="auto"/>
              <w:rPr>
                <w:rFonts w:ascii="Times New Roman" w:hAnsi="Times New Roman" w:eastAsia="宋体"/>
                <w:spacing w:val="-20"/>
                <w:sz w:val="21"/>
                <w:szCs w:val="21"/>
              </w:rPr>
            </w:pPr>
          </w:p>
        </w:tc>
        <w:tc>
          <w:tcPr>
            <w:tcW w:w="1667" w:type="dxa"/>
            <w:vMerge w:val="restart"/>
            <w:noWrap w:val="0"/>
            <w:vAlign w:val="center"/>
          </w:tcPr>
          <w:p w14:paraId="20F72871">
            <w:pPr>
              <w:keepNext w:val="0"/>
              <w:keepLines w:val="0"/>
              <w:pageBreakBefore w:val="0"/>
              <w:widowControl w:val="0"/>
              <w:tabs>
                <w:tab w:val="left" w:pos="7245"/>
              </w:tabs>
              <w:kinsoku/>
              <w:wordWrap/>
              <w:overflowPunct/>
              <w:topLinePunct w:val="0"/>
              <w:autoSpaceDE/>
              <w:autoSpaceDN/>
              <w:bidi w:val="0"/>
              <w:snapToGrid/>
              <w:spacing w:line="460" w:lineRule="atLeast"/>
              <w:ind w:firstLine="0" w:firstLineChars="0"/>
              <w:jc w:val="center"/>
              <w:textAlignment w:val="auto"/>
              <w:rPr>
                <w:rFonts w:ascii="Times New Roman" w:hAnsi="Times New Roman" w:eastAsia="宋体"/>
                <w:spacing w:val="20"/>
                <w:sz w:val="21"/>
                <w:szCs w:val="21"/>
              </w:rPr>
            </w:pPr>
            <w:r>
              <w:rPr>
                <w:rFonts w:ascii="Times New Roman" w:hAnsi="Times New Roman" w:eastAsia="宋体"/>
                <w:spacing w:val="20"/>
                <w:sz w:val="21"/>
                <w:szCs w:val="21"/>
              </w:rPr>
              <w:t>照片</w:t>
            </w:r>
          </w:p>
        </w:tc>
      </w:tr>
      <w:tr w14:paraId="03811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rPr>
        <w:tc>
          <w:tcPr>
            <w:tcW w:w="1013" w:type="dxa"/>
            <w:gridSpan w:val="2"/>
            <w:vMerge w:val="restart"/>
            <w:noWrap w:val="0"/>
            <w:vAlign w:val="center"/>
          </w:tcPr>
          <w:p w14:paraId="690CF1A1">
            <w:pPr>
              <w:keepNext w:val="0"/>
              <w:keepLines w:val="0"/>
              <w:pageBreakBefore w:val="0"/>
              <w:widowControl w:val="0"/>
              <w:tabs>
                <w:tab w:val="left" w:pos="7245"/>
              </w:tabs>
              <w:kinsoku/>
              <w:wordWrap/>
              <w:overflowPunct/>
              <w:topLinePunct w:val="0"/>
              <w:autoSpaceDE/>
              <w:autoSpaceDN/>
              <w:bidi w:val="0"/>
              <w:snapToGrid/>
              <w:spacing w:line="460" w:lineRule="atLeast"/>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学历</w:t>
            </w:r>
          </w:p>
        </w:tc>
        <w:tc>
          <w:tcPr>
            <w:tcW w:w="1075" w:type="dxa"/>
            <w:noWrap w:val="0"/>
            <w:vAlign w:val="center"/>
          </w:tcPr>
          <w:p w14:paraId="77F54810">
            <w:pPr>
              <w:keepNext w:val="0"/>
              <w:keepLines w:val="0"/>
              <w:pageBreakBefore w:val="0"/>
              <w:widowControl w:val="0"/>
              <w:tabs>
                <w:tab w:val="left" w:pos="7245"/>
              </w:tabs>
              <w:kinsoku/>
              <w:wordWrap/>
              <w:overflowPunct/>
              <w:topLinePunct w:val="0"/>
              <w:autoSpaceDE/>
              <w:autoSpaceDN/>
              <w:bidi w:val="0"/>
              <w:snapToGrid/>
              <w:spacing w:line="460" w:lineRule="atLeast"/>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全日制</w:t>
            </w:r>
          </w:p>
          <w:p w14:paraId="347DDF32">
            <w:pPr>
              <w:keepNext w:val="0"/>
              <w:keepLines w:val="0"/>
              <w:pageBreakBefore w:val="0"/>
              <w:widowControl w:val="0"/>
              <w:tabs>
                <w:tab w:val="left" w:pos="7245"/>
              </w:tabs>
              <w:kinsoku/>
              <w:wordWrap/>
              <w:overflowPunct/>
              <w:topLinePunct w:val="0"/>
              <w:autoSpaceDE/>
              <w:autoSpaceDN/>
              <w:bidi w:val="0"/>
              <w:snapToGrid/>
              <w:spacing w:line="460" w:lineRule="atLeast"/>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教育</w:t>
            </w:r>
          </w:p>
        </w:tc>
        <w:tc>
          <w:tcPr>
            <w:tcW w:w="900" w:type="dxa"/>
            <w:gridSpan w:val="3"/>
            <w:noWrap w:val="0"/>
            <w:vAlign w:val="center"/>
          </w:tcPr>
          <w:p w14:paraId="734D3CB6">
            <w:pPr>
              <w:keepNext w:val="0"/>
              <w:keepLines w:val="0"/>
              <w:pageBreakBefore w:val="0"/>
              <w:widowControl w:val="0"/>
              <w:tabs>
                <w:tab w:val="left" w:pos="7245"/>
              </w:tabs>
              <w:kinsoku/>
              <w:wordWrap/>
              <w:overflowPunct/>
              <w:topLinePunct w:val="0"/>
              <w:autoSpaceDE/>
              <w:autoSpaceDN/>
              <w:bidi w:val="0"/>
              <w:snapToGrid/>
              <w:spacing w:line="460" w:lineRule="atLeast"/>
              <w:ind w:firstLine="0" w:firstLineChars="0"/>
              <w:jc w:val="center"/>
              <w:textAlignment w:val="auto"/>
              <w:rPr>
                <w:rFonts w:ascii="Times New Roman" w:hAnsi="Times New Roman" w:eastAsia="宋体"/>
                <w:sz w:val="21"/>
                <w:szCs w:val="21"/>
              </w:rPr>
            </w:pPr>
          </w:p>
        </w:tc>
        <w:tc>
          <w:tcPr>
            <w:tcW w:w="1261" w:type="dxa"/>
            <w:gridSpan w:val="2"/>
            <w:noWrap w:val="0"/>
            <w:vAlign w:val="center"/>
          </w:tcPr>
          <w:p w14:paraId="05D7CB15">
            <w:pPr>
              <w:keepNext w:val="0"/>
              <w:keepLines w:val="0"/>
              <w:pageBreakBefore w:val="0"/>
              <w:widowControl w:val="0"/>
              <w:tabs>
                <w:tab w:val="left" w:pos="7245"/>
              </w:tabs>
              <w:kinsoku/>
              <w:wordWrap/>
              <w:overflowPunct/>
              <w:topLinePunct w:val="0"/>
              <w:autoSpaceDE/>
              <w:autoSpaceDN/>
              <w:bidi w:val="0"/>
              <w:snapToGrid/>
              <w:spacing w:line="460" w:lineRule="atLeast"/>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毕业院校系及专业</w:t>
            </w:r>
          </w:p>
        </w:tc>
        <w:tc>
          <w:tcPr>
            <w:tcW w:w="3372" w:type="dxa"/>
            <w:gridSpan w:val="2"/>
            <w:noWrap w:val="0"/>
            <w:vAlign w:val="center"/>
          </w:tcPr>
          <w:p w14:paraId="1C08CFC6">
            <w:pPr>
              <w:keepNext w:val="0"/>
              <w:keepLines w:val="0"/>
              <w:pageBreakBefore w:val="0"/>
              <w:widowControl w:val="0"/>
              <w:tabs>
                <w:tab w:val="left" w:pos="7245"/>
              </w:tabs>
              <w:kinsoku/>
              <w:wordWrap/>
              <w:overflowPunct/>
              <w:topLinePunct w:val="0"/>
              <w:autoSpaceDE/>
              <w:autoSpaceDN/>
              <w:bidi w:val="0"/>
              <w:snapToGrid/>
              <w:spacing w:line="460" w:lineRule="atLeast"/>
              <w:ind w:firstLine="0" w:firstLineChars="0"/>
              <w:jc w:val="center"/>
              <w:textAlignment w:val="auto"/>
              <w:rPr>
                <w:rFonts w:ascii="Times New Roman" w:hAnsi="Times New Roman" w:eastAsia="宋体"/>
                <w:sz w:val="21"/>
                <w:szCs w:val="21"/>
              </w:rPr>
            </w:pPr>
          </w:p>
        </w:tc>
        <w:tc>
          <w:tcPr>
            <w:tcW w:w="1667" w:type="dxa"/>
            <w:vMerge w:val="continue"/>
            <w:noWrap w:val="0"/>
            <w:vAlign w:val="center"/>
          </w:tcPr>
          <w:p w14:paraId="06D43F59">
            <w:pPr>
              <w:keepNext w:val="0"/>
              <w:keepLines w:val="0"/>
              <w:pageBreakBefore w:val="0"/>
              <w:widowControl w:val="0"/>
              <w:tabs>
                <w:tab w:val="left" w:pos="7245"/>
              </w:tabs>
              <w:kinsoku/>
              <w:wordWrap/>
              <w:overflowPunct/>
              <w:topLinePunct w:val="0"/>
              <w:autoSpaceDE/>
              <w:autoSpaceDN/>
              <w:bidi w:val="0"/>
              <w:snapToGrid/>
              <w:spacing w:line="460" w:lineRule="atLeast"/>
              <w:ind w:firstLine="0" w:firstLineChars="0"/>
              <w:jc w:val="center"/>
              <w:textAlignment w:val="auto"/>
              <w:rPr>
                <w:rFonts w:ascii="Times New Roman" w:hAnsi="Times New Roman" w:eastAsia="宋体"/>
                <w:spacing w:val="20"/>
                <w:sz w:val="21"/>
                <w:szCs w:val="21"/>
              </w:rPr>
            </w:pPr>
          </w:p>
        </w:tc>
      </w:tr>
      <w:tr w14:paraId="33639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trPr>
        <w:tc>
          <w:tcPr>
            <w:tcW w:w="1013" w:type="dxa"/>
            <w:gridSpan w:val="2"/>
            <w:vMerge w:val="continue"/>
            <w:noWrap w:val="0"/>
            <w:vAlign w:val="center"/>
          </w:tcPr>
          <w:p w14:paraId="2509F325">
            <w:pPr>
              <w:keepNext w:val="0"/>
              <w:keepLines w:val="0"/>
              <w:pageBreakBefore w:val="0"/>
              <w:widowControl w:val="0"/>
              <w:tabs>
                <w:tab w:val="left" w:pos="7245"/>
              </w:tabs>
              <w:kinsoku/>
              <w:wordWrap/>
              <w:overflowPunct/>
              <w:topLinePunct w:val="0"/>
              <w:autoSpaceDE/>
              <w:autoSpaceDN/>
              <w:bidi w:val="0"/>
              <w:snapToGrid/>
              <w:spacing w:line="460" w:lineRule="atLeast"/>
              <w:ind w:firstLine="0" w:firstLineChars="0"/>
              <w:jc w:val="center"/>
              <w:textAlignment w:val="auto"/>
              <w:rPr>
                <w:rFonts w:ascii="Times New Roman" w:hAnsi="Times New Roman" w:eastAsia="宋体"/>
                <w:sz w:val="21"/>
                <w:szCs w:val="21"/>
              </w:rPr>
            </w:pPr>
          </w:p>
        </w:tc>
        <w:tc>
          <w:tcPr>
            <w:tcW w:w="1075" w:type="dxa"/>
            <w:noWrap w:val="0"/>
            <w:vAlign w:val="center"/>
          </w:tcPr>
          <w:p w14:paraId="5201B15D">
            <w:pPr>
              <w:keepNext w:val="0"/>
              <w:keepLines w:val="0"/>
              <w:pageBreakBefore w:val="0"/>
              <w:widowControl w:val="0"/>
              <w:tabs>
                <w:tab w:val="left" w:pos="7245"/>
              </w:tabs>
              <w:kinsoku/>
              <w:wordWrap/>
              <w:overflowPunct/>
              <w:topLinePunct w:val="0"/>
              <w:autoSpaceDE/>
              <w:autoSpaceDN/>
              <w:bidi w:val="0"/>
              <w:snapToGrid/>
              <w:spacing w:line="460" w:lineRule="atLeast"/>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在职</w:t>
            </w:r>
          </w:p>
          <w:p w14:paraId="72AE91CD">
            <w:pPr>
              <w:keepNext w:val="0"/>
              <w:keepLines w:val="0"/>
              <w:pageBreakBefore w:val="0"/>
              <w:widowControl w:val="0"/>
              <w:tabs>
                <w:tab w:val="left" w:pos="7245"/>
              </w:tabs>
              <w:kinsoku/>
              <w:wordWrap/>
              <w:overflowPunct/>
              <w:topLinePunct w:val="0"/>
              <w:autoSpaceDE/>
              <w:autoSpaceDN/>
              <w:bidi w:val="0"/>
              <w:snapToGrid/>
              <w:spacing w:line="460" w:lineRule="atLeast"/>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教育</w:t>
            </w:r>
          </w:p>
        </w:tc>
        <w:tc>
          <w:tcPr>
            <w:tcW w:w="900" w:type="dxa"/>
            <w:gridSpan w:val="3"/>
            <w:noWrap w:val="0"/>
            <w:vAlign w:val="center"/>
          </w:tcPr>
          <w:p w14:paraId="49BBF07F">
            <w:pPr>
              <w:keepNext w:val="0"/>
              <w:keepLines w:val="0"/>
              <w:pageBreakBefore w:val="0"/>
              <w:widowControl w:val="0"/>
              <w:tabs>
                <w:tab w:val="left" w:pos="7245"/>
              </w:tabs>
              <w:kinsoku/>
              <w:wordWrap/>
              <w:overflowPunct/>
              <w:topLinePunct w:val="0"/>
              <w:autoSpaceDE/>
              <w:autoSpaceDN/>
              <w:bidi w:val="0"/>
              <w:snapToGrid/>
              <w:spacing w:line="460" w:lineRule="atLeast"/>
              <w:ind w:firstLine="0" w:firstLineChars="0"/>
              <w:jc w:val="center"/>
              <w:textAlignment w:val="auto"/>
              <w:rPr>
                <w:rFonts w:ascii="Times New Roman" w:hAnsi="Times New Roman" w:eastAsia="宋体"/>
                <w:sz w:val="21"/>
                <w:szCs w:val="21"/>
              </w:rPr>
            </w:pPr>
          </w:p>
        </w:tc>
        <w:tc>
          <w:tcPr>
            <w:tcW w:w="1261" w:type="dxa"/>
            <w:gridSpan w:val="2"/>
            <w:noWrap w:val="0"/>
            <w:vAlign w:val="center"/>
          </w:tcPr>
          <w:p w14:paraId="20FAED04">
            <w:pPr>
              <w:keepNext w:val="0"/>
              <w:keepLines w:val="0"/>
              <w:pageBreakBefore w:val="0"/>
              <w:widowControl w:val="0"/>
              <w:tabs>
                <w:tab w:val="left" w:pos="7245"/>
              </w:tabs>
              <w:kinsoku/>
              <w:wordWrap/>
              <w:overflowPunct/>
              <w:topLinePunct w:val="0"/>
              <w:autoSpaceDE/>
              <w:autoSpaceDN/>
              <w:bidi w:val="0"/>
              <w:snapToGrid/>
              <w:spacing w:line="460" w:lineRule="atLeast"/>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毕业院校系及专业</w:t>
            </w:r>
          </w:p>
        </w:tc>
        <w:tc>
          <w:tcPr>
            <w:tcW w:w="3372" w:type="dxa"/>
            <w:gridSpan w:val="2"/>
            <w:noWrap w:val="0"/>
            <w:vAlign w:val="center"/>
          </w:tcPr>
          <w:p w14:paraId="72556196">
            <w:pPr>
              <w:keepNext w:val="0"/>
              <w:keepLines w:val="0"/>
              <w:pageBreakBefore w:val="0"/>
              <w:widowControl w:val="0"/>
              <w:tabs>
                <w:tab w:val="left" w:pos="7245"/>
              </w:tabs>
              <w:kinsoku/>
              <w:wordWrap/>
              <w:overflowPunct/>
              <w:topLinePunct w:val="0"/>
              <w:autoSpaceDE/>
              <w:autoSpaceDN/>
              <w:bidi w:val="0"/>
              <w:snapToGrid/>
              <w:spacing w:line="460" w:lineRule="atLeast"/>
              <w:ind w:firstLine="0" w:firstLineChars="0"/>
              <w:jc w:val="center"/>
              <w:textAlignment w:val="auto"/>
              <w:rPr>
                <w:rFonts w:ascii="Times New Roman" w:hAnsi="Times New Roman" w:eastAsia="宋体"/>
                <w:sz w:val="21"/>
                <w:szCs w:val="21"/>
              </w:rPr>
            </w:pPr>
          </w:p>
        </w:tc>
        <w:tc>
          <w:tcPr>
            <w:tcW w:w="1667" w:type="dxa"/>
            <w:vMerge w:val="continue"/>
            <w:noWrap w:val="0"/>
            <w:vAlign w:val="center"/>
          </w:tcPr>
          <w:p w14:paraId="01AC50F1">
            <w:pPr>
              <w:keepNext w:val="0"/>
              <w:keepLines w:val="0"/>
              <w:pageBreakBefore w:val="0"/>
              <w:widowControl w:val="0"/>
              <w:tabs>
                <w:tab w:val="left" w:pos="7245"/>
              </w:tabs>
              <w:kinsoku/>
              <w:wordWrap/>
              <w:overflowPunct/>
              <w:topLinePunct w:val="0"/>
              <w:autoSpaceDE/>
              <w:autoSpaceDN/>
              <w:bidi w:val="0"/>
              <w:snapToGrid/>
              <w:spacing w:line="460" w:lineRule="atLeast"/>
              <w:ind w:firstLine="0" w:firstLineChars="0"/>
              <w:jc w:val="center"/>
              <w:textAlignment w:val="auto"/>
              <w:rPr>
                <w:rFonts w:ascii="Times New Roman" w:hAnsi="Times New Roman" w:eastAsia="宋体"/>
                <w:spacing w:val="20"/>
                <w:sz w:val="21"/>
                <w:szCs w:val="21"/>
              </w:rPr>
            </w:pPr>
          </w:p>
        </w:tc>
      </w:tr>
      <w:tr w14:paraId="261CD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013" w:type="dxa"/>
            <w:gridSpan w:val="2"/>
            <w:noWrap w:val="0"/>
            <w:vAlign w:val="center"/>
          </w:tcPr>
          <w:p w14:paraId="4ADD15B4">
            <w:pPr>
              <w:keepNext w:val="0"/>
              <w:keepLines w:val="0"/>
              <w:pageBreakBefore w:val="0"/>
              <w:widowControl w:val="0"/>
              <w:tabs>
                <w:tab w:val="left" w:pos="7245"/>
              </w:tabs>
              <w:kinsoku/>
              <w:wordWrap/>
              <w:overflowPunct/>
              <w:topLinePunct w:val="0"/>
              <w:autoSpaceDE/>
              <w:autoSpaceDN/>
              <w:bidi w:val="0"/>
              <w:snapToGrid/>
              <w:spacing w:line="460" w:lineRule="atLeast"/>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毕业</w:t>
            </w:r>
          </w:p>
          <w:p w14:paraId="25FC30B7">
            <w:pPr>
              <w:keepNext w:val="0"/>
              <w:keepLines w:val="0"/>
              <w:pageBreakBefore w:val="0"/>
              <w:widowControl w:val="0"/>
              <w:tabs>
                <w:tab w:val="left" w:pos="7245"/>
              </w:tabs>
              <w:kinsoku/>
              <w:wordWrap/>
              <w:overflowPunct/>
              <w:topLinePunct w:val="0"/>
              <w:autoSpaceDE/>
              <w:autoSpaceDN/>
              <w:bidi w:val="0"/>
              <w:snapToGrid/>
              <w:spacing w:line="460" w:lineRule="atLeast"/>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时间</w:t>
            </w:r>
          </w:p>
        </w:tc>
        <w:tc>
          <w:tcPr>
            <w:tcW w:w="3236" w:type="dxa"/>
            <w:gridSpan w:val="6"/>
            <w:noWrap w:val="0"/>
            <w:vAlign w:val="center"/>
          </w:tcPr>
          <w:p w14:paraId="442A345B">
            <w:pPr>
              <w:keepNext w:val="0"/>
              <w:keepLines w:val="0"/>
              <w:pageBreakBefore w:val="0"/>
              <w:widowControl w:val="0"/>
              <w:tabs>
                <w:tab w:val="left" w:pos="7245"/>
              </w:tabs>
              <w:kinsoku/>
              <w:wordWrap/>
              <w:overflowPunct/>
              <w:topLinePunct w:val="0"/>
              <w:autoSpaceDE/>
              <w:autoSpaceDN/>
              <w:bidi w:val="0"/>
              <w:snapToGrid/>
              <w:spacing w:line="460" w:lineRule="atLeast"/>
              <w:ind w:firstLine="0" w:firstLineChars="0"/>
              <w:jc w:val="center"/>
              <w:textAlignment w:val="auto"/>
              <w:rPr>
                <w:rFonts w:ascii="Times New Roman" w:hAnsi="Times New Roman" w:eastAsia="宋体"/>
                <w:spacing w:val="-20"/>
                <w:sz w:val="21"/>
                <w:szCs w:val="21"/>
              </w:rPr>
            </w:pPr>
          </w:p>
        </w:tc>
        <w:tc>
          <w:tcPr>
            <w:tcW w:w="1603" w:type="dxa"/>
            <w:noWrap w:val="0"/>
            <w:vAlign w:val="center"/>
          </w:tcPr>
          <w:p w14:paraId="1DFF63A6">
            <w:pPr>
              <w:keepNext w:val="0"/>
              <w:keepLines w:val="0"/>
              <w:pageBreakBefore w:val="0"/>
              <w:widowControl w:val="0"/>
              <w:tabs>
                <w:tab w:val="left" w:pos="7245"/>
              </w:tabs>
              <w:kinsoku/>
              <w:wordWrap/>
              <w:overflowPunct/>
              <w:topLinePunct w:val="0"/>
              <w:autoSpaceDE/>
              <w:autoSpaceDN/>
              <w:bidi w:val="0"/>
              <w:snapToGrid/>
              <w:spacing w:line="460" w:lineRule="atLeast"/>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参加</w:t>
            </w:r>
          </w:p>
          <w:p w14:paraId="15791C5B">
            <w:pPr>
              <w:keepNext w:val="0"/>
              <w:keepLines w:val="0"/>
              <w:pageBreakBefore w:val="0"/>
              <w:widowControl w:val="0"/>
              <w:tabs>
                <w:tab w:val="left" w:pos="7245"/>
              </w:tabs>
              <w:kinsoku/>
              <w:wordWrap/>
              <w:overflowPunct/>
              <w:topLinePunct w:val="0"/>
              <w:autoSpaceDE/>
              <w:autoSpaceDN/>
              <w:bidi w:val="0"/>
              <w:snapToGrid/>
              <w:spacing w:line="460" w:lineRule="atLeast"/>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工作时间</w:t>
            </w:r>
          </w:p>
        </w:tc>
        <w:tc>
          <w:tcPr>
            <w:tcW w:w="3436" w:type="dxa"/>
            <w:gridSpan w:val="2"/>
            <w:noWrap w:val="0"/>
            <w:vAlign w:val="center"/>
          </w:tcPr>
          <w:p w14:paraId="673F3A56">
            <w:pPr>
              <w:keepNext w:val="0"/>
              <w:keepLines w:val="0"/>
              <w:pageBreakBefore w:val="0"/>
              <w:widowControl w:val="0"/>
              <w:tabs>
                <w:tab w:val="left" w:pos="7245"/>
              </w:tabs>
              <w:kinsoku/>
              <w:wordWrap/>
              <w:overflowPunct/>
              <w:topLinePunct w:val="0"/>
              <w:autoSpaceDE/>
              <w:autoSpaceDN/>
              <w:bidi w:val="0"/>
              <w:snapToGrid/>
              <w:spacing w:line="460" w:lineRule="atLeast"/>
              <w:ind w:firstLine="0" w:firstLineChars="0"/>
              <w:jc w:val="center"/>
              <w:textAlignment w:val="auto"/>
              <w:rPr>
                <w:rFonts w:ascii="Times New Roman" w:hAnsi="Times New Roman" w:eastAsia="宋体"/>
                <w:spacing w:val="20"/>
                <w:sz w:val="21"/>
                <w:szCs w:val="21"/>
              </w:rPr>
            </w:pPr>
          </w:p>
        </w:tc>
      </w:tr>
      <w:tr w14:paraId="2AF1F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trPr>
        <w:tc>
          <w:tcPr>
            <w:tcW w:w="2530" w:type="dxa"/>
            <w:gridSpan w:val="4"/>
            <w:noWrap w:val="0"/>
            <w:vAlign w:val="center"/>
          </w:tcPr>
          <w:p w14:paraId="044D4E99">
            <w:pPr>
              <w:keepNext w:val="0"/>
              <w:keepLines w:val="0"/>
              <w:pageBreakBefore w:val="0"/>
              <w:widowControl w:val="0"/>
              <w:tabs>
                <w:tab w:val="left" w:pos="7245"/>
              </w:tabs>
              <w:kinsoku/>
              <w:wordWrap/>
              <w:overflowPunct/>
              <w:topLinePunct w:val="0"/>
              <w:autoSpaceDE/>
              <w:autoSpaceDN/>
              <w:bidi w:val="0"/>
              <w:snapToGrid/>
              <w:spacing w:line="460" w:lineRule="atLeast"/>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专业技术资格</w:t>
            </w:r>
          </w:p>
          <w:p w14:paraId="3AA22DEA">
            <w:pPr>
              <w:keepNext w:val="0"/>
              <w:keepLines w:val="0"/>
              <w:pageBreakBefore w:val="0"/>
              <w:widowControl w:val="0"/>
              <w:tabs>
                <w:tab w:val="left" w:pos="7245"/>
              </w:tabs>
              <w:kinsoku/>
              <w:wordWrap/>
              <w:overflowPunct/>
              <w:topLinePunct w:val="0"/>
              <w:autoSpaceDE/>
              <w:autoSpaceDN/>
              <w:bidi w:val="0"/>
              <w:snapToGrid/>
              <w:spacing w:line="460" w:lineRule="atLeast"/>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取得时间</w:t>
            </w:r>
          </w:p>
        </w:tc>
        <w:tc>
          <w:tcPr>
            <w:tcW w:w="1719" w:type="dxa"/>
            <w:gridSpan w:val="4"/>
            <w:noWrap w:val="0"/>
            <w:vAlign w:val="center"/>
          </w:tcPr>
          <w:p w14:paraId="4C5520A7">
            <w:pPr>
              <w:keepNext w:val="0"/>
              <w:keepLines w:val="0"/>
              <w:pageBreakBefore w:val="0"/>
              <w:widowControl w:val="0"/>
              <w:tabs>
                <w:tab w:val="left" w:pos="7245"/>
              </w:tabs>
              <w:kinsoku/>
              <w:wordWrap/>
              <w:overflowPunct/>
              <w:topLinePunct w:val="0"/>
              <w:autoSpaceDE/>
              <w:autoSpaceDN/>
              <w:bidi w:val="0"/>
              <w:snapToGrid/>
              <w:spacing w:line="460" w:lineRule="atLeast"/>
              <w:ind w:firstLine="0" w:firstLineChars="0"/>
              <w:jc w:val="center"/>
              <w:textAlignment w:val="auto"/>
              <w:rPr>
                <w:rFonts w:ascii="Times New Roman" w:hAnsi="Times New Roman" w:eastAsia="宋体"/>
                <w:spacing w:val="-20"/>
                <w:sz w:val="21"/>
                <w:szCs w:val="21"/>
              </w:rPr>
            </w:pPr>
          </w:p>
        </w:tc>
        <w:tc>
          <w:tcPr>
            <w:tcW w:w="1603" w:type="dxa"/>
            <w:noWrap w:val="0"/>
            <w:vAlign w:val="center"/>
          </w:tcPr>
          <w:p w14:paraId="563281EF">
            <w:pPr>
              <w:keepNext w:val="0"/>
              <w:keepLines w:val="0"/>
              <w:pageBreakBefore w:val="0"/>
              <w:widowControl w:val="0"/>
              <w:tabs>
                <w:tab w:val="left" w:pos="7245"/>
              </w:tabs>
              <w:kinsoku/>
              <w:wordWrap/>
              <w:overflowPunct/>
              <w:topLinePunct w:val="0"/>
              <w:autoSpaceDE/>
              <w:autoSpaceDN/>
              <w:bidi w:val="0"/>
              <w:snapToGrid/>
              <w:spacing w:line="460" w:lineRule="atLeast"/>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聘任时间</w:t>
            </w:r>
          </w:p>
        </w:tc>
        <w:tc>
          <w:tcPr>
            <w:tcW w:w="3436" w:type="dxa"/>
            <w:gridSpan w:val="2"/>
            <w:noWrap w:val="0"/>
            <w:vAlign w:val="center"/>
          </w:tcPr>
          <w:p w14:paraId="582DA0F4">
            <w:pPr>
              <w:keepNext w:val="0"/>
              <w:keepLines w:val="0"/>
              <w:pageBreakBefore w:val="0"/>
              <w:widowControl w:val="0"/>
              <w:tabs>
                <w:tab w:val="left" w:pos="7245"/>
              </w:tabs>
              <w:kinsoku/>
              <w:wordWrap/>
              <w:overflowPunct/>
              <w:topLinePunct w:val="0"/>
              <w:autoSpaceDE/>
              <w:autoSpaceDN/>
              <w:bidi w:val="0"/>
              <w:adjustRightInd w:val="0"/>
              <w:snapToGrid/>
              <w:spacing w:line="460" w:lineRule="atLeast"/>
              <w:ind w:firstLine="0" w:firstLineChars="0"/>
              <w:jc w:val="center"/>
              <w:textAlignment w:val="auto"/>
              <w:rPr>
                <w:rFonts w:ascii="Times New Roman" w:hAnsi="Times New Roman" w:eastAsia="宋体"/>
                <w:spacing w:val="20"/>
                <w:sz w:val="21"/>
                <w:szCs w:val="21"/>
              </w:rPr>
            </w:pPr>
          </w:p>
        </w:tc>
      </w:tr>
      <w:tr w14:paraId="095AC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2530" w:type="dxa"/>
            <w:gridSpan w:val="4"/>
            <w:noWrap w:val="0"/>
            <w:vAlign w:val="center"/>
          </w:tcPr>
          <w:p w14:paraId="4239CB71">
            <w:pPr>
              <w:keepNext w:val="0"/>
              <w:keepLines w:val="0"/>
              <w:pageBreakBefore w:val="0"/>
              <w:widowControl w:val="0"/>
              <w:tabs>
                <w:tab w:val="left" w:pos="7245"/>
              </w:tabs>
              <w:kinsoku/>
              <w:wordWrap/>
              <w:overflowPunct/>
              <w:topLinePunct w:val="0"/>
              <w:autoSpaceDE/>
              <w:autoSpaceDN/>
              <w:bidi w:val="0"/>
              <w:snapToGrid/>
              <w:spacing w:line="460" w:lineRule="atLeast"/>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专业工作年限</w:t>
            </w:r>
          </w:p>
        </w:tc>
        <w:tc>
          <w:tcPr>
            <w:tcW w:w="1719" w:type="dxa"/>
            <w:gridSpan w:val="4"/>
            <w:noWrap w:val="0"/>
            <w:vAlign w:val="center"/>
          </w:tcPr>
          <w:p w14:paraId="2F92CEBE">
            <w:pPr>
              <w:keepNext w:val="0"/>
              <w:keepLines w:val="0"/>
              <w:pageBreakBefore w:val="0"/>
              <w:widowControl w:val="0"/>
              <w:tabs>
                <w:tab w:val="left" w:pos="7245"/>
              </w:tabs>
              <w:kinsoku/>
              <w:wordWrap/>
              <w:overflowPunct/>
              <w:topLinePunct w:val="0"/>
              <w:autoSpaceDE/>
              <w:autoSpaceDN/>
              <w:bidi w:val="0"/>
              <w:adjustRightInd w:val="0"/>
              <w:snapToGrid/>
              <w:spacing w:line="460" w:lineRule="atLeast"/>
              <w:ind w:firstLine="0" w:firstLineChars="0"/>
              <w:jc w:val="center"/>
              <w:textAlignment w:val="auto"/>
              <w:rPr>
                <w:rFonts w:ascii="Times New Roman" w:hAnsi="Times New Roman" w:eastAsia="宋体"/>
                <w:spacing w:val="-20"/>
                <w:sz w:val="21"/>
                <w:szCs w:val="21"/>
              </w:rPr>
            </w:pPr>
          </w:p>
        </w:tc>
        <w:tc>
          <w:tcPr>
            <w:tcW w:w="1603" w:type="dxa"/>
            <w:noWrap w:val="0"/>
            <w:vAlign w:val="center"/>
          </w:tcPr>
          <w:p w14:paraId="0629DE36">
            <w:pPr>
              <w:keepNext w:val="0"/>
              <w:keepLines w:val="0"/>
              <w:pageBreakBefore w:val="0"/>
              <w:widowControl w:val="0"/>
              <w:tabs>
                <w:tab w:val="left" w:pos="7245"/>
              </w:tabs>
              <w:kinsoku/>
              <w:wordWrap/>
              <w:overflowPunct/>
              <w:topLinePunct w:val="0"/>
              <w:autoSpaceDE/>
              <w:autoSpaceDN/>
              <w:bidi w:val="0"/>
              <w:snapToGrid/>
              <w:spacing w:line="460" w:lineRule="atLeast"/>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破格申报</w:t>
            </w:r>
          </w:p>
          <w:p w14:paraId="5F0DD651">
            <w:pPr>
              <w:keepNext w:val="0"/>
              <w:keepLines w:val="0"/>
              <w:pageBreakBefore w:val="0"/>
              <w:widowControl w:val="0"/>
              <w:tabs>
                <w:tab w:val="left" w:pos="7245"/>
              </w:tabs>
              <w:kinsoku/>
              <w:wordWrap/>
              <w:overflowPunct/>
              <w:topLinePunct w:val="0"/>
              <w:autoSpaceDE/>
              <w:autoSpaceDN/>
              <w:bidi w:val="0"/>
              <w:snapToGrid/>
              <w:spacing w:line="460" w:lineRule="atLeast"/>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专业及级别</w:t>
            </w:r>
          </w:p>
        </w:tc>
        <w:tc>
          <w:tcPr>
            <w:tcW w:w="3436" w:type="dxa"/>
            <w:gridSpan w:val="2"/>
            <w:noWrap w:val="0"/>
            <w:vAlign w:val="center"/>
          </w:tcPr>
          <w:p w14:paraId="2634E8A5">
            <w:pPr>
              <w:keepNext w:val="0"/>
              <w:keepLines w:val="0"/>
              <w:pageBreakBefore w:val="0"/>
              <w:widowControl w:val="0"/>
              <w:tabs>
                <w:tab w:val="left" w:pos="7245"/>
              </w:tabs>
              <w:kinsoku/>
              <w:wordWrap/>
              <w:overflowPunct/>
              <w:topLinePunct w:val="0"/>
              <w:autoSpaceDE/>
              <w:autoSpaceDN/>
              <w:bidi w:val="0"/>
              <w:adjustRightInd w:val="0"/>
              <w:snapToGrid/>
              <w:spacing w:line="460" w:lineRule="atLeast"/>
              <w:ind w:firstLine="0" w:firstLineChars="0"/>
              <w:textAlignment w:val="auto"/>
              <w:rPr>
                <w:rFonts w:ascii="Times New Roman" w:hAnsi="Times New Roman" w:eastAsia="宋体"/>
                <w:spacing w:val="20"/>
                <w:sz w:val="21"/>
                <w:szCs w:val="21"/>
              </w:rPr>
            </w:pPr>
          </w:p>
        </w:tc>
      </w:tr>
      <w:tr w14:paraId="46399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2530" w:type="dxa"/>
            <w:gridSpan w:val="4"/>
            <w:noWrap w:val="0"/>
            <w:vAlign w:val="center"/>
          </w:tcPr>
          <w:p w14:paraId="0F49CD32">
            <w:pPr>
              <w:keepNext w:val="0"/>
              <w:keepLines w:val="0"/>
              <w:pageBreakBefore w:val="0"/>
              <w:widowControl w:val="0"/>
              <w:tabs>
                <w:tab w:val="left" w:pos="7245"/>
              </w:tabs>
              <w:kinsoku/>
              <w:wordWrap/>
              <w:overflowPunct/>
              <w:topLinePunct w:val="0"/>
              <w:autoSpaceDE/>
              <w:autoSpaceDN/>
              <w:bidi w:val="0"/>
              <w:snapToGrid/>
              <w:spacing w:line="460" w:lineRule="atLeast"/>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工作单位及职务</w:t>
            </w:r>
          </w:p>
        </w:tc>
        <w:tc>
          <w:tcPr>
            <w:tcW w:w="6758" w:type="dxa"/>
            <w:gridSpan w:val="7"/>
            <w:noWrap w:val="0"/>
            <w:vAlign w:val="center"/>
          </w:tcPr>
          <w:p w14:paraId="05C8FF06">
            <w:pPr>
              <w:keepNext w:val="0"/>
              <w:keepLines w:val="0"/>
              <w:pageBreakBefore w:val="0"/>
              <w:widowControl w:val="0"/>
              <w:tabs>
                <w:tab w:val="left" w:pos="7245"/>
              </w:tabs>
              <w:kinsoku/>
              <w:wordWrap/>
              <w:overflowPunct/>
              <w:topLinePunct w:val="0"/>
              <w:autoSpaceDE/>
              <w:autoSpaceDN/>
              <w:bidi w:val="0"/>
              <w:adjustRightInd w:val="0"/>
              <w:snapToGrid/>
              <w:spacing w:line="460" w:lineRule="atLeast"/>
              <w:ind w:firstLine="0" w:firstLineChars="0"/>
              <w:textAlignment w:val="auto"/>
              <w:rPr>
                <w:rFonts w:ascii="Times New Roman" w:hAnsi="Times New Roman" w:eastAsia="宋体"/>
                <w:spacing w:val="20"/>
                <w:sz w:val="21"/>
                <w:szCs w:val="21"/>
              </w:rPr>
            </w:pPr>
          </w:p>
        </w:tc>
      </w:tr>
      <w:tr w14:paraId="05E8E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trPr>
        <w:tc>
          <w:tcPr>
            <w:tcW w:w="2530" w:type="dxa"/>
            <w:gridSpan w:val="4"/>
            <w:noWrap w:val="0"/>
            <w:vAlign w:val="center"/>
          </w:tcPr>
          <w:p w14:paraId="242FC99D">
            <w:pPr>
              <w:keepNext w:val="0"/>
              <w:keepLines w:val="0"/>
              <w:pageBreakBefore w:val="0"/>
              <w:widowControl w:val="0"/>
              <w:tabs>
                <w:tab w:val="left" w:pos="7245"/>
              </w:tabs>
              <w:kinsoku/>
              <w:wordWrap/>
              <w:overflowPunct/>
              <w:topLinePunct w:val="0"/>
              <w:autoSpaceDE/>
              <w:autoSpaceDN/>
              <w:bidi w:val="0"/>
              <w:snapToGrid/>
              <w:spacing w:line="460" w:lineRule="atLeast"/>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用于破格申报</w:t>
            </w:r>
          </w:p>
          <w:p w14:paraId="2D8B0F63">
            <w:pPr>
              <w:keepNext w:val="0"/>
              <w:keepLines w:val="0"/>
              <w:pageBreakBefore w:val="0"/>
              <w:widowControl w:val="0"/>
              <w:tabs>
                <w:tab w:val="left" w:pos="7245"/>
              </w:tabs>
              <w:kinsoku/>
              <w:wordWrap/>
              <w:overflowPunct/>
              <w:topLinePunct w:val="0"/>
              <w:autoSpaceDE/>
              <w:autoSpaceDN/>
              <w:bidi w:val="0"/>
              <w:snapToGrid/>
              <w:spacing w:line="460" w:lineRule="atLeast"/>
              <w:ind w:firstLine="0" w:firstLineChars="0"/>
              <w:jc w:val="center"/>
              <w:textAlignment w:val="auto"/>
              <w:rPr>
                <w:rFonts w:ascii="Times New Roman" w:hAnsi="Times New Roman" w:eastAsia="宋体"/>
                <w:spacing w:val="-20"/>
                <w:sz w:val="21"/>
                <w:szCs w:val="21"/>
              </w:rPr>
            </w:pPr>
            <w:r>
              <w:rPr>
                <w:rFonts w:ascii="Times New Roman" w:hAnsi="Times New Roman" w:eastAsia="宋体"/>
                <w:sz w:val="21"/>
                <w:szCs w:val="21"/>
              </w:rPr>
              <w:t>的主要业绩</w:t>
            </w:r>
          </w:p>
        </w:tc>
        <w:tc>
          <w:tcPr>
            <w:tcW w:w="6758" w:type="dxa"/>
            <w:gridSpan w:val="7"/>
            <w:noWrap w:val="0"/>
            <w:vAlign w:val="center"/>
          </w:tcPr>
          <w:p w14:paraId="2A2E202D">
            <w:pPr>
              <w:keepNext w:val="0"/>
              <w:keepLines w:val="0"/>
              <w:pageBreakBefore w:val="0"/>
              <w:widowControl w:val="0"/>
              <w:tabs>
                <w:tab w:val="left" w:pos="7245"/>
              </w:tabs>
              <w:kinsoku/>
              <w:wordWrap/>
              <w:overflowPunct/>
              <w:topLinePunct w:val="0"/>
              <w:autoSpaceDE/>
              <w:autoSpaceDN/>
              <w:bidi w:val="0"/>
              <w:snapToGrid/>
              <w:spacing w:line="460" w:lineRule="atLeast"/>
              <w:ind w:firstLine="0" w:firstLineChars="0"/>
              <w:textAlignment w:val="auto"/>
              <w:rPr>
                <w:rFonts w:ascii="Times New Roman" w:hAnsi="Times New Roman" w:eastAsia="宋体"/>
                <w:spacing w:val="-20"/>
                <w:sz w:val="21"/>
                <w:szCs w:val="21"/>
              </w:rPr>
            </w:pPr>
          </w:p>
        </w:tc>
      </w:tr>
      <w:tr w14:paraId="44072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5" w:hRule="atLeast"/>
        </w:trPr>
        <w:tc>
          <w:tcPr>
            <w:tcW w:w="811" w:type="dxa"/>
            <w:noWrap w:val="0"/>
            <w:vAlign w:val="center"/>
          </w:tcPr>
          <w:p w14:paraId="6CD0DFD3">
            <w:pPr>
              <w:keepNext w:val="0"/>
              <w:keepLines w:val="0"/>
              <w:pageBreakBefore w:val="0"/>
              <w:widowControl w:val="0"/>
              <w:tabs>
                <w:tab w:val="left" w:pos="7245"/>
              </w:tabs>
              <w:kinsoku/>
              <w:wordWrap/>
              <w:overflowPunct/>
              <w:topLinePunct w:val="0"/>
              <w:autoSpaceDE/>
              <w:autoSpaceDN/>
              <w:bidi w:val="0"/>
              <w:adjustRightInd/>
              <w:snapToGrid/>
              <w:spacing w:line="460" w:lineRule="atLeast"/>
              <w:ind w:firstLine="0" w:firstLineChars="0"/>
              <w:jc w:val="center"/>
              <w:textAlignment w:val="auto"/>
              <w:rPr>
                <w:rFonts w:ascii="Times New Roman" w:hAnsi="Times New Roman" w:eastAsia="宋体"/>
                <w:spacing w:val="20"/>
                <w:sz w:val="21"/>
                <w:szCs w:val="21"/>
              </w:rPr>
            </w:pPr>
            <w:r>
              <w:rPr>
                <w:rFonts w:ascii="Times New Roman" w:hAnsi="Times New Roman" w:eastAsia="宋体"/>
                <w:spacing w:val="20"/>
                <w:sz w:val="21"/>
                <w:szCs w:val="21"/>
              </w:rPr>
              <w:t>单位意见</w:t>
            </w:r>
          </w:p>
        </w:tc>
        <w:tc>
          <w:tcPr>
            <w:tcW w:w="3438" w:type="dxa"/>
            <w:gridSpan w:val="7"/>
            <w:noWrap w:val="0"/>
            <w:vAlign w:val="top"/>
          </w:tcPr>
          <w:p w14:paraId="74266FA6">
            <w:pPr>
              <w:keepNext w:val="0"/>
              <w:keepLines w:val="0"/>
              <w:pageBreakBefore w:val="0"/>
              <w:widowControl w:val="0"/>
              <w:tabs>
                <w:tab w:val="left" w:pos="7245"/>
              </w:tabs>
              <w:kinsoku/>
              <w:wordWrap/>
              <w:overflowPunct/>
              <w:topLinePunct w:val="0"/>
              <w:autoSpaceDE/>
              <w:autoSpaceDN/>
              <w:bidi w:val="0"/>
              <w:adjustRightInd/>
              <w:snapToGrid/>
              <w:spacing w:line="460" w:lineRule="atLeast"/>
              <w:ind w:firstLine="0" w:firstLineChars="0"/>
              <w:textAlignment w:val="auto"/>
              <w:rPr>
                <w:rFonts w:ascii="Times New Roman" w:hAnsi="Times New Roman" w:eastAsia="宋体"/>
                <w:spacing w:val="-20"/>
                <w:sz w:val="21"/>
                <w:szCs w:val="21"/>
              </w:rPr>
            </w:pPr>
          </w:p>
          <w:p w14:paraId="2C6A93CF">
            <w:pPr>
              <w:keepNext w:val="0"/>
              <w:keepLines w:val="0"/>
              <w:pageBreakBefore w:val="0"/>
              <w:widowControl w:val="0"/>
              <w:tabs>
                <w:tab w:val="left" w:pos="7245"/>
              </w:tabs>
              <w:kinsoku/>
              <w:wordWrap/>
              <w:overflowPunct/>
              <w:topLinePunct w:val="0"/>
              <w:autoSpaceDE/>
              <w:autoSpaceDN/>
              <w:bidi w:val="0"/>
              <w:adjustRightInd/>
              <w:snapToGrid/>
              <w:spacing w:line="460" w:lineRule="atLeast"/>
              <w:ind w:firstLine="0" w:firstLineChars="0"/>
              <w:textAlignment w:val="auto"/>
              <w:rPr>
                <w:rFonts w:ascii="Times New Roman" w:hAnsi="Times New Roman" w:eastAsia="宋体"/>
                <w:spacing w:val="-20"/>
                <w:sz w:val="21"/>
                <w:szCs w:val="21"/>
              </w:rPr>
            </w:pPr>
          </w:p>
          <w:p w14:paraId="1FF560E3">
            <w:pPr>
              <w:keepNext w:val="0"/>
              <w:keepLines w:val="0"/>
              <w:pageBreakBefore w:val="0"/>
              <w:widowControl w:val="0"/>
              <w:tabs>
                <w:tab w:val="left" w:pos="7245"/>
              </w:tabs>
              <w:kinsoku/>
              <w:wordWrap/>
              <w:overflowPunct/>
              <w:topLinePunct w:val="0"/>
              <w:autoSpaceDE/>
              <w:autoSpaceDN/>
              <w:bidi w:val="0"/>
              <w:adjustRightInd/>
              <w:snapToGrid/>
              <w:spacing w:line="460" w:lineRule="atLeast"/>
              <w:ind w:firstLine="0" w:firstLineChars="0"/>
              <w:textAlignment w:val="auto"/>
              <w:rPr>
                <w:rFonts w:ascii="Times New Roman" w:hAnsi="Times New Roman" w:eastAsia="宋体"/>
                <w:sz w:val="21"/>
                <w:szCs w:val="21"/>
              </w:rPr>
            </w:pPr>
          </w:p>
          <w:p w14:paraId="4C9CD06D">
            <w:pPr>
              <w:keepNext w:val="0"/>
              <w:keepLines w:val="0"/>
              <w:pageBreakBefore w:val="0"/>
              <w:widowControl w:val="0"/>
              <w:tabs>
                <w:tab w:val="left" w:pos="7245"/>
              </w:tabs>
              <w:kinsoku/>
              <w:wordWrap/>
              <w:overflowPunct/>
              <w:topLinePunct w:val="0"/>
              <w:autoSpaceDE/>
              <w:autoSpaceDN/>
              <w:bidi w:val="0"/>
              <w:adjustRightInd/>
              <w:snapToGrid/>
              <w:spacing w:line="460" w:lineRule="atLeast"/>
              <w:ind w:firstLine="0" w:firstLineChars="0"/>
              <w:jc w:val="right"/>
              <w:textAlignment w:val="auto"/>
              <w:rPr>
                <w:rFonts w:ascii="Times New Roman" w:hAnsi="Times New Roman" w:eastAsia="宋体"/>
                <w:spacing w:val="-20"/>
                <w:sz w:val="21"/>
                <w:szCs w:val="21"/>
              </w:rPr>
            </w:pPr>
            <w:r>
              <w:rPr>
                <w:rFonts w:ascii="Times New Roman" w:hAnsi="Times New Roman" w:eastAsia="宋体"/>
                <w:sz w:val="21"/>
                <w:szCs w:val="21"/>
              </w:rPr>
              <w:t>（盖章）</w:t>
            </w:r>
          </w:p>
          <w:p w14:paraId="264027FA">
            <w:pPr>
              <w:keepNext w:val="0"/>
              <w:keepLines w:val="0"/>
              <w:pageBreakBefore w:val="0"/>
              <w:widowControl w:val="0"/>
              <w:tabs>
                <w:tab w:val="left" w:pos="7245"/>
              </w:tabs>
              <w:kinsoku/>
              <w:wordWrap/>
              <w:overflowPunct/>
              <w:topLinePunct w:val="0"/>
              <w:autoSpaceDE/>
              <w:autoSpaceDN/>
              <w:bidi w:val="0"/>
              <w:adjustRightInd/>
              <w:snapToGrid/>
              <w:spacing w:line="460" w:lineRule="atLeast"/>
              <w:ind w:firstLine="0" w:firstLineChars="0"/>
              <w:jc w:val="right"/>
              <w:textAlignment w:val="auto"/>
              <w:rPr>
                <w:rFonts w:ascii="Times New Roman" w:hAnsi="Times New Roman" w:eastAsia="宋体"/>
                <w:spacing w:val="-20"/>
                <w:sz w:val="21"/>
                <w:szCs w:val="21"/>
              </w:rPr>
            </w:pPr>
            <w:r>
              <w:rPr>
                <w:rFonts w:ascii="Times New Roman" w:hAnsi="Times New Roman" w:eastAsia="宋体"/>
                <w:sz w:val="21"/>
                <w:szCs w:val="21"/>
              </w:rPr>
              <w:t xml:space="preserve"> 年  月  日</w:t>
            </w:r>
          </w:p>
        </w:tc>
        <w:tc>
          <w:tcPr>
            <w:tcW w:w="1603" w:type="dxa"/>
            <w:noWrap w:val="0"/>
            <w:vAlign w:val="center"/>
          </w:tcPr>
          <w:p w14:paraId="63CFF012">
            <w:pPr>
              <w:keepNext w:val="0"/>
              <w:keepLines w:val="0"/>
              <w:pageBreakBefore w:val="0"/>
              <w:widowControl w:val="0"/>
              <w:tabs>
                <w:tab w:val="left" w:pos="7245"/>
              </w:tabs>
              <w:kinsoku/>
              <w:wordWrap/>
              <w:overflowPunct/>
              <w:topLinePunct w:val="0"/>
              <w:autoSpaceDE/>
              <w:autoSpaceDN/>
              <w:bidi w:val="0"/>
              <w:adjustRightInd/>
              <w:snapToGrid/>
              <w:spacing w:line="460" w:lineRule="atLeast"/>
              <w:ind w:firstLine="0" w:firstLineChars="0"/>
              <w:jc w:val="center"/>
              <w:textAlignment w:val="auto"/>
              <w:rPr>
                <w:rFonts w:ascii="Times New Roman" w:hAnsi="Times New Roman" w:eastAsia="宋体"/>
                <w:spacing w:val="20"/>
                <w:sz w:val="21"/>
                <w:szCs w:val="21"/>
              </w:rPr>
            </w:pPr>
            <w:r>
              <w:rPr>
                <w:rFonts w:ascii="Times New Roman" w:hAnsi="Times New Roman" w:eastAsia="宋体"/>
                <w:spacing w:val="20"/>
                <w:sz w:val="21"/>
                <w:szCs w:val="21"/>
              </w:rPr>
              <w:t>市（厅）人社（事）部门</w:t>
            </w:r>
          </w:p>
          <w:p w14:paraId="46D613B4">
            <w:pPr>
              <w:keepNext w:val="0"/>
              <w:keepLines w:val="0"/>
              <w:pageBreakBefore w:val="0"/>
              <w:widowControl w:val="0"/>
              <w:tabs>
                <w:tab w:val="left" w:pos="7245"/>
              </w:tabs>
              <w:kinsoku/>
              <w:wordWrap/>
              <w:overflowPunct/>
              <w:topLinePunct w:val="0"/>
              <w:autoSpaceDE/>
              <w:autoSpaceDN/>
              <w:bidi w:val="0"/>
              <w:adjustRightInd/>
              <w:snapToGrid/>
              <w:spacing w:line="460" w:lineRule="atLeast"/>
              <w:ind w:firstLine="0" w:firstLineChars="0"/>
              <w:jc w:val="center"/>
              <w:textAlignment w:val="auto"/>
              <w:rPr>
                <w:rFonts w:ascii="Times New Roman" w:hAnsi="Times New Roman" w:eastAsia="宋体"/>
                <w:spacing w:val="20"/>
                <w:sz w:val="21"/>
                <w:szCs w:val="21"/>
              </w:rPr>
            </w:pPr>
            <w:r>
              <w:rPr>
                <w:rFonts w:ascii="Times New Roman" w:hAnsi="Times New Roman" w:eastAsia="宋体"/>
                <w:spacing w:val="20"/>
                <w:sz w:val="21"/>
                <w:szCs w:val="21"/>
              </w:rPr>
              <w:t>意见</w:t>
            </w:r>
          </w:p>
        </w:tc>
        <w:tc>
          <w:tcPr>
            <w:tcW w:w="3436" w:type="dxa"/>
            <w:gridSpan w:val="2"/>
            <w:noWrap w:val="0"/>
            <w:vAlign w:val="top"/>
          </w:tcPr>
          <w:p w14:paraId="540F9D3A">
            <w:pPr>
              <w:keepNext w:val="0"/>
              <w:keepLines w:val="0"/>
              <w:pageBreakBefore w:val="0"/>
              <w:widowControl w:val="0"/>
              <w:tabs>
                <w:tab w:val="left" w:pos="7245"/>
              </w:tabs>
              <w:kinsoku/>
              <w:wordWrap/>
              <w:overflowPunct/>
              <w:topLinePunct w:val="0"/>
              <w:autoSpaceDE/>
              <w:autoSpaceDN/>
              <w:bidi w:val="0"/>
              <w:adjustRightInd/>
              <w:snapToGrid/>
              <w:spacing w:line="460" w:lineRule="atLeast"/>
              <w:ind w:firstLine="0" w:firstLineChars="0"/>
              <w:textAlignment w:val="auto"/>
              <w:rPr>
                <w:rFonts w:ascii="Times New Roman" w:hAnsi="Times New Roman" w:eastAsia="宋体"/>
                <w:spacing w:val="-20"/>
                <w:sz w:val="21"/>
                <w:szCs w:val="21"/>
              </w:rPr>
            </w:pPr>
          </w:p>
          <w:p w14:paraId="19503FA3">
            <w:pPr>
              <w:keepNext w:val="0"/>
              <w:keepLines w:val="0"/>
              <w:pageBreakBefore w:val="0"/>
              <w:widowControl w:val="0"/>
              <w:tabs>
                <w:tab w:val="left" w:pos="7245"/>
              </w:tabs>
              <w:kinsoku/>
              <w:wordWrap/>
              <w:overflowPunct/>
              <w:topLinePunct w:val="0"/>
              <w:autoSpaceDE/>
              <w:autoSpaceDN/>
              <w:bidi w:val="0"/>
              <w:adjustRightInd/>
              <w:snapToGrid/>
              <w:spacing w:line="460" w:lineRule="atLeast"/>
              <w:ind w:firstLine="0" w:firstLineChars="0"/>
              <w:textAlignment w:val="auto"/>
              <w:rPr>
                <w:rFonts w:ascii="Times New Roman" w:hAnsi="Times New Roman" w:eastAsia="宋体"/>
                <w:spacing w:val="-20"/>
                <w:sz w:val="21"/>
                <w:szCs w:val="21"/>
              </w:rPr>
            </w:pPr>
          </w:p>
          <w:p w14:paraId="1FD97FFB">
            <w:pPr>
              <w:keepNext w:val="0"/>
              <w:keepLines w:val="0"/>
              <w:pageBreakBefore w:val="0"/>
              <w:widowControl w:val="0"/>
              <w:tabs>
                <w:tab w:val="left" w:pos="7245"/>
              </w:tabs>
              <w:kinsoku/>
              <w:wordWrap/>
              <w:overflowPunct/>
              <w:topLinePunct w:val="0"/>
              <w:autoSpaceDE/>
              <w:autoSpaceDN/>
              <w:bidi w:val="0"/>
              <w:adjustRightInd/>
              <w:snapToGrid/>
              <w:spacing w:line="460" w:lineRule="atLeast"/>
              <w:ind w:firstLine="0" w:firstLineChars="0"/>
              <w:textAlignment w:val="auto"/>
              <w:rPr>
                <w:rFonts w:ascii="Times New Roman" w:hAnsi="Times New Roman" w:eastAsia="宋体"/>
                <w:spacing w:val="-20"/>
                <w:sz w:val="21"/>
                <w:szCs w:val="21"/>
              </w:rPr>
            </w:pPr>
          </w:p>
          <w:p w14:paraId="7EC98F2C">
            <w:pPr>
              <w:keepNext w:val="0"/>
              <w:keepLines w:val="0"/>
              <w:pageBreakBefore w:val="0"/>
              <w:widowControl w:val="0"/>
              <w:tabs>
                <w:tab w:val="left" w:pos="7245"/>
              </w:tabs>
              <w:kinsoku/>
              <w:wordWrap/>
              <w:overflowPunct/>
              <w:topLinePunct w:val="0"/>
              <w:autoSpaceDE/>
              <w:autoSpaceDN/>
              <w:bidi w:val="0"/>
              <w:adjustRightInd/>
              <w:snapToGrid/>
              <w:spacing w:line="460" w:lineRule="atLeast"/>
              <w:ind w:firstLine="0" w:firstLineChars="0"/>
              <w:jc w:val="right"/>
              <w:textAlignment w:val="auto"/>
              <w:rPr>
                <w:rFonts w:ascii="Times New Roman" w:hAnsi="Times New Roman" w:eastAsia="宋体"/>
                <w:spacing w:val="-20"/>
                <w:sz w:val="21"/>
                <w:szCs w:val="21"/>
              </w:rPr>
            </w:pPr>
            <w:r>
              <w:rPr>
                <w:rFonts w:ascii="Times New Roman" w:hAnsi="Times New Roman" w:eastAsia="宋体"/>
                <w:sz w:val="21"/>
                <w:szCs w:val="21"/>
              </w:rPr>
              <w:t>（盖章）</w:t>
            </w:r>
          </w:p>
          <w:p w14:paraId="6433325C">
            <w:pPr>
              <w:keepNext w:val="0"/>
              <w:keepLines w:val="0"/>
              <w:pageBreakBefore w:val="0"/>
              <w:widowControl w:val="0"/>
              <w:tabs>
                <w:tab w:val="left" w:pos="7245"/>
              </w:tabs>
              <w:kinsoku/>
              <w:wordWrap/>
              <w:overflowPunct/>
              <w:topLinePunct w:val="0"/>
              <w:autoSpaceDE/>
              <w:autoSpaceDN/>
              <w:bidi w:val="0"/>
              <w:adjustRightInd/>
              <w:snapToGrid/>
              <w:spacing w:line="460" w:lineRule="atLeast"/>
              <w:ind w:firstLine="0" w:firstLineChars="0"/>
              <w:jc w:val="right"/>
              <w:textAlignment w:val="auto"/>
              <w:rPr>
                <w:rFonts w:ascii="Times New Roman" w:hAnsi="Times New Roman" w:eastAsia="宋体"/>
                <w:spacing w:val="-20"/>
                <w:sz w:val="21"/>
                <w:szCs w:val="21"/>
              </w:rPr>
            </w:pPr>
            <w:r>
              <w:rPr>
                <w:rFonts w:ascii="Times New Roman" w:hAnsi="Times New Roman" w:eastAsia="宋体"/>
                <w:sz w:val="21"/>
                <w:szCs w:val="21"/>
              </w:rPr>
              <w:t xml:space="preserve">  年  月  日</w:t>
            </w:r>
          </w:p>
        </w:tc>
      </w:tr>
      <w:tr w14:paraId="21CBF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1" w:hRule="atLeast"/>
        </w:trPr>
        <w:tc>
          <w:tcPr>
            <w:tcW w:w="811" w:type="dxa"/>
            <w:noWrap w:val="0"/>
            <w:vAlign w:val="center"/>
          </w:tcPr>
          <w:p w14:paraId="1744F443">
            <w:pPr>
              <w:keepNext w:val="0"/>
              <w:keepLines w:val="0"/>
              <w:pageBreakBefore w:val="0"/>
              <w:widowControl w:val="0"/>
              <w:tabs>
                <w:tab w:val="left" w:pos="7245"/>
              </w:tabs>
              <w:kinsoku/>
              <w:wordWrap/>
              <w:overflowPunct/>
              <w:topLinePunct w:val="0"/>
              <w:autoSpaceDE/>
              <w:autoSpaceDN/>
              <w:bidi w:val="0"/>
              <w:adjustRightInd/>
              <w:snapToGrid/>
              <w:spacing w:line="460" w:lineRule="atLeast"/>
              <w:ind w:firstLine="0" w:firstLineChars="0"/>
              <w:jc w:val="center"/>
              <w:textAlignment w:val="auto"/>
              <w:rPr>
                <w:rFonts w:ascii="Times New Roman" w:hAnsi="Times New Roman" w:eastAsia="宋体"/>
                <w:spacing w:val="20"/>
                <w:sz w:val="21"/>
                <w:szCs w:val="21"/>
              </w:rPr>
            </w:pPr>
            <w:r>
              <w:rPr>
                <w:rFonts w:ascii="Times New Roman" w:hAnsi="Times New Roman" w:eastAsia="宋体"/>
                <w:spacing w:val="20"/>
                <w:sz w:val="21"/>
                <w:szCs w:val="21"/>
              </w:rPr>
              <w:t>审批意见</w:t>
            </w:r>
          </w:p>
        </w:tc>
        <w:tc>
          <w:tcPr>
            <w:tcW w:w="8477" w:type="dxa"/>
            <w:gridSpan w:val="10"/>
            <w:noWrap w:val="0"/>
            <w:vAlign w:val="top"/>
          </w:tcPr>
          <w:p w14:paraId="4019F378">
            <w:pPr>
              <w:keepNext w:val="0"/>
              <w:keepLines w:val="0"/>
              <w:pageBreakBefore w:val="0"/>
              <w:widowControl w:val="0"/>
              <w:tabs>
                <w:tab w:val="left" w:pos="7245"/>
              </w:tabs>
              <w:kinsoku/>
              <w:wordWrap/>
              <w:overflowPunct/>
              <w:topLinePunct w:val="0"/>
              <w:autoSpaceDE/>
              <w:autoSpaceDN/>
              <w:bidi w:val="0"/>
              <w:adjustRightInd/>
              <w:snapToGrid/>
              <w:spacing w:line="460" w:lineRule="atLeast"/>
              <w:ind w:firstLine="0" w:firstLineChars="0"/>
              <w:textAlignment w:val="auto"/>
              <w:rPr>
                <w:rFonts w:ascii="Times New Roman" w:hAnsi="Times New Roman" w:eastAsia="宋体"/>
                <w:spacing w:val="20"/>
                <w:sz w:val="21"/>
                <w:szCs w:val="21"/>
              </w:rPr>
            </w:pPr>
          </w:p>
        </w:tc>
      </w:tr>
      <w:tr w14:paraId="27173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trPr>
        <w:tc>
          <w:tcPr>
            <w:tcW w:w="811" w:type="dxa"/>
            <w:noWrap w:val="0"/>
            <w:vAlign w:val="center"/>
          </w:tcPr>
          <w:p w14:paraId="1DD7FCAB">
            <w:pPr>
              <w:keepNext w:val="0"/>
              <w:keepLines w:val="0"/>
              <w:pageBreakBefore w:val="0"/>
              <w:widowControl w:val="0"/>
              <w:tabs>
                <w:tab w:val="left" w:pos="7245"/>
              </w:tabs>
              <w:kinsoku/>
              <w:wordWrap/>
              <w:overflowPunct/>
              <w:topLinePunct w:val="0"/>
              <w:autoSpaceDE/>
              <w:autoSpaceDN/>
              <w:bidi w:val="0"/>
              <w:snapToGrid/>
              <w:spacing w:line="460" w:lineRule="atLeast"/>
              <w:ind w:firstLine="0" w:firstLineChars="0"/>
              <w:jc w:val="center"/>
              <w:textAlignment w:val="auto"/>
              <w:rPr>
                <w:rFonts w:ascii="Times New Roman" w:hAnsi="Times New Roman" w:eastAsia="宋体"/>
                <w:spacing w:val="20"/>
                <w:sz w:val="21"/>
                <w:szCs w:val="21"/>
              </w:rPr>
            </w:pPr>
            <w:r>
              <w:rPr>
                <w:rFonts w:ascii="Times New Roman" w:hAnsi="Times New Roman" w:eastAsia="宋体"/>
                <w:spacing w:val="20"/>
                <w:sz w:val="21"/>
                <w:szCs w:val="21"/>
              </w:rPr>
              <w:t>备注</w:t>
            </w:r>
          </w:p>
        </w:tc>
        <w:tc>
          <w:tcPr>
            <w:tcW w:w="8477" w:type="dxa"/>
            <w:gridSpan w:val="10"/>
            <w:noWrap w:val="0"/>
            <w:vAlign w:val="top"/>
          </w:tcPr>
          <w:p w14:paraId="00095AE2">
            <w:pPr>
              <w:keepNext w:val="0"/>
              <w:keepLines w:val="0"/>
              <w:pageBreakBefore w:val="0"/>
              <w:widowControl w:val="0"/>
              <w:tabs>
                <w:tab w:val="left" w:pos="7245"/>
              </w:tabs>
              <w:kinsoku/>
              <w:wordWrap/>
              <w:overflowPunct/>
              <w:topLinePunct w:val="0"/>
              <w:autoSpaceDE/>
              <w:autoSpaceDN/>
              <w:bidi w:val="0"/>
              <w:snapToGrid/>
              <w:spacing w:line="460" w:lineRule="atLeast"/>
              <w:ind w:firstLine="0" w:firstLineChars="0"/>
              <w:textAlignment w:val="auto"/>
              <w:rPr>
                <w:rFonts w:ascii="Times New Roman" w:hAnsi="Times New Roman" w:eastAsia="宋体"/>
                <w:spacing w:val="20"/>
                <w:sz w:val="21"/>
                <w:szCs w:val="21"/>
              </w:rPr>
            </w:pPr>
          </w:p>
        </w:tc>
      </w:tr>
    </w:tbl>
    <w:p w14:paraId="011B86EE">
      <w:pPr>
        <w:keepNext w:val="0"/>
        <w:keepLines w:val="0"/>
        <w:pageBreakBefore w:val="0"/>
        <w:kinsoku/>
        <w:wordWrap/>
        <w:overflowPunct/>
        <w:topLinePunct w:val="0"/>
        <w:bidi w:val="0"/>
        <w:spacing w:line="520" w:lineRule="exact"/>
        <w:jc w:val="left"/>
        <w:textAlignment w:val="auto"/>
        <w:outlineLvl w:val="9"/>
        <w:rPr>
          <w:rFonts w:eastAsia="黑体"/>
          <w:sz w:val="32"/>
          <w:szCs w:val="32"/>
        </w:rPr>
      </w:pPr>
    </w:p>
    <w:p w14:paraId="12C48C8A">
      <w:pPr>
        <w:keepNext w:val="0"/>
        <w:keepLines w:val="0"/>
        <w:pageBreakBefore w:val="0"/>
        <w:kinsoku/>
        <w:topLinePunct w:val="0"/>
        <w:bidi w:val="0"/>
        <w:spacing w:line="520" w:lineRule="exact"/>
        <w:jc w:val="left"/>
        <w:textAlignment w:val="auto"/>
        <w:rPr>
          <w:rFonts w:hint="eastAsia" w:ascii="仿宋_GB2312" w:hAnsi="仿宋_GB2312" w:eastAsia="仿宋_GB2312" w:cs="仿宋_GB2312"/>
          <w:sz w:val="32"/>
          <w:szCs w:val="32"/>
          <w:lang w:eastAsia="zh-CN"/>
        </w:rPr>
      </w:pPr>
    </w:p>
    <w:p w14:paraId="4B6CE7A4">
      <w:pPr>
        <w:keepNext w:val="0"/>
        <w:keepLines w:val="0"/>
        <w:pageBreakBefore w:val="0"/>
        <w:kinsoku/>
        <w:topLinePunct w:val="0"/>
        <w:bidi w:val="0"/>
        <w:spacing w:line="52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4</w:t>
      </w:r>
    </w:p>
    <w:p w14:paraId="6FF66B00">
      <w:pPr>
        <w:keepNext w:val="0"/>
        <w:keepLines w:val="0"/>
        <w:pageBreakBefore w:val="0"/>
        <w:kinsoku/>
        <w:topLinePunct w:val="0"/>
        <w:bidi w:val="0"/>
        <w:spacing w:line="520" w:lineRule="exact"/>
        <w:ind w:firstLine="0" w:firstLineChars="0"/>
        <w:jc w:val="center"/>
        <w:textAlignment w:val="auto"/>
        <w:rPr>
          <w:rFonts w:ascii="Times New Roman" w:hAnsi="Times New Roman" w:eastAsia="方正小标宋简体"/>
          <w:sz w:val="44"/>
        </w:rPr>
      </w:pPr>
      <w:r>
        <w:rPr>
          <w:rFonts w:ascii="Times New Roman" w:hAnsi="Times New Roman" w:eastAsia="方正小标宋简体"/>
          <w:sz w:val="44"/>
        </w:rPr>
        <w:t>转系列（专业）申报人员审批表</w:t>
      </w:r>
    </w:p>
    <w:p w14:paraId="5D68F1A2">
      <w:pPr>
        <w:keepNext w:val="0"/>
        <w:keepLines w:val="0"/>
        <w:pageBreakBefore w:val="0"/>
        <w:kinsoku/>
        <w:topLinePunct w:val="0"/>
        <w:bidi w:val="0"/>
        <w:spacing w:line="520" w:lineRule="exact"/>
        <w:ind w:firstLine="0" w:firstLineChars="0"/>
        <w:jc w:val="center"/>
        <w:textAlignment w:val="auto"/>
        <w:rPr>
          <w:rFonts w:ascii="Times New Roman" w:hAnsi="Times New Roman" w:eastAsia="宋体"/>
          <w:b/>
          <w:bCs/>
          <w:sz w:val="18"/>
        </w:rPr>
      </w:pPr>
    </w:p>
    <w:tbl>
      <w:tblPr>
        <w:tblStyle w:val="2"/>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54"/>
        <w:gridCol w:w="334"/>
        <w:gridCol w:w="611"/>
        <w:gridCol w:w="135"/>
        <w:gridCol w:w="540"/>
        <w:gridCol w:w="696"/>
        <w:gridCol w:w="204"/>
        <w:gridCol w:w="1260"/>
        <w:gridCol w:w="1182"/>
        <w:gridCol w:w="78"/>
        <w:gridCol w:w="283"/>
        <w:gridCol w:w="617"/>
        <w:gridCol w:w="885"/>
        <w:gridCol w:w="213"/>
        <w:gridCol w:w="1602"/>
      </w:tblGrid>
      <w:tr w14:paraId="34821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1008" w:type="dxa"/>
            <w:gridSpan w:val="2"/>
            <w:noWrap w:val="0"/>
            <w:vAlign w:val="center"/>
          </w:tcPr>
          <w:p w14:paraId="55658030">
            <w:pPr>
              <w:keepNext w:val="0"/>
              <w:keepLines w:val="0"/>
              <w:pageBreakBefore w:val="0"/>
              <w:widowControl w:val="0"/>
              <w:kinsoku/>
              <w:overflowPunct/>
              <w:topLinePunct w:val="0"/>
              <w:autoSpaceDE/>
              <w:autoSpaceDN/>
              <w:bidi w:val="0"/>
              <w:adjustRightInd/>
              <w:snapToGrid/>
              <w:spacing w:line="460" w:lineRule="exact"/>
              <w:ind w:firstLine="0" w:firstLineChars="0"/>
              <w:jc w:val="center"/>
              <w:textAlignment w:val="auto"/>
              <w:rPr>
                <w:rFonts w:ascii="Times New Roman" w:hAnsi="Times New Roman" w:eastAsia="宋体"/>
                <w:sz w:val="24"/>
              </w:rPr>
            </w:pPr>
            <w:r>
              <w:rPr>
                <w:rFonts w:ascii="Times New Roman" w:hAnsi="Times New Roman" w:eastAsia="宋体"/>
                <w:sz w:val="24"/>
              </w:rPr>
              <w:t>姓  名</w:t>
            </w:r>
          </w:p>
        </w:tc>
        <w:tc>
          <w:tcPr>
            <w:tcW w:w="1620" w:type="dxa"/>
            <w:gridSpan w:val="4"/>
            <w:noWrap w:val="0"/>
            <w:vAlign w:val="center"/>
          </w:tcPr>
          <w:p w14:paraId="2E2AA80C">
            <w:pPr>
              <w:keepNext w:val="0"/>
              <w:keepLines w:val="0"/>
              <w:pageBreakBefore w:val="0"/>
              <w:widowControl w:val="0"/>
              <w:kinsoku/>
              <w:overflowPunct/>
              <w:topLinePunct w:val="0"/>
              <w:autoSpaceDE/>
              <w:autoSpaceDN/>
              <w:bidi w:val="0"/>
              <w:adjustRightInd/>
              <w:snapToGrid/>
              <w:spacing w:line="460" w:lineRule="exact"/>
              <w:ind w:firstLine="0" w:firstLineChars="0"/>
              <w:jc w:val="center"/>
              <w:textAlignment w:val="auto"/>
              <w:rPr>
                <w:rFonts w:ascii="Times New Roman" w:hAnsi="Times New Roman" w:eastAsia="宋体"/>
                <w:sz w:val="24"/>
              </w:rPr>
            </w:pPr>
          </w:p>
        </w:tc>
        <w:tc>
          <w:tcPr>
            <w:tcW w:w="900" w:type="dxa"/>
            <w:gridSpan w:val="2"/>
            <w:noWrap w:val="0"/>
            <w:vAlign w:val="center"/>
          </w:tcPr>
          <w:p w14:paraId="1A892E18">
            <w:pPr>
              <w:keepNext w:val="0"/>
              <w:keepLines w:val="0"/>
              <w:pageBreakBefore w:val="0"/>
              <w:widowControl w:val="0"/>
              <w:kinsoku/>
              <w:overflowPunct/>
              <w:topLinePunct w:val="0"/>
              <w:autoSpaceDE/>
              <w:autoSpaceDN/>
              <w:bidi w:val="0"/>
              <w:adjustRightInd/>
              <w:snapToGrid/>
              <w:spacing w:line="460" w:lineRule="exact"/>
              <w:ind w:firstLine="0" w:firstLineChars="0"/>
              <w:jc w:val="center"/>
              <w:textAlignment w:val="auto"/>
              <w:rPr>
                <w:rFonts w:ascii="Times New Roman" w:hAnsi="Times New Roman" w:eastAsia="宋体"/>
                <w:sz w:val="24"/>
              </w:rPr>
            </w:pPr>
            <w:r>
              <w:rPr>
                <w:rFonts w:ascii="Times New Roman" w:hAnsi="Times New Roman" w:eastAsia="宋体"/>
                <w:sz w:val="24"/>
              </w:rPr>
              <w:t>性别</w:t>
            </w:r>
          </w:p>
        </w:tc>
        <w:tc>
          <w:tcPr>
            <w:tcW w:w="1260" w:type="dxa"/>
            <w:noWrap w:val="0"/>
            <w:vAlign w:val="center"/>
          </w:tcPr>
          <w:p w14:paraId="01EA3CEC">
            <w:pPr>
              <w:keepNext w:val="0"/>
              <w:keepLines w:val="0"/>
              <w:pageBreakBefore w:val="0"/>
              <w:widowControl w:val="0"/>
              <w:kinsoku/>
              <w:overflowPunct/>
              <w:topLinePunct w:val="0"/>
              <w:autoSpaceDE/>
              <w:autoSpaceDN/>
              <w:bidi w:val="0"/>
              <w:adjustRightInd/>
              <w:snapToGrid/>
              <w:spacing w:line="460" w:lineRule="exact"/>
              <w:ind w:firstLine="0" w:firstLineChars="0"/>
              <w:jc w:val="center"/>
              <w:textAlignment w:val="auto"/>
              <w:rPr>
                <w:rFonts w:ascii="Times New Roman" w:hAnsi="Times New Roman" w:eastAsia="宋体"/>
                <w:sz w:val="24"/>
              </w:rPr>
            </w:pPr>
          </w:p>
        </w:tc>
        <w:tc>
          <w:tcPr>
            <w:tcW w:w="1260" w:type="dxa"/>
            <w:gridSpan w:val="2"/>
            <w:noWrap w:val="0"/>
            <w:vAlign w:val="center"/>
          </w:tcPr>
          <w:p w14:paraId="03899C1F">
            <w:pPr>
              <w:keepNext w:val="0"/>
              <w:keepLines w:val="0"/>
              <w:pageBreakBefore w:val="0"/>
              <w:widowControl w:val="0"/>
              <w:kinsoku/>
              <w:overflowPunct/>
              <w:topLinePunct w:val="0"/>
              <w:autoSpaceDE/>
              <w:autoSpaceDN/>
              <w:bidi w:val="0"/>
              <w:adjustRightInd/>
              <w:snapToGrid/>
              <w:spacing w:line="460" w:lineRule="exact"/>
              <w:ind w:firstLine="0" w:firstLineChars="0"/>
              <w:jc w:val="center"/>
              <w:textAlignment w:val="auto"/>
              <w:rPr>
                <w:rFonts w:ascii="Times New Roman" w:hAnsi="Times New Roman" w:eastAsia="宋体"/>
                <w:sz w:val="24"/>
              </w:rPr>
            </w:pPr>
            <w:r>
              <w:rPr>
                <w:rFonts w:ascii="Times New Roman" w:hAnsi="Times New Roman" w:eastAsia="宋体"/>
                <w:sz w:val="24"/>
              </w:rPr>
              <w:t>出生年月</w:t>
            </w:r>
          </w:p>
        </w:tc>
        <w:tc>
          <w:tcPr>
            <w:tcW w:w="1785" w:type="dxa"/>
            <w:gridSpan w:val="3"/>
            <w:noWrap w:val="0"/>
            <w:vAlign w:val="center"/>
          </w:tcPr>
          <w:p w14:paraId="12D9D726">
            <w:pPr>
              <w:keepNext w:val="0"/>
              <w:keepLines w:val="0"/>
              <w:pageBreakBefore w:val="0"/>
              <w:widowControl w:val="0"/>
              <w:kinsoku/>
              <w:overflowPunct/>
              <w:topLinePunct w:val="0"/>
              <w:autoSpaceDE/>
              <w:autoSpaceDN/>
              <w:bidi w:val="0"/>
              <w:adjustRightInd/>
              <w:snapToGrid/>
              <w:spacing w:line="460" w:lineRule="exact"/>
              <w:ind w:firstLine="0" w:firstLineChars="0"/>
              <w:jc w:val="center"/>
              <w:textAlignment w:val="auto"/>
              <w:rPr>
                <w:rFonts w:ascii="Times New Roman" w:hAnsi="Times New Roman" w:eastAsia="宋体"/>
                <w:sz w:val="24"/>
              </w:rPr>
            </w:pPr>
          </w:p>
        </w:tc>
        <w:tc>
          <w:tcPr>
            <w:tcW w:w="1815" w:type="dxa"/>
            <w:gridSpan w:val="2"/>
            <w:vMerge w:val="restart"/>
            <w:noWrap w:val="0"/>
            <w:vAlign w:val="center"/>
          </w:tcPr>
          <w:p w14:paraId="42FFD9A2">
            <w:pPr>
              <w:keepNext w:val="0"/>
              <w:keepLines w:val="0"/>
              <w:pageBreakBefore w:val="0"/>
              <w:widowControl w:val="0"/>
              <w:kinsoku/>
              <w:overflowPunct/>
              <w:topLinePunct w:val="0"/>
              <w:autoSpaceDE/>
              <w:autoSpaceDN/>
              <w:bidi w:val="0"/>
              <w:adjustRightInd/>
              <w:snapToGrid/>
              <w:spacing w:line="460" w:lineRule="exact"/>
              <w:ind w:firstLine="0" w:firstLineChars="0"/>
              <w:jc w:val="center"/>
              <w:textAlignment w:val="auto"/>
              <w:rPr>
                <w:rFonts w:ascii="Times New Roman" w:hAnsi="Times New Roman" w:eastAsia="宋体"/>
                <w:sz w:val="24"/>
              </w:rPr>
            </w:pPr>
            <w:r>
              <w:rPr>
                <w:rFonts w:ascii="Times New Roman" w:hAnsi="Times New Roman" w:eastAsia="宋体"/>
                <w:sz w:val="24"/>
              </w:rPr>
              <w:t>照片</w:t>
            </w:r>
          </w:p>
        </w:tc>
      </w:tr>
      <w:tr w14:paraId="00FEC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1008" w:type="dxa"/>
            <w:gridSpan w:val="2"/>
            <w:vMerge w:val="restart"/>
            <w:noWrap w:val="0"/>
            <w:vAlign w:val="center"/>
          </w:tcPr>
          <w:p w14:paraId="3B7F3EE2">
            <w:pPr>
              <w:keepNext w:val="0"/>
              <w:keepLines w:val="0"/>
              <w:pageBreakBefore w:val="0"/>
              <w:widowControl w:val="0"/>
              <w:kinsoku/>
              <w:overflowPunct/>
              <w:topLinePunct w:val="0"/>
              <w:autoSpaceDE/>
              <w:autoSpaceDN/>
              <w:bidi w:val="0"/>
              <w:adjustRightInd/>
              <w:snapToGrid/>
              <w:spacing w:line="460" w:lineRule="exact"/>
              <w:ind w:firstLine="0" w:firstLineChars="0"/>
              <w:jc w:val="center"/>
              <w:textAlignment w:val="auto"/>
              <w:rPr>
                <w:rFonts w:ascii="Times New Roman" w:hAnsi="Times New Roman" w:eastAsia="宋体"/>
                <w:sz w:val="24"/>
              </w:rPr>
            </w:pPr>
            <w:r>
              <w:rPr>
                <w:rFonts w:ascii="Times New Roman" w:hAnsi="Times New Roman" w:eastAsia="宋体"/>
                <w:sz w:val="24"/>
              </w:rPr>
              <w:t>学  历</w:t>
            </w:r>
          </w:p>
        </w:tc>
        <w:tc>
          <w:tcPr>
            <w:tcW w:w="1080" w:type="dxa"/>
            <w:gridSpan w:val="3"/>
            <w:noWrap w:val="0"/>
            <w:vAlign w:val="center"/>
          </w:tcPr>
          <w:p w14:paraId="4553900D">
            <w:pPr>
              <w:keepNext w:val="0"/>
              <w:keepLines w:val="0"/>
              <w:pageBreakBefore w:val="0"/>
              <w:widowControl w:val="0"/>
              <w:kinsoku/>
              <w:overflowPunct/>
              <w:topLinePunct w:val="0"/>
              <w:autoSpaceDE/>
              <w:autoSpaceDN/>
              <w:bidi w:val="0"/>
              <w:adjustRightInd/>
              <w:snapToGrid/>
              <w:spacing w:line="460" w:lineRule="exact"/>
              <w:ind w:firstLine="0" w:firstLineChars="0"/>
              <w:jc w:val="center"/>
              <w:textAlignment w:val="auto"/>
              <w:rPr>
                <w:rFonts w:ascii="Times New Roman" w:hAnsi="Times New Roman" w:eastAsia="宋体"/>
                <w:sz w:val="24"/>
              </w:rPr>
            </w:pPr>
            <w:r>
              <w:rPr>
                <w:rFonts w:ascii="Times New Roman" w:hAnsi="Times New Roman" w:eastAsia="宋体"/>
                <w:sz w:val="24"/>
              </w:rPr>
              <w:t>全日制教  育</w:t>
            </w:r>
          </w:p>
        </w:tc>
        <w:tc>
          <w:tcPr>
            <w:tcW w:w="1440" w:type="dxa"/>
            <w:gridSpan w:val="3"/>
            <w:noWrap w:val="0"/>
            <w:vAlign w:val="center"/>
          </w:tcPr>
          <w:p w14:paraId="668309C6">
            <w:pPr>
              <w:keepNext w:val="0"/>
              <w:keepLines w:val="0"/>
              <w:pageBreakBefore w:val="0"/>
              <w:widowControl w:val="0"/>
              <w:kinsoku/>
              <w:overflowPunct/>
              <w:topLinePunct w:val="0"/>
              <w:autoSpaceDE/>
              <w:autoSpaceDN/>
              <w:bidi w:val="0"/>
              <w:adjustRightInd/>
              <w:snapToGrid/>
              <w:spacing w:line="460" w:lineRule="exact"/>
              <w:ind w:firstLine="0" w:firstLineChars="0"/>
              <w:jc w:val="center"/>
              <w:textAlignment w:val="auto"/>
              <w:rPr>
                <w:rFonts w:ascii="Times New Roman" w:hAnsi="Times New Roman" w:eastAsia="宋体"/>
                <w:sz w:val="24"/>
              </w:rPr>
            </w:pPr>
          </w:p>
        </w:tc>
        <w:tc>
          <w:tcPr>
            <w:tcW w:w="1260" w:type="dxa"/>
            <w:noWrap w:val="0"/>
            <w:vAlign w:val="center"/>
          </w:tcPr>
          <w:p w14:paraId="2B7200B0">
            <w:pPr>
              <w:keepNext w:val="0"/>
              <w:keepLines w:val="0"/>
              <w:pageBreakBefore w:val="0"/>
              <w:widowControl w:val="0"/>
              <w:kinsoku/>
              <w:overflowPunct/>
              <w:topLinePunct w:val="0"/>
              <w:autoSpaceDE/>
              <w:autoSpaceDN/>
              <w:bidi w:val="0"/>
              <w:adjustRightInd/>
              <w:snapToGrid/>
              <w:spacing w:line="460" w:lineRule="exact"/>
              <w:ind w:firstLine="0" w:firstLineChars="0"/>
              <w:jc w:val="center"/>
              <w:textAlignment w:val="auto"/>
              <w:rPr>
                <w:rFonts w:ascii="Times New Roman" w:hAnsi="Times New Roman" w:eastAsia="宋体"/>
                <w:sz w:val="24"/>
              </w:rPr>
            </w:pPr>
            <w:r>
              <w:rPr>
                <w:rFonts w:ascii="Times New Roman" w:hAnsi="Times New Roman" w:eastAsia="宋体"/>
                <w:sz w:val="24"/>
              </w:rPr>
              <w:t>毕业院校系及专业</w:t>
            </w:r>
          </w:p>
        </w:tc>
        <w:tc>
          <w:tcPr>
            <w:tcW w:w="3045" w:type="dxa"/>
            <w:gridSpan w:val="5"/>
            <w:noWrap w:val="0"/>
            <w:vAlign w:val="center"/>
          </w:tcPr>
          <w:p w14:paraId="1C2882FB">
            <w:pPr>
              <w:keepNext w:val="0"/>
              <w:keepLines w:val="0"/>
              <w:pageBreakBefore w:val="0"/>
              <w:widowControl w:val="0"/>
              <w:kinsoku/>
              <w:overflowPunct/>
              <w:topLinePunct w:val="0"/>
              <w:autoSpaceDE/>
              <w:autoSpaceDN/>
              <w:bidi w:val="0"/>
              <w:adjustRightInd/>
              <w:snapToGrid/>
              <w:spacing w:line="460" w:lineRule="exact"/>
              <w:ind w:firstLine="0" w:firstLineChars="0"/>
              <w:jc w:val="center"/>
              <w:textAlignment w:val="auto"/>
              <w:rPr>
                <w:rFonts w:ascii="Times New Roman" w:hAnsi="Times New Roman" w:eastAsia="宋体"/>
                <w:sz w:val="24"/>
              </w:rPr>
            </w:pPr>
          </w:p>
        </w:tc>
        <w:tc>
          <w:tcPr>
            <w:tcW w:w="1815" w:type="dxa"/>
            <w:gridSpan w:val="2"/>
            <w:vMerge w:val="continue"/>
            <w:noWrap w:val="0"/>
            <w:vAlign w:val="center"/>
          </w:tcPr>
          <w:p w14:paraId="6460E593">
            <w:pPr>
              <w:keepNext w:val="0"/>
              <w:keepLines w:val="0"/>
              <w:pageBreakBefore w:val="0"/>
              <w:widowControl w:val="0"/>
              <w:kinsoku/>
              <w:overflowPunct/>
              <w:topLinePunct w:val="0"/>
              <w:autoSpaceDE/>
              <w:autoSpaceDN/>
              <w:bidi w:val="0"/>
              <w:adjustRightInd/>
              <w:snapToGrid/>
              <w:spacing w:line="460" w:lineRule="exact"/>
              <w:ind w:firstLine="0" w:firstLineChars="0"/>
              <w:jc w:val="center"/>
              <w:textAlignment w:val="auto"/>
              <w:rPr>
                <w:rFonts w:ascii="Times New Roman" w:hAnsi="Times New Roman" w:eastAsia="宋体"/>
                <w:sz w:val="24"/>
              </w:rPr>
            </w:pPr>
          </w:p>
        </w:tc>
      </w:tr>
      <w:tr w14:paraId="77DF3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atLeast"/>
          <w:jc w:val="center"/>
        </w:trPr>
        <w:tc>
          <w:tcPr>
            <w:tcW w:w="1008" w:type="dxa"/>
            <w:gridSpan w:val="2"/>
            <w:vMerge w:val="continue"/>
            <w:noWrap w:val="0"/>
            <w:vAlign w:val="center"/>
          </w:tcPr>
          <w:p w14:paraId="0D889F5A">
            <w:pPr>
              <w:keepNext w:val="0"/>
              <w:keepLines w:val="0"/>
              <w:pageBreakBefore w:val="0"/>
              <w:widowControl w:val="0"/>
              <w:kinsoku/>
              <w:overflowPunct/>
              <w:topLinePunct w:val="0"/>
              <w:autoSpaceDE/>
              <w:autoSpaceDN/>
              <w:bidi w:val="0"/>
              <w:adjustRightInd/>
              <w:snapToGrid/>
              <w:spacing w:line="460" w:lineRule="exact"/>
              <w:ind w:firstLine="0" w:firstLineChars="0"/>
              <w:jc w:val="center"/>
              <w:textAlignment w:val="auto"/>
              <w:rPr>
                <w:rFonts w:ascii="Times New Roman" w:hAnsi="Times New Roman" w:eastAsia="宋体"/>
                <w:sz w:val="24"/>
              </w:rPr>
            </w:pPr>
          </w:p>
        </w:tc>
        <w:tc>
          <w:tcPr>
            <w:tcW w:w="1080" w:type="dxa"/>
            <w:gridSpan w:val="3"/>
            <w:noWrap w:val="0"/>
            <w:vAlign w:val="center"/>
          </w:tcPr>
          <w:p w14:paraId="1DC4E493">
            <w:pPr>
              <w:keepNext w:val="0"/>
              <w:keepLines w:val="0"/>
              <w:pageBreakBefore w:val="0"/>
              <w:widowControl w:val="0"/>
              <w:kinsoku/>
              <w:overflowPunct/>
              <w:topLinePunct w:val="0"/>
              <w:autoSpaceDE/>
              <w:autoSpaceDN/>
              <w:bidi w:val="0"/>
              <w:adjustRightInd/>
              <w:snapToGrid/>
              <w:spacing w:line="460" w:lineRule="exact"/>
              <w:ind w:firstLine="0" w:firstLineChars="0"/>
              <w:jc w:val="center"/>
              <w:textAlignment w:val="auto"/>
              <w:rPr>
                <w:rFonts w:ascii="Times New Roman" w:hAnsi="Times New Roman" w:eastAsia="宋体"/>
                <w:sz w:val="24"/>
              </w:rPr>
            </w:pPr>
            <w:r>
              <w:rPr>
                <w:rFonts w:ascii="Times New Roman" w:hAnsi="Times New Roman" w:eastAsia="宋体"/>
                <w:sz w:val="24"/>
              </w:rPr>
              <w:t>在  职</w:t>
            </w:r>
          </w:p>
          <w:p w14:paraId="74A8AE17">
            <w:pPr>
              <w:keepNext w:val="0"/>
              <w:keepLines w:val="0"/>
              <w:pageBreakBefore w:val="0"/>
              <w:widowControl w:val="0"/>
              <w:kinsoku/>
              <w:overflowPunct/>
              <w:topLinePunct w:val="0"/>
              <w:autoSpaceDE/>
              <w:autoSpaceDN/>
              <w:bidi w:val="0"/>
              <w:adjustRightInd/>
              <w:snapToGrid/>
              <w:spacing w:line="460" w:lineRule="exact"/>
              <w:ind w:firstLine="0" w:firstLineChars="0"/>
              <w:jc w:val="center"/>
              <w:textAlignment w:val="auto"/>
              <w:rPr>
                <w:rFonts w:ascii="Times New Roman" w:hAnsi="Times New Roman" w:eastAsia="宋体"/>
                <w:sz w:val="24"/>
              </w:rPr>
            </w:pPr>
            <w:r>
              <w:rPr>
                <w:rFonts w:ascii="Times New Roman" w:hAnsi="Times New Roman" w:eastAsia="宋体"/>
                <w:sz w:val="24"/>
              </w:rPr>
              <w:t>教  育</w:t>
            </w:r>
          </w:p>
        </w:tc>
        <w:tc>
          <w:tcPr>
            <w:tcW w:w="1440" w:type="dxa"/>
            <w:gridSpan w:val="3"/>
            <w:noWrap w:val="0"/>
            <w:vAlign w:val="center"/>
          </w:tcPr>
          <w:p w14:paraId="24479534">
            <w:pPr>
              <w:keepNext w:val="0"/>
              <w:keepLines w:val="0"/>
              <w:pageBreakBefore w:val="0"/>
              <w:widowControl w:val="0"/>
              <w:kinsoku/>
              <w:overflowPunct/>
              <w:topLinePunct w:val="0"/>
              <w:autoSpaceDE/>
              <w:autoSpaceDN/>
              <w:bidi w:val="0"/>
              <w:adjustRightInd/>
              <w:snapToGrid/>
              <w:spacing w:line="460" w:lineRule="exact"/>
              <w:ind w:firstLine="0" w:firstLineChars="0"/>
              <w:jc w:val="center"/>
              <w:textAlignment w:val="auto"/>
              <w:rPr>
                <w:rFonts w:ascii="Times New Roman" w:hAnsi="Times New Roman" w:eastAsia="宋体"/>
                <w:sz w:val="24"/>
              </w:rPr>
            </w:pPr>
          </w:p>
        </w:tc>
        <w:tc>
          <w:tcPr>
            <w:tcW w:w="1260" w:type="dxa"/>
            <w:noWrap w:val="0"/>
            <w:vAlign w:val="center"/>
          </w:tcPr>
          <w:p w14:paraId="75935C89">
            <w:pPr>
              <w:keepNext w:val="0"/>
              <w:keepLines w:val="0"/>
              <w:pageBreakBefore w:val="0"/>
              <w:widowControl w:val="0"/>
              <w:kinsoku/>
              <w:overflowPunct/>
              <w:topLinePunct w:val="0"/>
              <w:autoSpaceDE/>
              <w:autoSpaceDN/>
              <w:bidi w:val="0"/>
              <w:adjustRightInd/>
              <w:snapToGrid/>
              <w:spacing w:line="460" w:lineRule="exact"/>
              <w:ind w:firstLine="0" w:firstLineChars="0"/>
              <w:jc w:val="center"/>
              <w:textAlignment w:val="auto"/>
              <w:rPr>
                <w:rFonts w:ascii="Times New Roman" w:hAnsi="Times New Roman" w:eastAsia="宋体"/>
                <w:sz w:val="24"/>
              </w:rPr>
            </w:pPr>
            <w:r>
              <w:rPr>
                <w:rFonts w:ascii="Times New Roman" w:hAnsi="Times New Roman" w:eastAsia="宋体"/>
                <w:sz w:val="24"/>
              </w:rPr>
              <w:t>毕业院校系及专业</w:t>
            </w:r>
          </w:p>
        </w:tc>
        <w:tc>
          <w:tcPr>
            <w:tcW w:w="3045" w:type="dxa"/>
            <w:gridSpan w:val="5"/>
            <w:noWrap w:val="0"/>
            <w:vAlign w:val="center"/>
          </w:tcPr>
          <w:p w14:paraId="3CC22B66">
            <w:pPr>
              <w:keepNext w:val="0"/>
              <w:keepLines w:val="0"/>
              <w:pageBreakBefore w:val="0"/>
              <w:widowControl w:val="0"/>
              <w:kinsoku/>
              <w:overflowPunct/>
              <w:topLinePunct w:val="0"/>
              <w:autoSpaceDE/>
              <w:autoSpaceDN/>
              <w:bidi w:val="0"/>
              <w:adjustRightInd/>
              <w:snapToGrid/>
              <w:spacing w:line="460" w:lineRule="exact"/>
              <w:ind w:firstLine="0" w:firstLineChars="0"/>
              <w:jc w:val="center"/>
              <w:textAlignment w:val="auto"/>
              <w:rPr>
                <w:rFonts w:ascii="Times New Roman" w:hAnsi="Times New Roman" w:eastAsia="宋体"/>
                <w:sz w:val="24"/>
              </w:rPr>
            </w:pPr>
          </w:p>
        </w:tc>
        <w:tc>
          <w:tcPr>
            <w:tcW w:w="1815" w:type="dxa"/>
            <w:gridSpan w:val="2"/>
            <w:vMerge w:val="continue"/>
            <w:noWrap w:val="0"/>
            <w:vAlign w:val="center"/>
          </w:tcPr>
          <w:p w14:paraId="5958C82F">
            <w:pPr>
              <w:keepNext w:val="0"/>
              <w:keepLines w:val="0"/>
              <w:pageBreakBefore w:val="0"/>
              <w:widowControl w:val="0"/>
              <w:kinsoku/>
              <w:overflowPunct/>
              <w:topLinePunct w:val="0"/>
              <w:autoSpaceDE/>
              <w:autoSpaceDN/>
              <w:bidi w:val="0"/>
              <w:adjustRightInd/>
              <w:snapToGrid/>
              <w:spacing w:line="460" w:lineRule="exact"/>
              <w:ind w:firstLine="0" w:firstLineChars="0"/>
              <w:jc w:val="center"/>
              <w:textAlignment w:val="auto"/>
              <w:rPr>
                <w:rFonts w:ascii="Times New Roman" w:hAnsi="Times New Roman" w:eastAsia="宋体"/>
                <w:sz w:val="24"/>
              </w:rPr>
            </w:pPr>
          </w:p>
        </w:tc>
      </w:tr>
      <w:tr w14:paraId="47727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jc w:val="center"/>
        </w:trPr>
        <w:tc>
          <w:tcPr>
            <w:tcW w:w="1953" w:type="dxa"/>
            <w:gridSpan w:val="4"/>
            <w:noWrap w:val="0"/>
            <w:vAlign w:val="center"/>
          </w:tcPr>
          <w:p w14:paraId="0314AECF">
            <w:pPr>
              <w:keepNext w:val="0"/>
              <w:keepLines w:val="0"/>
              <w:pageBreakBefore w:val="0"/>
              <w:widowControl w:val="0"/>
              <w:kinsoku/>
              <w:overflowPunct/>
              <w:topLinePunct w:val="0"/>
              <w:autoSpaceDE/>
              <w:autoSpaceDN/>
              <w:bidi w:val="0"/>
              <w:adjustRightInd/>
              <w:snapToGrid/>
              <w:spacing w:line="460" w:lineRule="exact"/>
              <w:ind w:firstLine="0" w:firstLineChars="0"/>
              <w:jc w:val="center"/>
              <w:textAlignment w:val="auto"/>
              <w:rPr>
                <w:rFonts w:ascii="Times New Roman" w:hAnsi="Times New Roman" w:eastAsia="宋体"/>
                <w:sz w:val="24"/>
              </w:rPr>
            </w:pPr>
            <w:r>
              <w:rPr>
                <w:rFonts w:ascii="Times New Roman" w:hAnsi="Times New Roman" w:eastAsia="宋体"/>
                <w:sz w:val="24"/>
              </w:rPr>
              <w:t>参加工作时间</w:t>
            </w:r>
          </w:p>
        </w:tc>
        <w:tc>
          <w:tcPr>
            <w:tcW w:w="2835" w:type="dxa"/>
            <w:gridSpan w:val="5"/>
            <w:noWrap w:val="0"/>
            <w:vAlign w:val="center"/>
          </w:tcPr>
          <w:p w14:paraId="1D18C940">
            <w:pPr>
              <w:keepNext w:val="0"/>
              <w:keepLines w:val="0"/>
              <w:pageBreakBefore w:val="0"/>
              <w:widowControl w:val="0"/>
              <w:kinsoku/>
              <w:overflowPunct/>
              <w:topLinePunct w:val="0"/>
              <w:autoSpaceDE/>
              <w:autoSpaceDN/>
              <w:bidi w:val="0"/>
              <w:adjustRightInd/>
              <w:snapToGrid/>
              <w:spacing w:line="460" w:lineRule="exact"/>
              <w:ind w:firstLine="0" w:firstLineChars="0"/>
              <w:jc w:val="center"/>
              <w:textAlignment w:val="auto"/>
              <w:rPr>
                <w:rFonts w:ascii="Times New Roman" w:hAnsi="Times New Roman" w:eastAsia="宋体"/>
                <w:sz w:val="24"/>
              </w:rPr>
            </w:pPr>
          </w:p>
        </w:tc>
        <w:tc>
          <w:tcPr>
            <w:tcW w:w="1260" w:type="dxa"/>
            <w:gridSpan w:val="2"/>
            <w:noWrap w:val="0"/>
            <w:vAlign w:val="center"/>
          </w:tcPr>
          <w:p w14:paraId="12FC60D8">
            <w:pPr>
              <w:keepNext w:val="0"/>
              <w:keepLines w:val="0"/>
              <w:pageBreakBefore w:val="0"/>
              <w:widowControl w:val="0"/>
              <w:kinsoku/>
              <w:overflowPunct/>
              <w:topLinePunct w:val="0"/>
              <w:autoSpaceDE/>
              <w:autoSpaceDN/>
              <w:bidi w:val="0"/>
              <w:adjustRightInd/>
              <w:snapToGrid/>
              <w:spacing w:line="460" w:lineRule="exact"/>
              <w:ind w:firstLine="0" w:firstLineChars="0"/>
              <w:jc w:val="center"/>
              <w:textAlignment w:val="auto"/>
              <w:rPr>
                <w:rFonts w:ascii="Times New Roman" w:hAnsi="Times New Roman" w:eastAsia="宋体"/>
                <w:sz w:val="24"/>
              </w:rPr>
            </w:pPr>
            <w:r>
              <w:rPr>
                <w:rFonts w:ascii="Times New Roman" w:hAnsi="Times New Roman" w:eastAsia="宋体"/>
                <w:sz w:val="24"/>
              </w:rPr>
              <w:t>毕业时间</w:t>
            </w:r>
          </w:p>
        </w:tc>
        <w:tc>
          <w:tcPr>
            <w:tcW w:w="3600" w:type="dxa"/>
            <w:gridSpan w:val="5"/>
            <w:noWrap w:val="0"/>
            <w:vAlign w:val="center"/>
          </w:tcPr>
          <w:p w14:paraId="648DC5D2">
            <w:pPr>
              <w:keepNext w:val="0"/>
              <w:keepLines w:val="0"/>
              <w:pageBreakBefore w:val="0"/>
              <w:widowControl w:val="0"/>
              <w:kinsoku/>
              <w:overflowPunct/>
              <w:topLinePunct w:val="0"/>
              <w:autoSpaceDE/>
              <w:autoSpaceDN/>
              <w:bidi w:val="0"/>
              <w:adjustRightInd/>
              <w:snapToGrid/>
              <w:spacing w:line="460" w:lineRule="exact"/>
              <w:ind w:firstLine="0" w:firstLineChars="0"/>
              <w:jc w:val="center"/>
              <w:textAlignment w:val="auto"/>
              <w:rPr>
                <w:rFonts w:ascii="Times New Roman" w:hAnsi="Times New Roman" w:eastAsia="宋体"/>
                <w:sz w:val="24"/>
              </w:rPr>
            </w:pPr>
          </w:p>
        </w:tc>
      </w:tr>
      <w:tr w14:paraId="6E089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3324" w:type="dxa"/>
            <w:gridSpan w:val="7"/>
            <w:noWrap w:val="0"/>
            <w:vAlign w:val="center"/>
          </w:tcPr>
          <w:p w14:paraId="6AE7EE7E">
            <w:pPr>
              <w:keepNext w:val="0"/>
              <w:keepLines w:val="0"/>
              <w:pageBreakBefore w:val="0"/>
              <w:widowControl w:val="0"/>
              <w:kinsoku/>
              <w:overflowPunct/>
              <w:topLinePunct w:val="0"/>
              <w:autoSpaceDE/>
              <w:autoSpaceDN/>
              <w:bidi w:val="0"/>
              <w:adjustRightInd/>
              <w:snapToGrid/>
              <w:spacing w:line="460" w:lineRule="exact"/>
              <w:ind w:firstLine="0" w:firstLineChars="0"/>
              <w:jc w:val="center"/>
              <w:textAlignment w:val="auto"/>
              <w:rPr>
                <w:rFonts w:ascii="Times New Roman" w:hAnsi="Times New Roman" w:eastAsia="宋体"/>
                <w:sz w:val="24"/>
              </w:rPr>
            </w:pPr>
            <w:r>
              <w:rPr>
                <w:rFonts w:ascii="Times New Roman" w:hAnsi="Times New Roman" w:eastAsia="宋体"/>
                <w:sz w:val="24"/>
              </w:rPr>
              <w:t>何时取得何专业技术资格</w:t>
            </w:r>
          </w:p>
        </w:tc>
        <w:tc>
          <w:tcPr>
            <w:tcW w:w="3007" w:type="dxa"/>
            <w:gridSpan w:val="5"/>
            <w:noWrap w:val="0"/>
            <w:vAlign w:val="center"/>
          </w:tcPr>
          <w:p w14:paraId="29EE776E">
            <w:pPr>
              <w:keepNext w:val="0"/>
              <w:keepLines w:val="0"/>
              <w:pageBreakBefore w:val="0"/>
              <w:widowControl w:val="0"/>
              <w:kinsoku/>
              <w:overflowPunct/>
              <w:topLinePunct w:val="0"/>
              <w:autoSpaceDE/>
              <w:autoSpaceDN/>
              <w:bidi w:val="0"/>
              <w:adjustRightInd/>
              <w:snapToGrid/>
              <w:spacing w:line="460" w:lineRule="exact"/>
              <w:ind w:firstLine="0" w:firstLineChars="0"/>
              <w:jc w:val="center"/>
              <w:textAlignment w:val="auto"/>
              <w:rPr>
                <w:rFonts w:ascii="Times New Roman" w:hAnsi="Times New Roman" w:eastAsia="宋体"/>
                <w:sz w:val="24"/>
              </w:rPr>
            </w:pPr>
          </w:p>
        </w:tc>
        <w:tc>
          <w:tcPr>
            <w:tcW w:w="1715" w:type="dxa"/>
            <w:gridSpan w:val="3"/>
            <w:noWrap w:val="0"/>
            <w:vAlign w:val="center"/>
          </w:tcPr>
          <w:p w14:paraId="773AD117">
            <w:pPr>
              <w:keepNext w:val="0"/>
              <w:keepLines w:val="0"/>
              <w:pageBreakBefore w:val="0"/>
              <w:widowControl w:val="0"/>
              <w:kinsoku/>
              <w:overflowPunct/>
              <w:topLinePunct w:val="0"/>
              <w:autoSpaceDE/>
              <w:autoSpaceDN/>
              <w:bidi w:val="0"/>
              <w:adjustRightInd/>
              <w:snapToGrid/>
              <w:spacing w:line="460" w:lineRule="exact"/>
              <w:ind w:firstLine="0" w:firstLineChars="0"/>
              <w:jc w:val="center"/>
              <w:textAlignment w:val="auto"/>
              <w:rPr>
                <w:rFonts w:ascii="Times New Roman" w:hAnsi="Times New Roman" w:eastAsia="宋体"/>
                <w:sz w:val="24"/>
              </w:rPr>
            </w:pPr>
            <w:r>
              <w:rPr>
                <w:rFonts w:ascii="Times New Roman" w:hAnsi="Times New Roman" w:eastAsia="宋体"/>
                <w:sz w:val="24"/>
              </w:rPr>
              <w:t>聘任时间</w:t>
            </w:r>
          </w:p>
        </w:tc>
        <w:tc>
          <w:tcPr>
            <w:tcW w:w="1602" w:type="dxa"/>
            <w:noWrap w:val="0"/>
            <w:vAlign w:val="center"/>
          </w:tcPr>
          <w:p w14:paraId="25FEB351">
            <w:pPr>
              <w:keepNext w:val="0"/>
              <w:keepLines w:val="0"/>
              <w:pageBreakBefore w:val="0"/>
              <w:widowControl w:val="0"/>
              <w:kinsoku/>
              <w:overflowPunct/>
              <w:topLinePunct w:val="0"/>
              <w:autoSpaceDE/>
              <w:autoSpaceDN/>
              <w:bidi w:val="0"/>
              <w:adjustRightInd/>
              <w:snapToGrid/>
              <w:spacing w:line="460" w:lineRule="exact"/>
              <w:ind w:firstLine="0" w:firstLineChars="0"/>
              <w:jc w:val="center"/>
              <w:textAlignment w:val="auto"/>
              <w:rPr>
                <w:rFonts w:ascii="Times New Roman" w:hAnsi="Times New Roman" w:eastAsia="宋体"/>
                <w:sz w:val="24"/>
              </w:rPr>
            </w:pPr>
          </w:p>
        </w:tc>
      </w:tr>
      <w:tr w14:paraId="24B97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jc w:val="center"/>
        </w:trPr>
        <w:tc>
          <w:tcPr>
            <w:tcW w:w="2628" w:type="dxa"/>
            <w:gridSpan w:val="6"/>
            <w:noWrap w:val="0"/>
            <w:vAlign w:val="center"/>
          </w:tcPr>
          <w:p w14:paraId="174F739B">
            <w:pPr>
              <w:keepNext w:val="0"/>
              <w:keepLines w:val="0"/>
              <w:pageBreakBefore w:val="0"/>
              <w:widowControl w:val="0"/>
              <w:kinsoku/>
              <w:overflowPunct/>
              <w:topLinePunct w:val="0"/>
              <w:autoSpaceDE/>
              <w:autoSpaceDN/>
              <w:bidi w:val="0"/>
              <w:adjustRightInd/>
              <w:snapToGrid/>
              <w:spacing w:line="460" w:lineRule="exact"/>
              <w:ind w:firstLine="0" w:firstLineChars="0"/>
              <w:jc w:val="center"/>
              <w:textAlignment w:val="auto"/>
              <w:rPr>
                <w:rFonts w:ascii="Times New Roman" w:hAnsi="Times New Roman" w:eastAsia="宋体"/>
                <w:sz w:val="24"/>
              </w:rPr>
            </w:pPr>
            <w:r>
              <w:rPr>
                <w:rFonts w:ascii="Times New Roman" w:hAnsi="Times New Roman" w:eastAsia="宋体"/>
                <w:sz w:val="24"/>
              </w:rPr>
              <w:t>专业工作年限</w:t>
            </w:r>
          </w:p>
        </w:tc>
        <w:tc>
          <w:tcPr>
            <w:tcW w:w="2160" w:type="dxa"/>
            <w:gridSpan w:val="3"/>
            <w:noWrap w:val="0"/>
            <w:vAlign w:val="center"/>
          </w:tcPr>
          <w:p w14:paraId="326DA01C">
            <w:pPr>
              <w:keepNext w:val="0"/>
              <w:keepLines w:val="0"/>
              <w:pageBreakBefore w:val="0"/>
              <w:widowControl w:val="0"/>
              <w:kinsoku/>
              <w:overflowPunct/>
              <w:topLinePunct w:val="0"/>
              <w:autoSpaceDE/>
              <w:autoSpaceDN/>
              <w:bidi w:val="0"/>
              <w:adjustRightInd/>
              <w:snapToGrid/>
              <w:spacing w:line="460" w:lineRule="exact"/>
              <w:ind w:firstLine="0" w:firstLineChars="0"/>
              <w:jc w:val="center"/>
              <w:textAlignment w:val="auto"/>
              <w:rPr>
                <w:rFonts w:ascii="Times New Roman" w:hAnsi="Times New Roman" w:eastAsia="宋体"/>
                <w:sz w:val="24"/>
              </w:rPr>
            </w:pPr>
          </w:p>
        </w:tc>
        <w:tc>
          <w:tcPr>
            <w:tcW w:w="2160" w:type="dxa"/>
            <w:gridSpan w:val="4"/>
            <w:noWrap w:val="0"/>
            <w:vAlign w:val="center"/>
          </w:tcPr>
          <w:p w14:paraId="4A2ACC6C">
            <w:pPr>
              <w:keepNext w:val="0"/>
              <w:keepLines w:val="0"/>
              <w:pageBreakBefore w:val="0"/>
              <w:widowControl w:val="0"/>
              <w:kinsoku/>
              <w:overflowPunct/>
              <w:topLinePunct w:val="0"/>
              <w:autoSpaceDE/>
              <w:autoSpaceDN/>
              <w:bidi w:val="0"/>
              <w:adjustRightInd/>
              <w:snapToGrid/>
              <w:spacing w:line="460" w:lineRule="exact"/>
              <w:ind w:firstLine="0" w:firstLineChars="0"/>
              <w:jc w:val="center"/>
              <w:textAlignment w:val="auto"/>
              <w:rPr>
                <w:rFonts w:ascii="Times New Roman" w:hAnsi="Times New Roman" w:eastAsia="宋体"/>
                <w:sz w:val="24"/>
              </w:rPr>
            </w:pPr>
            <w:r>
              <w:rPr>
                <w:rFonts w:ascii="Times New Roman" w:hAnsi="Times New Roman" w:eastAsia="宋体"/>
                <w:sz w:val="24"/>
              </w:rPr>
              <w:t xml:space="preserve"> 申报何专业技术资格</w:t>
            </w:r>
          </w:p>
        </w:tc>
        <w:tc>
          <w:tcPr>
            <w:tcW w:w="2700" w:type="dxa"/>
            <w:gridSpan w:val="3"/>
            <w:noWrap w:val="0"/>
            <w:vAlign w:val="center"/>
          </w:tcPr>
          <w:p w14:paraId="3E045A7B">
            <w:pPr>
              <w:keepNext w:val="0"/>
              <w:keepLines w:val="0"/>
              <w:pageBreakBefore w:val="0"/>
              <w:widowControl w:val="0"/>
              <w:kinsoku/>
              <w:overflowPunct/>
              <w:topLinePunct w:val="0"/>
              <w:autoSpaceDE/>
              <w:autoSpaceDN/>
              <w:bidi w:val="0"/>
              <w:adjustRightInd/>
              <w:snapToGrid/>
              <w:spacing w:line="460" w:lineRule="exact"/>
              <w:ind w:firstLine="0" w:firstLineChars="0"/>
              <w:jc w:val="center"/>
              <w:textAlignment w:val="auto"/>
              <w:rPr>
                <w:rFonts w:ascii="Times New Roman" w:hAnsi="Times New Roman" w:eastAsia="宋体"/>
                <w:sz w:val="24"/>
              </w:rPr>
            </w:pPr>
          </w:p>
        </w:tc>
      </w:tr>
      <w:tr w14:paraId="286EB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4" w:hRule="atLeast"/>
          <w:jc w:val="center"/>
        </w:trPr>
        <w:tc>
          <w:tcPr>
            <w:tcW w:w="2628" w:type="dxa"/>
            <w:gridSpan w:val="6"/>
            <w:noWrap w:val="0"/>
            <w:vAlign w:val="center"/>
          </w:tcPr>
          <w:p w14:paraId="59180173">
            <w:pPr>
              <w:keepNext w:val="0"/>
              <w:keepLines w:val="0"/>
              <w:pageBreakBefore w:val="0"/>
              <w:widowControl w:val="0"/>
              <w:kinsoku/>
              <w:overflowPunct/>
              <w:topLinePunct w:val="0"/>
              <w:autoSpaceDE/>
              <w:autoSpaceDN/>
              <w:bidi w:val="0"/>
              <w:adjustRightInd/>
              <w:snapToGrid/>
              <w:spacing w:line="460" w:lineRule="exact"/>
              <w:ind w:firstLine="0" w:firstLineChars="0"/>
              <w:jc w:val="center"/>
              <w:textAlignment w:val="auto"/>
              <w:rPr>
                <w:rFonts w:ascii="Times New Roman" w:hAnsi="Times New Roman" w:eastAsia="宋体"/>
                <w:sz w:val="24"/>
              </w:rPr>
            </w:pPr>
            <w:r>
              <w:rPr>
                <w:rFonts w:ascii="Times New Roman" w:hAnsi="Times New Roman" w:eastAsia="宋体"/>
                <w:sz w:val="24"/>
              </w:rPr>
              <w:t>工作单位及职务</w:t>
            </w:r>
          </w:p>
        </w:tc>
        <w:tc>
          <w:tcPr>
            <w:tcW w:w="7020" w:type="dxa"/>
            <w:gridSpan w:val="10"/>
            <w:noWrap w:val="0"/>
            <w:vAlign w:val="center"/>
          </w:tcPr>
          <w:p w14:paraId="7B07772D">
            <w:pPr>
              <w:keepNext w:val="0"/>
              <w:keepLines w:val="0"/>
              <w:pageBreakBefore w:val="0"/>
              <w:widowControl w:val="0"/>
              <w:kinsoku/>
              <w:overflowPunct/>
              <w:topLinePunct w:val="0"/>
              <w:autoSpaceDE/>
              <w:autoSpaceDN/>
              <w:bidi w:val="0"/>
              <w:adjustRightInd/>
              <w:snapToGrid/>
              <w:spacing w:line="460" w:lineRule="exact"/>
              <w:ind w:firstLine="0" w:firstLineChars="0"/>
              <w:jc w:val="center"/>
              <w:textAlignment w:val="auto"/>
              <w:rPr>
                <w:rFonts w:ascii="Times New Roman" w:hAnsi="Times New Roman" w:eastAsia="宋体"/>
                <w:sz w:val="24"/>
              </w:rPr>
            </w:pPr>
          </w:p>
        </w:tc>
      </w:tr>
      <w:tr w14:paraId="36439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7" w:hRule="atLeast"/>
          <w:jc w:val="center"/>
        </w:trPr>
        <w:tc>
          <w:tcPr>
            <w:tcW w:w="1342" w:type="dxa"/>
            <w:gridSpan w:val="3"/>
            <w:noWrap w:val="0"/>
            <w:vAlign w:val="center"/>
          </w:tcPr>
          <w:p w14:paraId="5A4B0721">
            <w:pPr>
              <w:keepNext w:val="0"/>
              <w:keepLines w:val="0"/>
              <w:pageBreakBefore w:val="0"/>
              <w:widowControl w:val="0"/>
              <w:kinsoku/>
              <w:overflowPunct/>
              <w:topLinePunct w:val="0"/>
              <w:autoSpaceDE/>
              <w:autoSpaceDN/>
              <w:bidi w:val="0"/>
              <w:adjustRightInd/>
              <w:snapToGrid/>
              <w:spacing w:line="460" w:lineRule="exact"/>
              <w:ind w:firstLine="0" w:firstLineChars="0"/>
              <w:jc w:val="center"/>
              <w:textAlignment w:val="auto"/>
              <w:rPr>
                <w:rFonts w:ascii="Times New Roman" w:hAnsi="Times New Roman" w:eastAsia="宋体"/>
                <w:sz w:val="24"/>
              </w:rPr>
            </w:pPr>
            <w:r>
              <w:rPr>
                <w:rFonts w:ascii="Times New Roman" w:hAnsi="Times New Roman" w:eastAsia="宋体"/>
                <w:sz w:val="24"/>
              </w:rPr>
              <w:t>申报理由</w:t>
            </w:r>
          </w:p>
        </w:tc>
        <w:tc>
          <w:tcPr>
            <w:tcW w:w="8306" w:type="dxa"/>
            <w:gridSpan w:val="13"/>
            <w:noWrap w:val="0"/>
            <w:vAlign w:val="center"/>
          </w:tcPr>
          <w:p w14:paraId="6143CDBF">
            <w:pPr>
              <w:keepNext w:val="0"/>
              <w:keepLines w:val="0"/>
              <w:pageBreakBefore w:val="0"/>
              <w:widowControl w:val="0"/>
              <w:kinsoku/>
              <w:overflowPunct/>
              <w:topLinePunct w:val="0"/>
              <w:autoSpaceDE/>
              <w:autoSpaceDN/>
              <w:bidi w:val="0"/>
              <w:adjustRightInd/>
              <w:snapToGrid/>
              <w:spacing w:line="460" w:lineRule="exact"/>
              <w:ind w:firstLine="0" w:firstLineChars="0"/>
              <w:textAlignment w:val="auto"/>
              <w:rPr>
                <w:rFonts w:ascii="Times New Roman" w:hAnsi="Times New Roman" w:eastAsia="宋体"/>
                <w:sz w:val="24"/>
              </w:rPr>
            </w:pPr>
          </w:p>
          <w:p w14:paraId="790CC332">
            <w:pPr>
              <w:keepNext w:val="0"/>
              <w:keepLines w:val="0"/>
              <w:pageBreakBefore w:val="0"/>
              <w:widowControl w:val="0"/>
              <w:kinsoku/>
              <w:overflowPunct/>
              <w:topLinePunct w:val="0"/>
              <w:autoSpaceDE/>
              <w:autoSpaceDN/>
              <w:bidi w:val="0"/>
              <w:adjustRightInd/>
              <w:snapToGrid/>
              <w:spacing w:line="460" w:lineRule="exact"/>
              <w:ind w:firstLine="0" w:firstLineChars="0"/>
              <w:jc w:val="center"/>
              <w:textAlignment w:val="auto"/>
              <w:rPr>
                <w:rFonts w:ascii="Times New Roman" w:hAnsi="Times New Roman" w:eastAsia="宋体"/>
                <w:sz w:val="24"/>
              </w:rPr>
            </w:pPr>
          </w:p>
        </w:tc>
      </w:tr>
      <w:tr w14:paraId="0F8C1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8" w:hRule="atLeast"/>
          <w:jc w:val="center"/>
        </w:trPr>
        <w:tc>
          <w:tcPr>
            <w:tcW w:w="854" w:type="dxa"/>
            <w:noWrap w:val="0"/>
            <w:vAlign w:val="center"/>
          </w:tcPr>
          <w:p w14:paraId="5C9EDFBD">
            <w:pPr>
              <w:keepNext w:val="0"/>
              <w:keepLines w:val="0"/>
              <w:pageBreakBefore w:val="0"/>
              <w:widowControl w:val="0"/>
              <w:kinsoku/>
              <w:overflowPunct/>
              <w:topLinePunct w:val="0"/>
              <w:autoSpaceDE/>
              <w:autoSpaceDN/>
              <w:bidi w:val="0"/>
              <w:adjustRightInd/>
              <w:snapToGrid/>
              <w:spacing w:line="460" w:lineRule="exact"/>
              <w:ind w:firstLine="0" w:firstLineChars="0"/>
              <w:jc w:val="center"/>
              <w:textAlignment w:val="auto"/>
              <w:rPr>
                <w:rFonts w:ascii="Times New Roman" w:hAnsi="Times New Roman" w:eastAsia="宋体"/>
                <w:sz w:val="24"/>
              </w:rPr>
            </w:pPr>
            <w:r>
              <w:rPr>
                <w:rFonts w:ascii="Times New Roman" w:hAnsi="Times New Roman" w:eastAsia="宋体"/>
                <w:sz w:val="24"/>
              </w:rPr>
              <w:t>单位</w:t>
            </w:r>
          </w:p>
          <w:p w14:paraId="5DB59E82">
            <w:pPr>
              <w:keepNext w:val="0"/>
              <w:keepLines w:val="0"/>
              <w:pageBreakBefore w:val="0"/>
              <w:widowControl w:val="0"/>
              <w:kinsoku/>
              <w:overflowPunct/>
              <w:topLinePunct w:val="0"/>
              <w:autoSpaceDE/>
              <w:autoSpaceDN/>
              <w:bidi w:val="0"/>
              <w:adjustRightInd/>
              <w:snapToGrid/>
              <w:spacing w:line="460" w:lineRule="exact"/>
              <w:ind w:firstLine="0" w:firstLineChars="0"/>
              <w:jc w:val="center"/>
              <w:textAlignment w:val="auto"/>
              <w:rPr>
                <w:rFonts w:ascii="Times New Roman" w:hAnsi="Times New Roman" w:eastAsia="宋体"/>
                <w:sz w:val="24"/>
              </w:rPr>
            </w:pPr>
            <w:r>
              <w:rPr>
                <w:rFonts w:ascii="Times New Roman" w:hAnsi="Times New Roman" w:eastAsia="宋体"/>
                <w:sz w:val="24"/>
              </w:rPr>
              <w:t>意见</w:t>
            </w:r>
          </w:p>
        </w:tc>
        <w:tc>
          <w:tcPr>
            <w:tcW w:w="3934" w:type="dxa"/>
            <w:gridSpan w:val="8"/>
            <w:noWrap w:val="0"/>
            <w:vAlign w:val="bottom"/>
          </w:tcPr>
          <w:p w14:paraId="0E012482">
            <w:pPr>
              <w:keepNext w:val="0"/>
              <w:keepLines w:val="0"/>
              <w:pageBreakBefore w:val="0"/>
              <w:widowControl w:val="0"/>
              <w:kinsoku/>
              <w:wordWrap w:val="0"/>
              <w:overflowPunct/>
              <w:topLinePunct w:val="0"/>
              <w:autoSpaceDE/>
              <w:autoSpaceDN/>
              <w:bidi w:val="0"/>
              <w:adjustRightInd/>
              <w:snapToGrid/>
              <w:spacing w:line="460" w:lineRule="exact"/>
              <w:ind w:firstLine="0" w:firstLineChars="0"/>
              <w:jc w:val="right"/>
              <w:textAlignment w:val="auto"/>
              <w:rPr>
                <w:rFonts w:ascii="Times New Roman" w:hAnsi="Times New Roman" w:eastAsia="宋体"/>
                <w:sz w:val="24"/>
              </w:rPr>
            </w:pPr>
            <w:r>
              <w:rPr>
                <w:rFonts w:ascii="Times New Roman" w:hAnsi="Times New Roman" w:eastAsia="宋体"/>
                <w:sz w:val="24"/>
              </w:rPr>
              <w:t>（单位盖章）      年    月    日</w:t>
            </w:r>
          </w:p>
        </w:tc>
        <w:tc>
          <w:tcPr>
            <w:tcW w:w="1182" w:type="dxa"/>
            <w:noWrap w:val="0"/>
            <w:vAlign w:val="center"/>
          </w:tcPr>
          <w:p w14:paraId="1727F7A7">
            <w:pPr>
              <w:keepNext w:val="0"/>
              <w:keepLines w:val="0"/>
              <w:pageBreakBefore w:val="0"/>
              <w:widowControl w:val="0"/>
              <w:kinsoku/>
              <w:overflowPunct/>
              <w:topLinePunct w:val="0"/>
              <w:autoSpaceDE/>
              <w:autoSpaceDN/>
              <w:bidi w:val="0"/>
              <w:adjustRightInd/>
              <w:snapToGrid/>
              <w:spacing w:line="460" w:lineRule="exact"/>
              <w:ind w:firstLine="0" w:firstLineChars="0"/>
              <w:jc w:val="center"/>
              <w:textAlignment w:val="auto"/>
              <w:rPr>
                <w:rFonts w:ascii="Times New Roman" w:hAnsi="Times New Roman" w:eastAsia="宋体"/>
                <w:sz w:val="24"/>
              </w:rPr>
            </w:pPr>
            <w:r>
              <w:rPr>
                <w:rFonts w:ascii="Times New Roman" w:hAnsi="Times New Roman" w:eastAsia="宋体"/>
                <w:sz w:val="24"/>
              </w:rPr>
              <w:t>主管</w:t>
            </w:r>
          </w:p>
          <w:p w14:paraId="78FEABA1">
            <w:pPr>
              <w:keepNext w:val="0"/>
              <w:keepLines w:val="0"/>
              <w:pageBreakBefore w:val="0"/>
              <w:widowControl w:val="0"/>
              <w:kinsoku/>
              <w:overflowPunct/>
              <w:topLinePunct w:val="0"/>
              <w:autoSpaceDE/>
              <w:autoSpaceDN/>
              <w:bidi w:val="0"/>
              <w:adjustRightInd/>
              <w:snapToGrid/>
              <w:spacing w:line="460" w:lineRule="exact"/>
              <w:ind w:firstLine="0" w:firstLineChars="0"/>
              <w:jc w:val="center"/>
              <w:textAlignment w:val="auto"/>
              <w:rPr>
                <w:rFonts w:ascii="Times New Roman" w:hAnsi="Times New Roman" w:eastAsia="宋体"/>
                <w:sz w:val="24"/>
              </w:rPr>
            </w:pPr>
            <w:r>
              <w:rPr>
                <w:rFonts w:ascii="Times New Roman" w:hAnsi="Times New Roman" w:eastAsia="宋体"/>
                <w:sz w:val="24"/>
              </w:rPr>
              <w:t>部门</w:t>
            </w:r>
          </w:p>
          <w:p w14:paraId="636469C4">
            <w:pPr>
              <w:keepNext w:val="0"/>
              <w:keepLines w:val="0"/>
              <w:pageBreakBefore w:val="0"/>
              <w:widowControl w:val="0"/>
              <w:kinsoku/>
              <w:overflowPunct/>
              <w:topLinePunct w:val="0"/>
              <w:autoSpaceDE/>
              <w:autoSpaceDN/>
              <w:bidi w:val="0"/>
              <w:adjustRightInd/>
              <w:snapToGrid/>
              <w:spacing w:line="460" w:lineRule="exact"/>
              <w:ind w:firstLine="0" w:firstLineChars="0"/>
              <w:jc w:val="center"/>
              <w:textAlignment w:val="auto"/>
              <w:rPr>
                <w:rFonts w:ascii="Times New Roman" w:hAnsi="Times New Roman" w:eastAsia="宋体"/>
                <w:sz w:val="24"/>
              </w:rPr>
            </w:pPr>
            <w:r>
              <w:rPr>
                <w:rFonts w:ascii="Times New Roman" w:hAnsi="Times New Roman" w:eastAsia="宋体"/>
                <w:sz w:val="24"/>
              </w:rPr>
              <w:t>意见</w:t>
            </w:r>
          </w:p>
        </w:tc>
        <w:tc>
          <w:tcPr>
            <w:tcW w:w="3678" w:type="dxa"/>
            <w:gridSpan w:val="6"/>
            <w:noWrap w:val="0"/>
            <w:vAlign w:val="bottom"/>
          </w:tcPr>
          <w:p w14:paraId="2AFFC3CF">
            <w:pPr>
              <w:keepNext w:val="0"/>
              <w:keepLines w:val="0"/>
              <w:pageBreakBefore w:val="0"/>
              <w:widowControl w:val="0"/>
              <w:kinsoku/>
              <w:wordWrap w:val="0"/>
              <w:overflowPunct/>
              <w:topLinePunct w:val="0"/>
              <w:autoSpaceDE/>
              <w:autoSpaceDN/>
              <w:bidi w:val="0"/>
              <w:adjustRightInd/>
              <w:snapToGrid/>
              <w:spacing w:line="460" w:lineRule="exact"/>
              <w:ind w:firstLine="0" w:firstLineChars="0"/>
              <w:jc w:val="right"/>
              <w:textAlignment w:val="auto"/>
              <w:rPr>
                <w:rFonts w:ascii="Times New Roman" w:hAnsi="Times New Roman" w:eastAsia="宋体"/>
                <w:sz w:val="24"/>
              </w:rPr>
            </w:pPr>
            <w:r>
              <w:rPr>
                <w:rFonts w:ascii="Times New Roman" w:hAnsi="Times New Roman" w:eastAsia="宋体"/>
                <w:sz w:val="24"/>
              </w:rPr>
              <w:t>（单位盖章）      年    月    日</w:t>
            </w:r>
          </w:p>
        </w:tc>
      </w:tr>
      <w:tr w14:paraId="66B73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7" w:hRule="atLeast"/>
          <w:jc w:val="center"/>
        </w:trPr>
        <w:tc>
          <w:tcPr>
            <w:tcW w:w="854" w:type="dxa"/>
            <w:noWrap w:val="0"/>
            <w:vAlign w:val="center"/>
          </w:tcPr>
          <w:p w14:paraId="0210B9CD">
            <w:pPr>
              <w:keepNext w:val="0"/>
              <w:keepLines w:val="0"/>
              <w:pageBreakBefore w:val="0"/>
              <w:widowControl w:val="0"/>
              <w:kinsoku/>
              <w:overflowPunct/>
              <w:topLinePunct w:val="0"/>
              <w:autoSpaceDE/>
              <w:autoSpaceDN/>
              <w:bidi w:val="0"/>
              <w:adjustRightInd/>
              <w:snapToGrid/>
              <w:spacing w:line="460" w:lineRule="exact"/>
              <w:ind w:firstLine="0" w:firstLineChars="0"/>
              <w:jc w:val="center"/>
              <w:textAlignment w:val="auto"/>
              <w:rPr>
                <w:rFonts w:ascii="Times New Roman" w:hAnsi="Times New Roman" w:eastAsia="宋体"/>
                <w:sz w:val="24"/>
              </w:rPr>
            </w:pPr>
            <w:r>
              <w:rPr>
                <w:rFonts w:ascii="Times New Roman" w:hAnsi="Times New Roman" w:eastAsia="宋体"/>
                <w:sz w:val="24"/>
              </w:rPr>
              <w:t>备</w:t>
            </w:r>
          </w:p>
          <w:p w14:paraId="71BC03CC">
            <w:pPr>
              <w:keepNext w:val="0"/>
              <w:keepLines w:val="0"/>
              <w:pageBreakBefore w:val="0"/>
              <w:widowControl w:val="0"/>
              <w:kinsoku/>
              <w:overflowPunct/>
              <w:topLinePunct w:val="0"/>
              <w:autoSpaceDE/>
              <w:autoSpaceDN/>
              <w:bidi w:val="0"/>
              <w:adjustRightInd/>
              <w:snapToGrid/>
              <w:spacing w:line="460" w:lineRule="exact"/>
              <w:ind w:firstLine="0" w:firstLineChars="0"/>
              <w:jc w:val="center"/>
              <w:textAlignment w:val="auto"/>
              <w:rPr>
                <w:rFonts w:ascii="Times New Roman" w:hAnsi="Times New Roman" w:eastAsia="宋体"/>
                <w:sz w:val="24"/>
              </w:rPr>
            </w:pPr>
            <w:r>
              <w:rPr>
                <w:rFonts w:ascii="Times New Roman" w:hAnsi="Times New Roman" w:eastAsia="宋体"/>
                <w:sz w:val="24"/>
              </w:rPr>
              <w:t>注</w:t>
            </w:r>
          </w:p>
        </w:tc>
        <w:tc>
          <w:tcPr>
            <w:tcW w:w="8794" w:type="dxa"/>
            <w:gridSpan w:val="15"/>
            <w:noWrap w:val="0"/>
            <w:vAlign w:val="center"/>
          </w:tcPr>
          <w:p w14:paraId="35541996">
            <w:pPr>
              <w:keepNext w:val="0"/>
              <w:keepLines w:val="0"/>
              <w:pageBreakBefore w:val="0"/>
              <w:widowControl w:val="0"/>
              <w:kinsoku/>
              <w:overflowPunct/>
              <w:topLinePunct w:val="0"/>
              <w:autoSpaceDE/>
              <w:autoSpaceDN/>
              <w:bidi w:val="0"/>
              <w:adjustRightInd/>
              <w:snapToGrid/>
              <w:spacing w:line="460" w:lineRule="exact"/>
              <w:ind w:firstLine="0" w:firstLineChars="0"/>
              <w:jc w:val="center"/>
              <w:textAlignment w:val="auto"/>
              <w:rPr>
                <w:rFonts w:ascii="Times New Roman" w:hAnsi="Times New Roman" w:eastAsia="宋体"/>
                <w:sz w:val="24"/>
              </w:rPr>
            </w:pPr>
          </w:p>
        </w:tc>
      </w:tr>
    </w:tbl>
    <w:p w14:paraId="0ADB4FA2">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9"/>
        <w:rPr>
          <w:rFonts w:eastAsia="黑体"/>
          <w:sz w:val="32"/>
          <w:szCs w:val="32"/>
        </w:rPr>
      </w:pPr>
    </w:p>
    <w:p w14:paraId="5B023A1D">
      <w:pPr>
        <w:keepNext w:val="0"/>
        <w:keepLines w:val="0"/>
        <w:pageBreakBefore w:val="0"/>
        <w:kinsoku/>
        <w:topLinePunct w:val="0"/>
        <w:bidi w:val="0"/>
        <w:spacing w:line="520" w:lineRule="exact"/>
        <w:jc w:val="left"/>
        <w:textAlignment w:val="auto"/>
        <w:rPr>
          <w:rFonts w:hint="eastAsia" w:eastAsia="黑体" w:cs="Times New Roman"/>
          <w:sz w:val="32"/>
          <w:szCs w:val="32"/>
          <w:lang w:val="en-US" w:eastAsia="zh-CN"/>
        </w:rPr>
      </w:pPr>
      <w:r>
        <w:rPr>
          <w:szCs w:val="32"/>
        </w:rPr>
        <w:t> </w:t>
      </w: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5</w:t>
      </w:r>
    </w:p>
    <w:p w14:paraId="380E092E">
      <w:pPr>
        <w:keepNext w:val="0"/>
        <w:keepLines w:val="0"/>
        <w:pageBreakBefore w:val="0"/>
        <w:kinsoku/>
        <w:wordWrap/>
        <w:overflowPunct/>
        <w:topLinePunct w:val="0"/>
        <w:bidi w:val="0"/>
        <w:spacing w:line="520" w:lineRule="exact"/>
        <w:jc w:val="center"/>
        <w:textAlignment w:val="auto"/>
        <w:outlineLvl w:val="9"/>
        <w:rPr>
          <w:rFonts w:eastAsia="方正小标宋简体"/>
          <w:kern w:val="0"/>
          <w:sz w:val="40"/>
          <w:szCs w:val="40"/>
        </w:rPr>
      </w:pPr>
      <w:r>
        <w:rPr>
          <w:rFonts w:eastAsia="方正小标宋简体"/>
          <w:kern w:val="0"/>
          <w:sz w:val="40"/>
          <w:szCs w:val="40"/>
        </w:rPr>
        <w:t>事业单位人员职称申报岗位信息表</w:t>
      </w:r>
    </w:p>
    <w:tbl>
      <w:tblPr>
        <w:tblStyle w:val="2"/>
        <w:tblW w:w="0" w:type="auto"/>
        <w:tblInd w:w="-318" w:type="dxa"/>
        <w:tblLayout w:type="fixed"/>
        <w:tblCellMar>
          <w:top w:w="0" w:type="dxa"/>
          <w:left w:w="108" w:type="dxa"/>
          <w:bottom w:w="0" w:type="dxa"/>
          <w:right w:w="108" w:type="dxa"/>
        </w:tblCellMar>
      </w:tblPr>
      <w:tblGrid>
        <w:gridCol w:w="606"/>
        <w:gridCol w:w="709"/>
        <w:gridCol w:w="1275"/>
        <w:gridCol w:w="1260"/>
        <w:gridCol w:w="120"/>
        <w:gridCol w:w="1140"/>
        <w:gridCol w:w="1440"/>
        <w:gridCol w:w="1184"/>
        <w:gridCol w:w="1337"/>
      </w:tblGrid>
      <w:tr w14:paraId="24933F9E">
        <w:tblPrEx>
          <w:tblCellMar>
            <w:top w:w="0" w:type="dxa"/>
            <w:left w:w="108" w:type="dxa"/>
            <w:bottom w:w="0" w:type="dxa"/>
            <w:right w:w="108" w:type="dxa"/>
          </w:tblCellMar>
        </w:tblPrEx>
        <w:trPr>
          <w:trHeight w:val="600" w:hRule="atLeast"/>
        </w:trPr>
        <w:tc>
          <w:tcPr>
            <w:tcW w:w="606" w:type="dxa"/>
            <w:vMerge w:val="restart"/>
            <w:tcBorders>
              <w:top w:val="single" w:color="auto" w:sz="4" w:space="0"/>
              <w:left w:val="single" w:color="auto" w:sz="4" w:space="0"/>
              <w:bottom w:val="single" w:color="000000" w:sz="4" w:space="0"/>
              <w:right w:val="single" w:color="auto" w:sz="4" w:space="0"/>
            </w:tcBorders>
            <w:noWrap w:val="0"/>
            <w:vAlign w:val="center"/>
          </w:tcPr>
          <w:p w14:paraId="0CF33C3E">
            <w:pPr>
              <w:keepNext w:val="0"/>
              <w:keepLines w:val="0"/>
              <w:pageBreakBefore w:val="0"/>
              <w:widowControl/>
              <w:kinsoku/>
              <w:wordWrap/>
              <w:overflowPunct/>
              <w:topLinePunct w:val="0"/>
              <w:autoSpaceDE/>
              <w:autoSpaceDN/>
              <w:bidi w:val="0"/>
              <w:spacing w:line="400" w:lineRule="exact"/>
              <w:jc w:val="center"/>
              <w:textAlignment w:val="auto"/>
              <w:outlineLvl w:val="9"/>
              <w:rPr>
                <w:rFonts w:eastAsia="仿宋_GB2312"/>
                <w:b/>
                <w:bCs/>
                <w:kern w:val="0"/>
                <w:sz w:val="24"/>
              </w:rPr>
            </w:pPr>
            <w:r>
              <w:rPr>
                <w:rFonts w:eastAsia="仿宋_GB2312"/>
                <w:b/>
                <w:bCs/>
                <w:kern w:val="0"/>
                <w:sz w:val="24"/>
              </w:rPr>
              <w:t>单    位     情    况</w:t>
            </w:r>
          </w:p>
        </w:tc>
        <w:tc>
          <w:tcPr>
            <w:tcW w:w="1984" w:type="dxa"/>
            <w:gridSpan w:val="2"/>
            <w:tcBorders>
              <w:top w:val="single" w:color="auto" w:sz="4" w:space="0"/>
              <w:left w:val="nil"/>
              <w:bottom w:val="single" w:color="auto" w:sz="4" w:space="0"/>
              <w:right w:val="single" w:color="auto" w:sz="4" w:space="0"/>
            </w:tcBorders>
            <w:noWrap w:val="0"/>
            <w:vAlign w:val="center"/>
          </w:tcPr>
          <w:p w14:paraId="1170CDA9">
            <w:pPr>
              <w:keepNext w:val="0"/>
              <w:keepLines w:val="0"/>
              <w:pageBreakBefore w:val="0"/>
              <w:widowControl/>
              <w:kinsoku/>
              <w:wordWrap/>
              <w:overflowPunct/>
              <w:topLinePunct w:val="0"/>
              <w:autoSpaceDE/>
              <w:autoSpaceDN/>
              <w:bidi w:val="0"/>
              <w:spacing w:line="400" w:lineRule="exact"/>
              <w:jc w:val="center"/>
              <w:textAlignment w:val="auto"/>
              <w:outlineLvl w:val="9"/>
              <w:rPr>
                <w:rFonts w:eastAsia="仿宋_GB2312"/>
                <w:kern w:val="0"/>
                <w:sz w:val="24"/>
              </w:rPr>
            </w:pPr>
            <w:r>
              <w:rPr>
                <w:rFonts w:eastAsia="仿宋_GB2312"/>
                <w:kern w:val="0"/>
                <w:sz w:val="24"/>
              </w:rPr>
              <w:t>名    称</w:t>
            </w:r>
          </w:p>
        </w:tc>
        <w:tc>
          <w:tcPr>
            <w:tcW w:w="6481" w:type="dxa"/>
            <w:gridSpan w:val="6"/>
            <w:tcBorders>
              <w:top w:val="single" w:color="auto" w:sz="4" w:space="0"/>
              <w:left w:val="nil"/>
              <w:bottom w:val="single" w:color="auto" w:sz="4" w:space="0"/>
              <w:right w:val="single" w:color="auto" w:sz="4" w:space="0"/>
            </w:tcBorders>
            <w:noWrap w:val="0"/>
            <w:vAlign w:val="center"/>
          </w:tcPr>
          <w:p w14:paraId="2C79A2C2">
            <w:pPr>
              <w:keepNext w:val="0"/>
              <w:keepLines w:val="0"/>
              <w:pageBreakBefore w:val="0"/>
              <w:widowControl/>
              <w:kinsoku/>
              <w:wordWrap/>
              <w:overflowPunct/>
              <w:topLinePunct w:val="0"/>
              <w:autoSpaceDE/>
              <w:autoSpaceDN/>
              <w:bidi w:val="0"/>
              <w:spacing w:line="400" w:lineRule="exact"/>
              <w:jc w:val="center"/>
              <w:textAlignment w:val="auto"/>
              <w:outlineLvl w:val="9"/>
              <w:rPr>
                <w:rFonts w:eastAsia="仿宋_GB2312"/>
                <w:kern w:val="0"/>
                <w:sz w:val="24"/>
              </w:rPr>
            </w:pPr>
          </w:p>
        </w:tc>
      </w:tr>
      <w:tr w14:paraId="437F1099">
        <w:tblPrEx>
          <w:tblCellMar>
            <w:top w:w="0" w:type="dxa"/>
            <w:left w:w="108" w:type="dxa"/>
            <w:bottom w:w="0" w:type="dxa"/>
            <w:right w:w="108" w:type="dxa"/>
          </w:tblCellMar>
        </w:tblPrEx>
        <w:trPr>
          <w:trHeight w:val="811" w:hRule="atLeast"/>
        </w:trPr>
        <w:tc>
          <w:tcPr>
            <w:tcW w:w="606" w:type="dxa"/>
            <w:vMerge w:val="continue"/>
            <w:tcBorders>
              <w:top w:val="single" w:color="auto" w:sz="4" w:space="0"/>
              <w:left w:val="single" w:color="auto" w:sz="4" w:space="0"/>
              <w:bottom w:val="single" w:color="000000" w:sz="4" w:space="0"/>
              <w:right w:val="single" w:color="auto" w:sz="4" w:space="0"/>
            </w:tcBorders>
            <w:noWrap w:val="0"/>
            <w:vAlign w:val="center"/>
          </w:tcPr>
          <w:p w14:paraId="09FD2973">
            <w:pPr>
              <w:keepNext w:val="0"/>
              <w:keepLines w:val="0"/>
              <w:pageBreakBefore w:val="0"/>
              <w:widowControl/>
              <w:kinsoku/>
              <w:wordWrap/>
              <w:overflowPunct/>
              <w:topLinePunct w:val="0"/>
              <w:autoSpaceDE/>
              <w:autoSpaceDN/>
              <w:bidi w:val="0"/>
              <w:spacing w:line="400" w:lineRule="exact"/>
              <w:jc w:val="left"/>
              <w:textAlignment w:val="auto"/>
              <w:outlineLvl w:val="9"/>
              <w:rPr>
                <w:rFonts w:eastAsia="仿宋_GB2312"/>
                <w:b/>
                <w:bCs/>
                <w:kern w:val="0"/>
                <w:sz w:val="24"/>
              </w:rPr>
            </w:pPr>
          </w:p>
        </w:tc>
        <w:tc>
          <w:tcPr>
            <w:tcW w:w="1984" w:type="dxa"/>
            <w:gridSpan w:val="2"/>
            <w:tcBorders>
              <w:top w:val="single" w:color="auto" w:sz="4" w:space="0"/>
              <w:left w:val="nil"/>
              <w:bottom w:val="single" w:color="auto" w:sz="4" w:space="0"/>
              <w:right w:val="single" w:color="auto" w:sz="4" w:space="0"/>
            </w:tcBorders>
            <w:noWrap w:val="0"/>
            <w:vAlign w:val="center"/>
          </w:tcPr>
          <w:p w14:paraId="5DF22D02">
            <w:pPr>
              <w:keepNext w:val="0"/>
              <w:keepLines w:val="0"/>
              <w:pageBreakBefore w:val="0"/>
              <w:widowControl/>
              <w:kinsoku/>
              <w:wordWrap/>
              <w:overflowPunct/>
              <w:topLinePunct w:val="0"/>
              <w:autoSpaceDE/>
              <w:autoSpaceDN/>
              <w:bidi w:val="0"/>
              <w:spacing w:line="400" w:lineRule="exact"/>
              <w:jc w:val="center"/>
              <w:textAlignment w:val="auto"/>
              <w:outlineLvl w:val="9"/>
              <w:rPr>
                <w:rFonts w:eastAsia="仿宋_GB2312"/>
                <w:kern w:val="0"/>
                <w:sz w:val="24"/>
              </w:rPr>
            </w:pPr>
            <w:r>
              <w:rPr>
                <w:rFonts w:eastAsia="仿宋_GB2312"/>
                <w:kern w:val="0"/>
                <w:sz w:val="24"/>
              </w:rPr>
              <w:t>编制数</w:t>
            </w:r>
          </w:p>
        </w:tc>
        <w:tc>
          <w:tcPr>
            <w:tcW w:w="2520" w:type="dxa"/>
            <w:gridSpan w:val="3"/>
            <w:tcBorders>
              <w:top w:val="single" w:color="auto" w:sz="4" w:space="0"/>
              <w:left w:val="nil"/>
              <w:bottom w:val="single" w:color="auto" w:sz="4" w:space="0"/>
              <w:right w:val="single" w:color="auto" w:sz="4" w:space="0"/>
            </w:tcBorders>
            <w:noWrap w:val="0"/>
            <w:vAlign w:val="center"/>
          </w:tcPr>
          <w:p w14:paraId="2676DAB3">
            <w:pPr>
              <w:keepNext w:val="0"/>
              <w:keepLines w:val="0"/>
              <w:pageBreakBefore w:val="0"/>
              <w:widowControl/>
              <w:kinsoku/>
              <w:wordWrap/>
              <w:overflowPunct/>
              <w:topLinePunct w:val="0"/>
              <w:autoSpaceDE/>
              <w:autoSpaceDN/>
              <w:bidi w:val="0"/>
              <w:spacing w:line="400" w:lineRule="exact"/>
              <w:jc w:val="center"/>
              <w:textAlignment w:val="auto"/>
              <w:outlineLvl w:val="9"/>
              <w:rPr>
                <w:rFonts w:eastAsia="仿宋_GB2312"/>
                <w:kern w:val="0"/>
                <w:sz w:val="24"/>
              </w:rPr>
            </w:pPr>
          </w:p>
        </w:tc>
        <w:tc>
          <w:tcPr>
            <w:tcW w:w="1440" w:type="dxa"/>
            <w:tcBorders>
              <w:top w:val="nil"/>
              <w:left w:val="nil"/>
              <w:bottom w:val="single" w:color="auto" w:sz="4" w:space="0"/>
              <w:right w:val="single" w:color="auto" w:sz="4" w:space="0"/>
            </w:tcBorders>
            <w:noWrap w:val="0"/>
            <w:vAlign w:val="center"/>
          </w:tcPr>
          <w:p w14:paraId="3BC9F14F">
            <w:pPr>
              <w:keepNext w:val="0"/>
              <w:keepLines w:val="0"/>
              <w:pageBreakBefore w:val="0"/>
              <w:widowControl/>
              <w:kinsoku/>
              <w:wordWrap/>
              <w:overflowPunct/>
              <w:topLinePunct w:val="0"/>
              <w:autoSpaceDE/>
              <w:autoSpaceDN/>
              <w:bidi w:val="0"/>
              <w:spacing w:line="400" w:lineRule="exact"/>
              <w:jc w:val="center"/>
              <w:textAlignment w:val="auto"/>
              <w:outlineLvl w:val="9"/>
              <w:rPr>
                <w:rFonts w:eastAsia="仿宋_GB2312"/>
                <w:kern w:val="0"/>
                <w:sz w:val="24"/>
              </w:rPr>
            </w:pPr>
            <w:r>
              <w:rPr>
                <w:rFonts w:eastAsia="仿宋_GB2312"/>
                <w:kern w:val="0"/>
                <w:sz w:val="24"/>
              </w:rPr>
              <w:t>专业技术    岗位总数</w:t>
            </w:r>
          </w:p>
        </w:tc>
        <w:tc>
          <w:tcPr>
            <w:tcW w:w="2521" w:type="dxa"/>
            <w:gridSpan w:val="2"/>
            <w:tcBorders>
              <w:top w:val="single" w:color="auto" w:sz="4" w:space="0"/>
              <w:left w:val="nil"/>
              <w:bottom w:val="single" w:color="auto" w:sz="4" w:space="0"/>
              <w:right w:val="single" w:color="auto" w:sz="4" w:space="0"/>
            </w:tcBorders>
            <w:noWrap w:val="0"/>
            <w:vAlign w:val="bottom"/>
          </w:tcPr>
          <w:p w14:paraId="73812D24">
            <w:pPr>
              <w:keepNext w:val="0"/>
              <w:keepLines w:val="0"/>
              <w:pageBreakBefore w:val="0"/>
              <w:widowControl/>
              <w:kinsoku/>
              <w:wordWrap/>
              <w:overflowPunct/>
              <w:topLinePunct w:val="0"/>
              <w:autoSpaceDE/>
              <w:autoSpaceDN/>
              <w:bidi w:val="0"/>
              <w:spacing w:line="400" w:lineRule="exact"/>
              <w:textAlignment w:val="auto"/>
              <w:outlineLvl w:val="9"/>
              <w:rPr>
                <w:rFonts w:eastAsia="仿宋_GB2312"/>
                <w:kern w:val="0"/>
                <w:sz w:val="24"/>
              </w:rPr>
            </w:pPr>
          </w:p>
        </w:tc>
      </w:tr>
      <w:tr w14:paraId="42D3BA18">
        <w:tblPrEx>
          <w:tblCellMar>
            <w:top w:w="0" w:type="dxa"/>
            <w:left w:w="108" w:type="dxa"/>
            <w:bottom w:w="0" w:type="dxa"/>
            <w:right w:w="108" w:type="dxa"/>
          </w:tblCellMar>
        </w:tblPrEx>
        <w:trPr>
          <w:trHeight w:val="600" w:hRule="atLeast"/>
        </w:trPr>
        <w:tc>
          <w:tcPr>
            <w:tcW w:w="606" w:type="dxa"/>
            <w:vMerge w:val="continue"/>
            <w:tcBorders>
              <w:top w:val="single" w:color="auto" w:sz="4" w:space="0"/>
              <w:left w:val="single" w:color="auto" w:sz="4" w:space="0"/>
              <w:bottom w:val="single" w:color="000000" w:sz="4" w:space="0"/>
              <w:right w:val="single" w:color="auto" w:sz="4" w:space="0"/>
            </w:tcBorders>
            <w:noWrap w:val="0"/>
            <w:vAlign w:val="center"/>
          </w:tcPr>
          <w:p w14:paraId="5BAA145E">
            <w:pPr>
              <w:keepNext w:val="0"/>
              <w:keepLines w:val="0"/>
              <w:pageBreakBefore w:val="0"/>
              <w:widowControl/>
              <w:kinsoku/>
              <w:wordWrap/>
              <w:overflowPunct/>
              <w:topLinePunct w:val="0"/>
              <w:autoSpaceDE/>
              <w:autoSpaceDN/>
              <w:bidi w:val="0"/>
              <w:spacing w:line="400" w:lineRule="exact"/>
              <w:jc w:val="left"/>
              <w:textAlignment w:val="auto"/>
              <w:outlineLvl w:val="9"/>
              <w:rPr>
                <w:rFonts w:eastAsia="仿宋_GB2312"/>
                <w:b/>
                <w:bCs/>
                <w:kern w:val="0"/>
                <w:sz w:val="24"/>
              </w:rPr>
            </w:pPr>
          </w:p>
        </w:tc>
        <w:tc>
          <w:tcPr>
            <w:tcW w:w="709" w:type="dxa"/>
            <w:vMerge w:val="restart"/>
            <w:tcBorders>
              <w:top w:val="nil"/>
              <w:left w:val="nil"/>
              <w:bottom w:val="single" w:color="auto" w:sz="4" w:space="0"/>
              <w:right w:val="single" w:color="auto" w:sz="4" w:space="0"/>
            </w:tcBorders>
            <w:noWrap w:val="0"/>
            <w:vAlign w:val="center"/>
          </w:tcPr>
          <w:p w14:paraId="2176BA23">
            <w:pPr>
              <w:keepNext w:val="0"/>
              <w:keepLines w:val="0"/>
              <w:pageBreakBefore w:val="0"/>
              <w:widowControl/>
              <w:kinsoku/>
              <w:wordWrap/>
              <w:overflowPunct/>
              <w:topLinePunct w:val="0"/>
              <w:autoSpaceDE/>
              <w:autoSpaceDN/>
              <w:bidi w:val="0"/>
              <w:spacing w:line="400" w:lineRule="exact"/>
              <w:jc w:val="center"/>
              <w:textAlignment w:val="auto"/>
              <w:outlineLvl w:val="9"/>
              <w:rPr>
                <w:rFonts w:eastAsia="仿宋_GB2312"/>
                <w:kern w:val="0"/>
                <w:sz w:val="24"/>
              </w:rPr>
            </w:pPr>
            <w:r>
              <w:rPr>
                <w:rFonts w:eastAsia="仿宋_GB2312"/>
                <w:kern w:val="0"/>
                <w:sz w:val="24"/>
              </w:rPr>
              <w:t>岗位</w:t>
            </w:r>
            <w:r>
              <w:rPr>
                <w:rFonts w:eastAsia="仿宋_GB2312"/>
                <w:kern w:val="0"/>
                <w:sz w:val="24"/>
              </w:rPr>
              <w:br w:type="textWrapping"/>
            </w:r>
            <w:r>
              <w:rPr>
                <w:rFonts w:eastAsia="仿宋_GB2312"/>
                <w:kern w:val="0"/>
                <w:sz w:val="24"/>
              </w:rPr>
              <w:br w:type="textWrapping"/>
            </w:r>
            <w:r>
              <w:rPr>
                <w:rFonts w:eastAsia="仿宋_GB2312"/>
                <w:kern w:val="0"/>
                <w:sz w:val="24"/>
              </w:rPr>
              <w:t>情况</w:t>
            </w:r>
          </w:p>
        </w:tc>
        <w:tc>
          <w:tcPr>
            <w:tcW w:w="1275" w:type="dxa"/>
            <w:tcBorders>
              <w:top w:val="nil"/>
              <w:left w:val="nil"/>
              <w:bottom w:val="single" w:color="auto" w:sz="4" w:space="0"/>
              <w:right w:val="single" w:color="auto" w:sz="4" w:space="0"/>
            </w:tcBorders>
            <w:noWrap w:val="0"/>
            <w:vAlign w:val="center"/>
          </w:tcPr>
          <w:p w14:paraId="32F6D6B6">
            <w:pPr>
              <w:keepNext w:val="0"/>
              <w:keepLines w:val="0"/>
              <w:pageBreakBefore w:val="0"/>
              <w:widowControl/>
              <w:kinsoku/>
              <w:wordWrap/>
              <w:overflowPunct/>
              <w:topLinePunct w:val="0"/>
              <w:autoSpaceDE/>
              <w:autoSpaceDN/>
              <w:bidi w:val="0"/>
              <w:spacing w:line="400" w:lineRule="exact"/>
              <w:jc w:val="center"/>
              <w:textAlignment w:val="auto"/>
              <w:outlineLvl w:val="9"/>
              <w:rPr>
                <w:rFonts w:eastAsia="仿宋_GB2312"/>
                <w:kern w:val="0"/>
                <w:sz w:val="24"/>
              </w:rPr>
            </w:pPr>
            <w:r>
              <w:rPr>
                <w:rFonts w:eastAsia="仿宋_GB2312"/>
                <w:kern w:val="0"/>
                <w:sz w:val="24"/>
              </w:rPr>
              <w:t>等级</w:t>
            </w:r>
          </w:p>
        </w:tc>
        <w:tc>
          <w:tcPr>
            <w:tcW w:w="1260" w:type="dxa"/>
            <w:tcBorders>
              <w:top w:val="single" w:color="auto" w:sz="4" w:space="0"/>
              <w:left w:val="nil"/>
              <w:bottom w:val="single" w:color="auto" w:sz="4" w:space="0"/>
              <w:right w:val="single" w:color="auto" w:sz="4" w:space="0"/>
            </w:tcBorders>
            <w:noWrap w:val="0"/>
            <w:vAlign w:val="center"/>
          </w:tcPr>
          <w:p w14:paraId="75C36AF6">
            <w:pPr>
              <w:keepNext w:val="0"/>
              <w:keepLines w:val="0"/>
              <w:pageBreakBefore w:val="0"/>
              <w:widowControl/>
              <w:kinsoku/>
              <w:wordWrap/>
              <w:overflowPunct/>
              <w:topLinePunct w:val="0"/>
              <w:autoSpaceDE/>
              <w:autoSpaceDN/>
              <w:bidi w:val="0"/>
              <w:spacing w:line="400" w:lineRule="exact"/>
              <w:jc w:val="center"/>
              <w:textAlignment w:val="auto"/>
              <w:outlineLvl w:val="9"/>
              <w:rPr>
                <w:rFonts w:eastAsia="仿宋_GB2312"/>
                <w:kern w:val="0"/>
                <w:sz w:val="24"/>
              </w:rPr>
            </w:pPr>
            <w:r>
              <w:rPr>
                <w:rFonts w:eastAsia="仿宋_GB2312"/>
                <w:kern w:val="0"/>
                <w:sz w:val="24"/>
              </w:rPr>
              <w:t>正高级</w:t>
            </w:r>
          </w:p>
        </w:tc>
        <w:tc>
          <w:tcPr>
            <w:tcW w:w="1260" w:type="dxa"/>
            <w:gridSpan w:val="2"/>
            <w:tcBorders>
              <w:top w:val="single" w:color="auto" w:sz="4" w:space="0"/>
              <w:left w:val="nil"/>
              <w:bottom w:val="single" w:color="auto" w:sz="4" w:space="0"/>
              <w:right w:val="single" w:color="auto" w:sz="4" w:space="0"/>
            </w:tcBorders>
            <w:noWrap w:val="0"/>
            <w:vAlign w:val="center"/>
          </w:tcPr>
          <w:p w14:paraId="532CAD57">
            <w:pPr>
              <w:keepNext w:val="0"/>
              <w:keepLines w:val="0"/>
              <w:pageBreakBefore w:val="0"/>
              <w:widowControl/>
              <w:kinsoku/>
              <w:wordWrap/>
              <w:overflowPunct/>
              <w:topLinePunct w:val="0"/>
              <w:autoSpaceDE/>
              <w:autoSpaceDN/>
              <w:bidi w:val="0"/>
              <w:spacing w:line="400" w:lineRule="exact"/>
              <w:jc w:val="center"/>
              <w:textAlignment w:val="auto"/>
              <w:outlineLvl w:val="9"/>
              <w:rPr>
                <w:rFonts w:eastAsia="仿宋_GB2312"/>
                <w:kern w:val="0"/>
                <w:sz w:val="24"/>
              </w:rPr>
            </w:pPr>
            <w:r>
              <w:rPr>
                <w:rFonts w:eastAsia="仿宋_GB2312"/>
                <w:kern w:val="0"/>
                <w:sz w:val="24"/>
              </w:rPr>
              <w:t>副高级</w:t>
            </w:r>
          </w:p>
        </w:tc>
        <w:tc>
          <w:tcPr>
            <w:tcW w:w="1440" w:type="dxa"/>
            <w:tcBorders>
              <w:top w:val="nil"/>
              <w:left w:val="nil"/>
              <w:bottom w:val="single" w:color="auto" w:sz="4" w:space="0"/>
              <w:right w:val="single" w:color="auto" w:sz="4" w:space="0"/>
            </w:tcBorders>
            <w:noWrap w:val="0"/>
            <w:vAlign w:val="center"/>
          </w:tcPr>
          <w:p w14:paraId="4C8E6A1C">
            <w:pPr>
              <w:keepNext w:val="0"/>
              <w:keepLines w:val="0"/>
              <w:pageBreakBefore w:val="0"/>
              <w:widowControl/>
              <w:kinsoku/>
              <w:wordWrap/>
              <w:overflowPunct/>
              <w:topLinePunct w:val="0"/>
              <w:autoSpaceDE/>
              <w:autoSpaceDN/>
              <w:bidi w:val="0"/>
              <w:spacing w:line="400" w:lineRule="exact"/>
              <w:jc w:val="center"/>
              <w:textAlignment w:val="auto"/>
              <w:outlineLvl w:val="9"/>
              <w:rPr>
                <w:rFonts w:eastAsia="仿宋_GB2312"/>
                <w:kern w:val="0"/>
                <w:sz w:val="24"/>
              </w:rPr>
            </w:pPr>
            <w:r>
              <w:rPr>
                <w:rFonts w:eastAsia="仿宋_GB2312"/>
                <w:kern w:val="0"/>
                <w:sz w:val="24"/>
              </w:rPr>
              <w:t>中级</w:t>
            </w:r>
          </w:p>
        </w:tc>
        <w:tc>
          <w:tcPr>
            <w:tcW w:w="1184" w:type="dxa"/>
            <w:tcBorders>
              <w:top w:val="single" w:color="auto" w:sz="4" w:space="0"/>
              <w:left w:val="nil"/>
              <w:bottom w:val="single" w:color="auto" w:sz="4" w:space="0"/>
              <w:right w:val="single" w:color="auto" w:sz="4" w:space="0"/>
            </w:tcBorders>
            <w:noWrap w:val="0"/>
            <w:vAlign w:val="center"/>
          </w:tcPr>
          <w:p w14:paraId="659D5BAB">
            <w:pPr>
              <w:keepNext w:val="0"/>
              <w:keepLines w:val="0"/>
              <w:pageBreakBefore w:val="0"/>
              <w:widowControl/>
              <w:kinsoku/>
              <w:wordWrap/>
              <w:overflowPunct/>
              <w:topLinePunct w:val="0"/>
              <w:autoSpaceDE/>
              <w:autoSpaceDN/>
              <w:bidi w:val="0"/>
              <w:spacing w:line="400" w:lineRule="exact"/>
              <w:jc w:val="center"/>
              <w:textAlignment w:val="auto"/>
              <w:outlineLvl w:val="9"/>
              <w:rPr>
                <w:rFonts w:eastAsia="仿宋_GB2312"/>
                <w:kern w:val="0"/>
                <w:sz w:val="24"/>
              </w:rPr>
            </w:pPr>
            <w:r>
              <w:rPr>
                <w:rFonts w:eastAsia="仿宋_GB2312"/>
                <w:kern w:val="0"/>
                <w:sz w:val="24"/>
              </w:rPr>
              <w:t>初级及 未定级</w:t>
            </w:r>
          </w:p>
        </w:tc>
        <w:tc>
          <w:tcPr>
            <w:tcW w:w="1337" w:type="dxa"/>
            <w:tcBorders>
              <w:top w:val="nil"/>
              <w:left w:val="nil"/>
              <w:bottom w:val="single" w:color="auto" w:sz="4" w:space="0"/>
              <w:right w:val="single" w:color="auto" w:sz="4" w:space="0"/>
            </w:tcBorders>
            <w:noWrap w:val="0"/>
            <w:vAlign w:val="center"/>
          </w:tcPr>
          <w:p w14:paraId="29E74978">
            <w:pPr>
              <w:keepNext w:val="0"/>
              <w:keepLines w:val="0"/>
              <w:pageBreakBefore w:val="0"/>
              <w:widowControl/>
              <w:kinsoku/>
              <w:wordWrap/>
              <w:overflowPunct/>
              <w:topLinePunct w:val="0"/>
              <w:autoSpaceDE/>
              <w:autoSpaceDN/>
              <w:bidi w:val="0"/>
              <w:spacing w:line="400" w:lineRule="exact"/>
              <w:jc w:val="center"/>
              <w:textAlignment w:val="auto"/>
              <w:outlineLvl w:val="9"/>
              <w:rPr>
                <w:rFonts w:eastAsia="仿宋_GB2312"/>
                <w:kern w:val="0"/>
                <w:sz w:val="24"/>
              </w:rPr>
            </w:pPr>
            <w:r>
              <w:rPr>
                <w:rFonts w:eastAsia="仿宋_GB2312"/>
                <w:kern w:val="0"/>
                <w:sz w:val="24"/>
              </w:rPr>
              <w:t>总数</w:t>
            </w:r>
          </w:p>
        </w:tc>
      </w:tr>
      <w:tr w14:paraId="0C1CA9FB">
        <w:tblPrEx>
          <w:tblCellMar>
            <w:top w:w="0" w:type="dxa"/>
            <w:left w:w="108" w:type="dxa"/>
            <w:bottom w:w="0" w:type="dxa"/>
            <w:right w:w="108" w:type="dxa"/>
          </w:tblCellMar>
        </w:tblPrEx>
        <w:trPr>
          <w:trHeight w:val="600" w:hRule="atLeast"/>
        </w:trPr>
        <w:tc>
          <w:tcPr>
            <w:tcW w:w="606" w:type="dxa"/>
            <w:vMerge w:val="continue"/>
            <w:tcBorders>
              <w:top w:val="single" w:color="auto" w:sz="4" w:space="0"/>
              <w:left w:val="single" w:color="auto" w:sz="4" w:space="0"/>
              <w:bottom w:val="single" w:color="000000" w:sz="4" w:space="0"/>
              <w:right w:val="single" w:color="auto" w:sz="4" w:space="0"/>
            </w:tcBorders>
            <w:noWrap w:val="0"/>
            <w:vAlign w:val="center"/>
          </w:tcPr>
          <w:p w14:paraId="3E395B81">
            <w:pPr>
              <w:keepNext w:val="0"/>
              <w:keepLines w:val="0"/>
              <w:pageBreakBefore w:val="0"/>
              <w:widowControl/>
              <w:kinsoku/>
              <w:wordWrap/>
              <w:overflowPunct/>
              <w:topLinePunct w:val="0"/>
              <w:autoSpaceDE/>
              <w:autoSpaceDN/>
              <w:bidi w:val="0"/>
              <w:spacing w:line="400" w:lineRule="exact"/>
              <w:jc w:val="left"/>
              <w:textAlignment w:val="auto"/>
              <w:outlineLvl w:val="9"/>
              <w:rPr>
                <w:rFonts w:eastAsia="仿宋_GB2312"/>
                <w:b/>
                <w:bCs/>
                <w:kern w:val="0"/>
                <w:sz w:val="24"/>
              </w:rPr>
            </w:pPr>
          </w:p>
        </w:tc>
        <w:tc>
          <w:tcPr>
            <w:tcW w:w="709" w:type="dxa"/>
            <w:vMerge w:val="continue"/>
            <w:tcBorders>
              <w:top w:val="nil"/>
              <w:left w:val="nil"/>
              <w:bottom w:val="single" w:color="auto" w:sz="4" w:space="0"/>
              <w:right w:val="single" w:color="auto" w:sz="4" w:space="0"/>
            </w:tcBorders>
            <w:noWrap w:val="0"/>
            <w:vAlign w:val="center"/>
          </w:tcPr>
          <w:p w14:paraId="7A5E0D0F">
            <w:pPr>
              <w:keepNext w:val="0"/>
              <w:keepLines w:val="0"/>
              <w:pageBreakBefore w:val="0"/>
              <w:widowControl/>
              <w:kinsoku/>
              <w:wordWrap/>
              <w:overflowPunct/>
              <w:topLinePunct w:val="0"/>
              <w:autoSpaceDE/>
              <w:autoSpaceDN/>
              <w:bidi w:val="0"/>
              <w:spacing w:line="400" w:lineRule="exact"/>
              <w:jc w:val="left"/>
              <w:textAlignment w:val="auto"/>
              <w:outlineLvl w:val="9"/>
              <w:rPr>
                <w:rFonts w:eastAsia="仿宋_GB2312"/>
                <w:kern w:val="0"/>
                <w:sz w:val="24"/>
              </w:rPr>
            </w:pPr>
          </w:p>
        </w:tc>
        <w:tc>
          <w:tcPr>
            <w:tcW w:w="1275" w:type="dxa"/>
            <w:tcBorders>
              <w:top w:val="nil"/>
              <w:left w:val="nil"/>
              <w:bottom w:val="single" w:color="auto" w:sz="4" w:space="0"/>
              <w:right w:val="single" w:color="auto" w:sz="4" w:space="0"/>
            </w:tcBorders>
            <w:noWrap w:val="0"/>
            <w:vAlign w:val="center"/>
          </w:tcPr>
          <w:p w14:paraId="2B1B1174">
            <w:pPr>
              <w:keepNext w:val="0"/>
              <w:keepLines w:val="0"/>
              <w:pageBreakBefore w:val="0"/>
              <w:widowControl/>
              <w:kinsoku/>
              <w:wordWrap/>
              <w:overflowPunct/>
              <w:topLinePunct w:val="0"/>
              <w:autoSpaceDE/>
              <w:autoSpaceDN/>
              <w:bidi w:val="0"/>
              <w:spacing w:line="400" w:lineRule="exact"/>
              <w:jc w:val="center"/>
              <w:textAlignment w:val="auto"/>
              <w:outlineLvl w:val="9"/>
              <w:rPr>
                <w:rFonts w:eastAsia="仿宋_GB2312"/>
                <w:kern w:val="0"/>
                <w:sz w:val="24"/>
              </w:rPr>
            </w:pPr>
            <w:r>
              <w:rPr>
                <w:rFonts w:eastAsia="仿宋_GB2312"/>
                <w:kern w:val="0"/>
                <w:sz w:val="24"/>
              </w:rPr>
              <w:t>核准比例</w:t>
            </w:r>
          </w:p>
        </w:tc>
        <w:tc>
          <w:tcPr>
            <w:tcW w:w="1260" w:type="dxa"/>
            <w:tcBorders>
              <w:top w:val="single" w:color="auto" w:sz="4" w:space="0"/>
              <w:left w:val="nil"/>
              <w:bottom w:val="single" w:color="auto" w:sz="4" w:space="0"/>
              <w:right w:val="single" w:color="auto" w:sz="4" w:space="0"/>
            </w:tcBorders>
            <w:noWrap w:val="0"/>
            <w:vAlign w:val="center"/>
          </w:tcPr>
          <w:p w14:paraId="4C55B296">
            <w:pPr>
              <w:keepNext w:val="0"/>
              <w:keepLines w:val="0"/>
              <w:pageBreakBefore w:val="0"/>
              <w:widowControl/>
              <w:kinsoku/>
              <w:wordWrap/>
              <w:overflowPunct/>
              <w:topLinePunct w:val="0"/>
              <w:autoSpaceDE/>
              <w:autoSpaceDN/>
              <w:bidi w:val="0"/>
              <w:spacing w:line="400" w:lineRule="exact"/>
              <w:jc w:val="center"/>
              <w:textAlignment w:val="auto"/>
              <w:outlineLvl w:val="9"/>
              <w:rPr>
                <w:rFonts w:eastAsia="仿宋_GB2312"/>
                <w:kern w:val="0"/>
                <w:sz w:val="24"/>
              </w:rPr>
            </w:pPr>
          </w:p>
        </w:tc>
        <w:tc>
          <w:tcPr>
            <w:tcW w:w="1260" w:type="dxa"/>
            <w:gridSpan w:val="2"/>
            <w:tcBorders>
              <w:top w:val="single" w:color="auto" w:sz="4" w:space="0"/>
              <w:left w:val="nil"/>
              <w:bottom w:val="single" w:color="auto" w:sz="4" w:space="0"/>
              <w:right w:val="single" w:color="auto" w:sz="4" w:space="0"/>
            </w:tcBorders>
            <w:noWrap w:val="0"/>
            <w:vAlign w:val="center"/>
          </w:tcPr>
          <w:p w14:paraId="1156806C">
            <w:pPr>
              <w:keepNext w:val="0"/>
              <w:keepLines w:val="0"/>
              <w:pageBreakBefore w:val="0"/>
              <w:widowControl/>
              <w:kinsoku/>
              <w:wordWrap/>
              <w:overflowPunct/>
              <w:topLinePunct w:val="0"/>
              <w:autoSpaceDE/>
              <w:autoSpaceDN/>
              <w:bidi w:val="0"/>
              <w:spacing w:line="400" w:lineRule="exact"/>
              <w:jc w:val="center"/>
              <w:textAlignment w:val="auto"/>
              <w:outlineLvl w:val="9"/>
              <w:rPr>
                <w:rFonts w:eastAsia="仿宋_GB2312"/>
                <w:kern w:val="0"/>
                <w:sz w:val="24"/>
              </w:rPr>
            </w:pPr>
          </w:p>
        </w:tc>
        <w:tc>
          <w:tcPr>
            <w:tcW w:w="1440" w:type="dxa"/>
            <w:tcBorders>
              <w:top w:val="nil"/>
              <w:left w:val="nil"/>
              <w:bottom w:val="single" w:color="auto" w:sz="4" w:space="0"/>
              <w:right w:val="single" w:color="auto" w:sz="4" w:space="0"/>
            </w:tcBorders>
            <w:noWrap w:val="0"/>
            <w:vAlign w:val="center"/>
          </w:tcPr>
          <w:p w14:paraId="6D52D2C2">
            <w:pPr>
              <w:keepNext w:val="0"/>
              <w:keepLines w:val="0"/>
              <w:pageBreakBefore w:val="0"/>
              <w:widowControl/>
              <w:kinsoku/>
              <w:wordWrap/>
              <w:overflowPunct/>
              <w:topLinePunct w:val="0"/>
              <w:autoSpaceDE/>
              <w:autoSpaceDN/>
              <w:bidi w:val="0"/>
              <w:spacing w:line="400" w:lineRule="exact"/>
              <w:jc w:val="center"/>
              <w:textAlignment w:val="auto"/>
              <w:outlineLvl w:val="9"/>
              <w:rPr>
                <w:rFonts w:eastAsia="仿宋_GB2312"/>
                <w:kern w:val="0"/>
                <w:sz w:val="24"/>
              </w:rPr>
            </w:pPr>
          </w:p>
        </w:tc>
        <w:tc>
          <w:tcPr>
            <w:tcW w:w="1184" w:type="dxa"/>
            <w:tcBorders>
              <w:top w:val="single" w:color="auto" w:sz="4" w:space="0"/>
              <w:left w:val="nil"/>
              <w:bottom w:val="single" w:color="auto" w:sz="4" w:space="0"/>
              <w:right w:val="single" w:color="auto" w:sz="4" w:space="0"/>
            </w:tcBorders>
            <w:noWrap w:val="0"/>
            <w:vAlign w:val="center"/>
          </w:tcPr>
          <w:p w14:paraId="4300CFCB">
            <w:pPr>
              <w:keepNext w:val="0"/>
              <w:keepLines w:val="0"/>
              <w:pageBreakBefore w:val="0"/>
              <w:widowControl/>
              <w:kinsoku/>
              <w:wordWrap/>
              <w:overflowPunct/>
              <w:topLinePunct w:val="0"/>
              <w:autoSpaceDE/>
              <w:autoSpaceDN/>
              <w:bidi w:val="0"/>
              <w:spacing w:line="400" w:lineRule="exact"/>
              <w:jc w:val="center"/>
              <w:textAlignment w:val="auto"/>
              <w:outlineLvl w:val="9"/>
              <w:rPr>
                <w:rFonts w:eastAsia="仿宋_GB2312"/>
                <w:kern w:val="0"/>
                <w:sz w:val="24"/>
              </w:rPr>
            </w:pPr>
          </w:p>
        </w:tc>
        <w:tc>
          <w:tcPr>
            <w:tcW w:w="1337" w:type="dxa"/>
            <w:tcBorders>
              <w:top w:val="nil"/>
              <w:left w:val="nil"/>
              <w:bottom w:val="single" w:color="auto" w:sz="4" w:space="0"/>
              <w:right w:val="single" w:color="auto" w:sz="4" w:space="0"/>
            </w:tcBorders>
            <w:noWrap w:val="0"/>
            <w:vAlign w:val="center"/>
          </w:tcPr>
          <w:p w14:paraId="4655289B">
            <w:pPr>
              <w:keepNext w:val="0"/>
              <w:keepLines w:val="0"/>
              <w:pageBreakBefore w:val="0"/>
              <w:widowControl/>
              <w:kinsoku/>
              <w:wordWrap/>
              <w:overflowPunct/>
              <w:topLinePunct w:val="0"/>
              <w:autoSpaceDE/>
              <w:autoSpaceDN/>
              <w:bidi w:val="0"/>
              <w:spacing w:line="400" w:lineRule="exact"/>
              <w:jc w:val="center"/>
              <w:textAlignment w:val="auto"/>
              <w:outlineLvl w:val="9"/>
              <w:rPr>
                <w:rFonts w:eastAsia="仿宋_GB2312"/>
                <w:kern w:val="0"/>
                <w:sz w:val="24"/>
              </w:rPr>
            </w:pPr>
          </w:p>
        </w:tc>
      </w:tr>
      <w:tr w14:paraId="044CCE6A">
        <w:tblPrEx>
          <w:tblCellMar>
            <w:top w:w="0" w:type="dxa"/>
            <w:left w:w="108" w:type="dxa"/>
            <w:bottom w:w="0" w:type="dxa"/>
            <w:right w:w="108" w:type="dxa"/>
          </w:tblCellMar>
        </w:tblPrEx>
        <w:trPr>
          <w:trHeight w:val="600" w:hRule="atLeast"/>
        </w:trPr>
        <w:tc>
          <w:tcPr>
            <w:tcW w:w="606" w:type="dxa"/>
            <w:vMerge w:val="continue"/>
            <w:tcBorders>
              <w:top w:val="single" w:color="auto" w:sz="4" w:space="0"/>
              <w:left w:val="single" w:color="auto" w:sz="4" w:space="0"/>
              <w:bottom w:val="single" w:color="000000" w:sz="4" w:space="0"/>
              <w:right w:val="single" w:color="auto" w:sz="4" w:space="0"/>
            </w:tcBorders>
            <w:noWrap w:val="0"/>
            <w:vAlign w:val="center"/>
          </w:tcPr>
          <w:p w14:paraId="3C9938E3">
            <w:pPr>
              <w:keepNext w:val="0"/>
              <w:keepLines w:val="0"/>
              <w:pageBreakBefore w:val="0"/>
              <w:widowControl/>
              <w:kinsoku/>
              <w:wordWrap/>
              <w:overflowPunct/>
              <w:topLinePunct w:val="0"/>
              <w:autoSpaceDE/>
              <w:autoSpaceDN/>
              <w:bidi w:val="0"/>
              <w:spacing w:line="400" w:lineRule="exact"/>
              <w:jc w:val="left"/>
              <w:textAlignment w:val="auto"/>
              <w:outlineLvl w:val="9"/>
              <w:rPr>
                <w:rFonts w:eastAsia="仿宋_GB2312"/>
                <w:b/>
                <w:bCs/>
                <w:kern w:val="0"/>
                <w:sz w:val="24"/>
              </w:rPr>
            </w:pPr>
          </w:p>
        </w:tc>
        <w:tc>
          <w:tcPr>
            <w:tcW w:w="709" w:type="dxa"/>
            <w:vMerge w:val="continue"/>
            <w:tcBorders>
              <w:top w:val="nil"/>
              <w:left w:val="nil"/>
              <w:bottom w:val="single" w:color="auto" w:sz="4" w:space="0"/>
              <w:right w:val="single" w:color="auto" w:sz="4" w:space="0"/>
            </w:tcBorders>
            <w:noWrap w:val="0"/>
            <w:vAlign w:val="center"/>
          </w:tcPr>
          <w:p w14:paraId="6E2B9966">
            <w:pPr>
              <w:keepNext w:val="0"/>
              <w:keepLines w:val="0"/>
              <w:pageBreakBefore w:val="0"/>
              <w:widowControl/>
              <w:kinsoku/>
              <w:wordWrap/>
              <w:overflowPunct/>
              <w:topLinePunct w:val="0"/>
              <w:autoSpaceDE/>
              <w:autoSpaceDN/>
              <w:bidi w:val="0"/>
              <w:spacing w:line="400" w:lineRule="exact"/>
              <w:jc w:val="left"/>
              <w:textAlignment w:val="auto"/>
              <w:outlineLvl w:val="9"/>
              <w:rPr>
                <w:rFonts w:eastAsia="仿宋_GB2312"/>
                <w:kern w:val="0"/>
                <w:sz w:val="24"/>
              </w:rPr>
            </w:pPr>
          </w:p>
        </w:tc>
        <w:tc>
          <w:tcPr>
            <w:tcW w:w="1275" w:type="dxa"/>
            <w:tcBorders>
              <w:top w:val="nil"/>
              <w:left w:val="nil"/>
              <w:bottom w:val="single" w:color="auto" w:sz="4" w:space="0"/>
              <w:right w:val="single" w:color="auto" w:sz="4" w:space="0"/>
            </w:tcBorders>
            <w:noWrap w:val="0"/>
            <w:vAlign w:val="center"/>
          </w:tcPr>
          <w:p w14:paraId="08401226">
            <w:pPr>
              <w:keepNext w:val="0"/>
              <w:keepLines w:val="0"/>
              <w:pageBreakBefore w:val="0"/>
              <w:widowControl/>
              <w:kinsoku/>
              <w:wordWrap/>
              <w:overflowPunct/>
              <w:topLinePunct w:val="0"/>
              <w:autoSpaceDE/>
              <w:autoSpaceDN/>
              <w:bidi w:val="0"/>
              <w:spacing w:line="400" w:lineRule="exact"/>
              <w:jc w:val="center"/>
              <w:textAlignment w:val="auto"/>
              <w:outlineLvl w:val="9"/>
              <w:rPr>
                <w:rFonts w:eastAsia="仿宋_GB2312"/>
                <w:kern w:val="0"/>
                <w:sz w:val="24"/>
              </w:rPr>
            </w:pPr>
            <w:r>
              <w:rPr>
                <w:rFonts w:eastAsia="仿宋_GB2312"/>
                <w:kern w:val="0"/>
                <w:sz w:val="24"/>
              </w:rPr>
              <w:t>核准人数</w:t>
            </w:r>
          </w:p>
        </w:tc>
        <w:tc>
          <w:tcPr>
            <w:tcW w:w="1260" w:type="dxa"/>
            <w:tcBorders>
              <w:top w:val="single" w:color="auto" w:sz="4" w:space="0"/>
              <w:left w:val="nil"/>
              <w:bottom w:val="single" w:color="auto" w:sz="4" w:space="0"/>
              <w:right w:val="single" w:color="auto" w:sz="4" w:space="0"/>
            </w:tcBorders>
            <w:noWrap w:val="0"/>
            <w:vAlign w:val="center"/>
          </w:tcPr>
          <w:p w14:paraId="1301B680">
            <w:pPr>
              <w:keepNext w:val="0"/>
              <w:keepLines w:val="0"/>
              <w:pageBreakBefore w:val="0"/>
              <w:widowControl/>
              <w:kinsoku/>
              <w:wordWrap/>
              <w:overflowPunct/>
              <w:topLinePunct w:val="0"/>
              <w:autoSpaceDE/>
              <w:autoSpaceDN/>
              <w:bidi w:val="0"/>
              <w:spacing w:line="400" w:lineRule="exact"/>
              <w:jc w:val="center"/>
              <w:textAlignment w:val="auto"/>
              <w:outlineLvl w:val="9"/>
              <w:rPr>
                <w:rFonts w:eastAsia="仿宋_GB2312"/>
                <w:kern w:val="0"/>
                <w:sz w:val="24"/>
              </w:rPr>
            </w:pPr>
          </w:p>
        </w:tc>
        <w:tc>
          <w:tcPr>
            <w:tcW w:w="1260" w:type="dxa"/>
            <w:gridSpan w:val="2"/>
            <w:tcBorders>
              <w:top w:val="single" w:color="auto" w:sz="4" w:space="0"/>
              <w:left w:val="nil"/>
              <w:bottom w:val="single" w:color="auto" w:sz="4" w:space="0"/>
              <w:right w:val="single" w:color="auto" w:sz="4" w:space="0"/>
            </w:tcBorders>
            <w:noWrap w:val="0"/>
            <w:vAlign w:val="center"/>
          </w:tcPr>
          <w:p w14:paraId="7A2DA1A2">
            <w:pPr>
              <w:keepNext w:val="0"/>
              <w:keepLines w:val="0"/>
              <w:pageBreakBefore w:val="0"/>
              <w:widowControl/>
              <w:kinsoku/>
              <w:wordWrap/>
              <w:overflowPunct/>
              <w:topLinePunct w:val="0"/>
              <w:autoSpaceDE/>
              <w:autoSpaceDN/>
              <w:bidi w:val="0"/>
              <w:spacing w:line="400" w:lineRule="exact"/>
              <w:jc w:val="center"/>
              <w:textAlignment w:val="auto"/>
              <w:outlineLvl w:val="9"/>
              <w:rPr>
                <w:rFonts w:eastAsia="仿宋_GB2312"/>
                <w:kern w:val="0"/>
                <w:sz w:val="24"/>
              </w:rPr>
            </w:pPr>
          </w:p>
        </w:tc>
        <w:tc>
          <w:tcPr>
            <w:tcW w:w="1440" w:type="dxa"/>
            <w:tcBorders>
              <w:top w:val="nil"/>
              <w:left w:val="nil"/>
              <w:bottom w:val="single" w:color="auto" w:sz="4" w:space="0"/>
              <w:right w:val="single" w:color="auto" w:sz="4" w:space="0"/>
            </w:tcBorders>
            <w:noWrap w:val="0"/>
            <w:vAlign w:val="center"/>
          </w:tcPr>
          <w:p w14:paraId="3107DD10">
            <w:pPr>
              <w:keepNext w:val="0"/>
              <w:keepLines w:val="0"/>
              <w:pageBreakBefore w:val="0"/>
              <w:widowControl/>
              <w:kinsoku/>
              <w:wordWrap/>
              <w:overflowPunct/>
              <w:topLinePunct w:val="0"/>
              <w:autoSpaceDE/>
              <w:autoSpaceDN/>
              <w:bidi w:val="0"/>
              <w:spacing w:line="400" w:lineRule="exact"/>
              <w:jc w:val="center"/>
              <w:textAlignment w:val="auto"/>
              <w:outlineLvl w:val="9"/>
              <w:rPr>
                <w:rFonts w:eastAsia="仿宋_GB2312"/>
                <w:kern w:val="0"/>
                <w:sz w:val="24"/>
              </w:rPr>
            </w:pPr>
          </w:p>
        </w:tc>
        <w:tc>
          <w:tcPr>
            <w:tcW w:w="1184" w:type="dxa"/>
            <w:tcBorders>
              <w:top w:val="single" w:color="auto" w:sz="4" w:space="0"/>
              <w:left w:val="nil"/>
              <w:bottom w:val="single" w:color="auto" w:sz="4" w:space="0"/>
              <w:right w:val="single" w:color="auto" w:sz="4" w:space="0"/>
            </w:tcBorders>
            <w:noWrap w:val="0"/>
            <w:vAlign w:val="center"/>
          </w:tcPr>
          <w:p w14:paraId="2B5506FB">
            <w:pPr>
              <w:keepNext w:val="0"/>
              <w:keepLines w:val="0"/>
              <w:pageBreakBefore w:val="0"/>
              <w:widowControl/>
              <w:kinsoku/>
              <w:wordWrap/>
              <w:overflowPunct/>
              <w:topLinePunct w:val="0"/>
              <w:autoSpaceDE/>
              <w:autoSpaceDN/>
              <w:bidi w:val="0"/>
              <w:spacing w:line="400" w:lineRule="exact"/>
              <w:jc w:val="center"/>
              <w:textAlignment w:val="auto"/>
              <w:outlineLvl w:val="9"/>
              <w:rPr>
                <w:rFonts w:eastAsia="仿宋_GB2312"/>
                <w:kern w:val="0"/>
                <w:sz w:val="24"/>
              </w:rPr>
            </w:pPr>
          </w:p>
        </w:tc>
        <w:tc>
          <w:tcPr>
            <w:tcW w:w="1337" w:type="dxa"/>
            <w:tcBorders>
              <w:top w:val="nil"/>
              <w:left w:val="nil"/>
              <w:bottom w:val="single" w:color="auto" w:sz="4" w:space="0"/>
              <w:right w:val="single" w:color="auto" w:sz="4" w:space="0"/>
            </w:tcBorders>
            <w:noWrap w:val="0"/>
            <w:vAlign w:val="center"/>
          </w:tcPr>
          <w:p w14:paraId="2B474965">
            <w:pPr>
              <w:keepNext w:val="0"/>
              <w:keepLines w:val="0"/>
              <w:pageBreakBefore w:val="0"/>
              <w:widowControl/>
              <w:kinsoku/>
              <w:wordWrap/>
              <w:overflowPunct/>
              <w:topLinePunct w:val="0"/>
              <w:autoSpaceDE/>
              <w:autoSpaceDN/>
              <w:bidi w:val="0"/>
              <w:spacing w:line="400" w:lineRule="exact"/>
              <w:jc w:val="left"/>
              <w:textAlignment w:val="auto"/>
              <w:outlineLvl w:val="9"/>
              <w:rPr>
                <w:rFonts w:eastAsia="仿宋_GB2312"/>
                <w:kern w:val="0"/>
                <w:sz w:val="24"/>
              </w:rPr>
            </w:pPr>
          </w:p>
        </w:tc>
      </w:tr>
      <w:tr w14:paraId="0DEA96D5">
        <w:tblPrEx>
          <w:tblCellMar>
            <w:top w:w="0" w:type="dxa"/>
            <w:left w:w="108" w:type="dxa"/>
            <w:bottom w:w="0" w:type="dxa"/>
            <w:right w:w="108" w:type="dxa"/>
          </w:tblCellMar>
        </w:tblPrEx>
        <w:trPr>
          <w:trHeight w:val="600" w:hRule="atLeast"/>
        </w:trPr>
        <w:tc>
          <w:tcPr>
            <w:tcW w:w="606" w:type="dxa"/>
            <w:vMerge w:val="continue"/>
            <w:tcBorders>
              <w:top w:val="single" w:color="auto" w:sz="4" w:space="0"/>
              <w:left w:val="single" w:color="auto" w:sz="4" w:space="0"/>
              <w:bottom w:val="single" w:color="000000" w:sz="4" w:space="0"/>
              <w:right w:val="single" w:color="auto" w:sz="4" w:space="0"/>
            </w:tcBorders>
            <w:noWrap w:val="0"/>
            <w:vAlign w:val="center"/>
          </w:tcPr>
          <w:p w14:paraId="07B7442B">
            <w:pPr>
              <w:keepNext w:val="0"/>
              <w:keepLines w:val="0"/>
              <w:pageBreakBefore w:val="0"/>
              <w:widowControl/>
              <w:kinsoku/>
              <w:wordWrap/>
              <w:overflowPunct/>
              <w:topLinePunct w:val="0"/>
              <w:autoSpaceDE/>
              <w:autoSpaceDN/>
              <w:bidi w:val="0"/>
              <w:spacing w:line="400" w:lineRule="exact"/>
              <w:jc w:val="left"/>
              <w:textAlignment w:val="auto"/>
              <w:outlineLvl w:val="9"/>
              <w:rPr>
                <w:rFonts w:eastAsia="仿宋_GB2312"/>
                <w:b/>
                <w:bCs/>
                <w:kern w:val="0"/>
                <w:sz w:val="24"/>
              </w:rPr>
            </w:pPr>
          </w:p>
        </w:tc>
        <w:tc>
          <w:tcPr>
            <w:tcW w:w="709" w:type="dxa"/>
            <w:vMerge w:val="continue"/>
            <w:tcBorders>
              <w:top w:val="nil"/>
              <w:left w:val="nil"/>
              <w:bottom w:val="single" w:color="auto" w:sz="4" w:space="0"/>
              <w:right w:val="single" w:color="auto" w:sz="4" w:space="0"/>
            </w:tcBorders>
            <w:noWrap w:val="0"/>
            <w:vAlign w:val="center"/>
          </w:tcPr>
          <w:p w14:paraId="641A41EA">
            <w:pPr>
              <w:keepNext w:val="0"/>
              <w:keepLines w:val="0"/>
              <w:pageBreakBefore w:val="0"/>
              <w:widowControl/>
              <w:kinsoku/>
              <w:wordWrap/>
              <w:overflowPunct/>
              <w:topLinePunct w:val="0"/>
              <w:autoSpaceDE/>
              <w:autoSpaceDN/>
              <w:bidi w:val="0"/>
              <w:spacing w:line="400" w:lineRule="exact"/>
              <w:jc w:val="left"/>
              <w:textAlignment w:val="auto"/>
              <w:outlineLvl w:val="9"/>
              <w:rPr>
                <w:rFonts w:eastAsia="仿宋_GB2312"/>
                <w:kern w:val="0"/>
                <w:sz w:val="24"/>
              </w:rPr>
            </w:pPr>
          </w:p>
        </w:tc>
        <w:tc>
          <w:tcPr>
            <w:tcW w:w="1275" w:type="dxa"/>
            <w:tcBorders>
              <w:top w:val="nil"/>
              <w:left w:val="nil"/>
              <w:bottom w:val="single" w:color="auto" w:sz="4" w:space="0"/>
              <w:right w:val="single" w:color="auto" w:sz="4" w:space="0"/>
            </w:tcBorders>
            <w:noWrap w:val="0"/>
            <w:vAlign w:val="center"/>
          </w:tcPr>
          <w:p w14:paraId="3D0BB77B">
            <w:pPr>
              <w:keepNext w:val="0"/>
              <w:keepLines w:val="0"/>
              <w:pageBreakBefore w:val="0"/>
              <w:widowControl/>
              <w:kinsoku/>
              <w:wordWrap/>
              <w:overflowPunct/>
              <w:topLinePunct w:val="0"/>
              <w:autoSpaceDE/>
              <w:autoSpaceDN/>
              <w:bidi w:val="0"/>
              <w:spacing w:line="400" w:lineRule="exact"/>
              <w:jc w:val="center"/>
              <w:textAlignment w:val="auto"/>
              <w:outlineLvl w:val="9"/>
              <w:rPr>
                <w:rFonts w:eastAsia="仿宋_GB2312"/>
                <w:kern w:val="0"/>
                <w:sz w:val="24"/>
              </w:rPr>
            </w:pPr>
            <w:r>
              <w:rPr>
                <w:rFonts w:eastAsia="仿宋_GB2312"/>
                <w:kern w:val="0"/>
                <w:sz w:val="24"/>
              </w:rPr>
              <w:t>实聘人数</w:t>
            </w:r>
          </w:p>
        </w:tc>
        <w:tc>
          <w:tcPr>
            <w:tcW w:w="1260" w:type="dxa"/>
            <w:tcBorders>
              <w:top w:val="single" w:color="auto" w:sz="4" w:space="0"/>
              <w:left w:val="nil"/>
              <w:bottom w:val="single" w:color="auto" w:sz="4" w:space="0"/>
              <w:right w:val="single" w:color="auto" w:sz="4" w:space="0"/>
            </w:tcBorders>
            <w:noWrap w:val="0"/>
            <w:vAlign w:val="center"/>
          </w:tcPr>
          <w:p w14:paraId="649F3BD5">
            <w:pPr>
              <w:keepNext w:val="0"/>
              <w:keepLines w:val="0"/>
              <w:pageBreakBefore w:val="0"/>
              <w:widowControl/>
              <w:kinsoku/>
              <w:wordWrap/>
              <w:overflowPunct/>
              <w:topLinePunct w:val="0"/>
              <w:autoSpaceDE/>
              <w:autoSpaceDN/>
              <w:bidi w:val="0"/>
              <w:spacing w:line="400" w:lineRule="exact"/>
              <w:jc w:val="center"/>
              <w:textAlignment w:val="auto"/>
              <w:outlineLvl w:val="9"/>
              <w:rPr>
                <w:rFonts w:eastAsia="仿宋_GB2312"/>
                <w:kern w:val="0"/>
                <w:sz w:val="24"/>
              </w:rPr>
            </w:pPr>
          </w:p>
        </w:tc>
        <w:tc>
          <w:tcPr>
            <w:tcW w:w="1260" w:type="dxa"/>
            <w:gridSpan w:val="2"/>
            <w:tcBorders>
              <w:top w:val="single" w:color="auto" w:sz="4" w:space="0"/>
              <w:left w:val="nil"/>
              <w:bottom w:val="single" w:color="auto" w:sz="4" w:space="0"/>
              <w:right w:val="single" w:color="auto" w:sz="4" w:space="0"/>
            </w:tcBorders>
            <w:noWrap w:val="0"/>
            <w:vAlign w:val="center"/>
          </w:tcPr>
          <w:p w14:paraId="4C9E64CA">
            <w:pPr>
              <w:keepNext w:val="0"/>
              <w:keepLines w:val="0"/>
              <w:pageBreakBefore w:val="0"/>
              <w:widowControl/>
              <w:kinsoku/>
              <w:wordWrap/>
              <w:overflowPunct/>
              <w:topLinePunct w:val="0"/>
              <w:autoSpaceDE/>
              <w:autoSpaceDN/>
              <w:bidi w:val="0"/>
              <w:spacing w:line="400" w:lineRule="exact"/>
              <w:jc w:val="center"/>
              <w:textAlignment w:val="auto"/>
              <w:outlineLvl w:val="9"/>
              <w:rPr>
                <w:rFonts w:eastAsia="仿宋_GB2312"/>
                <w:kern w:val="0"/>
                <w:sz w:val="24"/>
              </w:rPr>
            </w:pPr>
          </w:p>
        </w:tc>
        <w:tc>
          <w:tcPr>
            <w:tcW w:w="1440" w:type="dxa"/>
            <w:tcBorders>
              <w:top w:val="nil"/>
              <w:left w:val="nil"/>
              <w:bottom w:val="single" w:color="auto" w:sz="4" w:space="0"/>
              <w:right w:val="single" w:color="auto" w:sz="4" w:space="0"/>
            </w:tcBorders>
            <w:noWrap w:val="0"/>
            <w:vAlign w:val="center"/>
          </w:tcPr>
          <w:p w14:paraId="44473187">
            <w:pPr>
              <w:keepNext w:val="0"/>
              <w:keepLines w:val="0"/>
              <w:pageBreakBefore w:val="0"/>
              <w:widowControl/>
              <w:kinsoku/>
              <w:wordWrap/>
              <w:overflowPunct/>
              <w:topLinePunct w:val="0"/>
              <w:autoSpaceDE/>
              <w:autoSpaceDN/>
              <w:bidi w:val="0"/>
              <w:spacing w:line="400" w:lineRule="exact"/>
              <w:jc w:val="center"/>
              <w:textAlignment w:val="auto"/>
              <w:outlineLvl w:val="9"/>
              <w:rPr>
                <w:rFonts w:eastAsia="仿宋_GB2312"/>
                <w:kern w:val="0"/>
                <w:sz w:val="24"/>
              </w:rPr>
            </w:pPr>
          </w:p>
        </w:tc>
        <w:tc>
          <w:tcPr>
            <w:tcW w:w="1184" w:type="dxa"/>
            <w:tcBorders>
              <w:top w:val="single" w:color="auto" w:sz="4" w:space="0"/>
              <w:left w:val="nil"/>
              <w:bottom w:val="single" w:color="auto" w:sz="4" w:space="0"/>
              <w:right w:val="single" w:color="auto" w:sz="4" w:space="0"/>
            </w:tcBorders>
            <w:noWrap w:val="0"/>
            <w:vAlign w:val="center"/>
          </w:tcPr>
          <w:p w14:paraId="0807BD02">
            <w:pPr>
              <w:keepNext w:val="0"/>
              <w:keepLines w:val="0"/>
              <w:pageBreakBefore w:val="0"/>
              <w:widowControl/>
              <w:kinsoku/>
              <w:wordWrap/>
              <w:overflowPunct/>
              <w:topLinePunct w:val="0"/>
              <w:autoSpaceDE/>
              <w:autoSpaceDN/>
              <w:bidi w:val="0"/>
              <w:spacing w:line="400" w:lineRule="exact"/>
              <w:jc w:val="center"/>
              <w:textAlignment w:val="auto"/>
              <w:outlineLvl w:val="9"/>
              <w:rPr>
                <w:rFonts w:eastAsia="仿宋_GB2312"/>
                <w:kern w:val="0"/>
                <w:sz w:val="24"/>
              </w:rPr>
            </w:pPr>
          </w:p>
        </w:tc>
        <w:tc>
          <w:tcPr>
            <w:tcW w:w="1337" w:type="dxa"/>
            <w:tcBorders>
              <w:top w:val="nil"/>
              <w:left w:val="nil"/>
              <w:bottom w:val="single" w:color="auto" w:sz="4" w:space="0"/>
              <w:right w:val="single" w:color="auto" w:sz="4" w:space="0"/>
            </w:tcBorders>
            <w:noWrap w:val="0"/>
            <w:vAlign w:val="center"/>
          </w:tcPr>
          <w:p w14:paraId="1EF2BBF8">
            <w:pPr>
              <w:keepNext w:val="0"/>
              <w:keepLines w:val="0"/>
              <w:pageBreakBefore w:val="0"/>
              <w:widowControl/>
              <w:kinsoku/>
              <w:wordWrap/>
              <w:overflowPunct/>
              <w:topLinePunct w:val="0"/>
              <w:autoSpaceDE/>
              <w:autoSpaceDN/>
              <w:bidi w:val="0"/>
              <w:spacing w:line="400" w:lineRule="exact"/>
              <w:jc w:val="left"/>
              <w:textAlignment w:val="auto"/>
              <w:outlineLvl w:val="9"/>
              <w:rPr>
                <w:rFonts w:eastAsia="仿宋_GB2312"/>
                <w:kern w:val="0"/>
                <w:sz w:val="24"/>
              </w:rPr>
            </w:pPr>
          </w:p>
        </w:tc>
      </w:tr>
      <w:tr w14:paraId="7EC59E50">
        <w:tblPrEx>
          <w:tblCellMar>
            <w:top w:w="0" w:type="dxa"/>
            <w:left w:w="108" w:type="dxa"/>
            <w:bottom w:w="0" w:type="dxa"/>
            <w:right w:w="108" w:type="dxa"/>
          </w:tblCellMar>
        </w:tblPrEx>
        <w:trPr>
          <w:trHeight w:val="600" w:hRule="atLeast"/>
        </w:trPr>
        <w:tc>
          <w:tcPr>
            <w:tcW w:w="606" w:type="dxa"/>
            <w:vMerge w:val="continue"/>
            <w:tcBorders>
              <w:top w:val="single" w:color="auto" w:sz="4" w:space="0"/>
              <w:left w:val="single" w:color="auto" w:sz="4" w:space="0"/>
              <w:bottom w:val="single" w:color="000000" w:sz="4" w:space="0"/>
              <w:right w:val="single" w:color="auto" w:sz="4" w:space="0"/>
            </w:tcBorders>
            <w:noWrap w:val="0"/>
            <w:vAlign w:val="center"/>
          </w:tcPr>
          <w:p w14:paraId="527FFD87">
            <w:pPr>
              <w:keepNext w:val="0"/>
              <w:keepLines w:val="0"/>
              <w:pageBreakBefore w:val="0"/>
              <w:widowControl/>
              <w:kinsoku/>
              <w:wordWrap/>
              <w:overflowPunct/>
              <w:topLinePunct w:val="0"/>
              <w:autoSpaceDE/>
              <w:autoSpaceDN/>
              <w:bidi w:val="0"/>
              <w:spacing w:line="400" w:lineRule="exact"/>
              <w:jc w:val="left"/>
              <w:textAlignment w:val="auto"/>
              <w:outlineLvl w:val="9"/>
              <w:rPr>
                <w:rFonts w:eastAsia="仿宋_GB2312"/>
                <w:b/>
                <w:bCs/>
                <w:kern w:val="0"/>
                <w:sz w:val="24"/>
              </w:rPr>
            </w:pPr>
          </w:p>
        </w:tc>
        <w:tc>
          <w:tcPr>
            <w:tcW w:w="709" w:type="dxa"/>
            <w:vMerge w:val="continue"/>
            <w:tcBorders>
              <w:top w:val="nil"/>
              <w:left w:val="nil"/>
              <w:bottom w:val="single" w:color="auto" w:sz="4" w:space="0"/>
              <w:right w:val="single" w:color="auto" w:sz="4" w:space="0"/>
            </w:tcBorders>
            <w:noWrap w:val="0"/>
            <w:vAlign w:val="center"/>
          </w:tcPr>
          <w:p w14:paraId="262D1040">
            <w:pPr>
              <w:keepNext w:val="0"/>
              <w:keepLines w:val="0"/>
              <w:pageBreakBefore w:val="0"/>
              <w:widowControl/>
              <w:kinsoku/>
              <w:wordWrap/>
              <w:overflowPunct/>
              <w:topLinePunct w:val="0"/>
              <w:autoSpaceDE/>
              <w:autoSpaceDN/>
              <w:bidi w:val="0"/>
              <w:spacing w:line="400" w:lineRule="exact"/>
              <w:jc w:val="left"/>
              <w:textAlignment w:val="auto"/>
              <w:outlineLvl w:val="9"/>
              <w:rPr>
                <w:rFonts w:eastAsia="仿宋_GB2312"/>
                <w:kern w:val="0"/>
                <w:sz w:val="24"/>
              </w:rPr>
            </w:pPr>
          </w:p>
        </w:tc>
        <w:tc>
          <w:tcPr>
            <w:tcW w:w="1275" w:type="dxa"/>
            <w:tcBorders>
              <w:top w:val="nil"/>
              <w:left w:val="nil"/>
              <w:bottom w:val="single" w:color="auto" w:sz="4" w:space="0"/>
              <w:right w:val="single" w:color="auto" w:sz="4" w:space="0"/>
            </w:tcBorders>
            <w:noWrap w:val="0"/>
            <w:vAlign w:val="center"/>
          </w:tcPr>
          <w:p w14:paraId="7E4ECE22">
            <w:pPr>
              <w:keepNext w:val="0"/>
              <w:keepLines w:val="0"/>
              <w:pageBreakBefore w:val="0"/>
              <w:widowControl/>
              <w:kinsoku/>
              <w:wordWrap/>
              <w:overflowPunct/>
              <w:topLinePunct w:val="0"/>
              <w:autoSpaceDE/>
              <w:autoSpaceDN/>
              <w:bidi w:val="0"/>
              <w:spacing w:line="400" w:lineRule="exact"/>
              <w:jc w:val="center"/>
              <w:textAlignment w:val="auto"/>
              <w:outlineLvl w:val="9"/>
              <w:rPr>
                <w:rFonts w:eastAsia="仿宋_GB2312"/>
                <w:kern w:val="0"/>
                <w:sz w:val="24"/>
              </w:rPr>
            </w:pPr>
            <w:r>
              <w:rPr>
                <w:rFonts w:eastAsia="仿宋_GB2312"/>
                <w:kern w:val="0"/>
                <w:sz w:val="24"/>
              </w:rPr>
              <w:t>空缺情况</w:t>
            </w:r>
          </w:p>
        </w:tc>
        <w:tc>
          <w:tcPr>
            <w:tcW w:w="1260" w:type="dxa"/>
            <w:tcBorders>
              <w:top w:val="single" w:color="auto" w:sz="4" w:space="0"/>
              <w:left w:val="nil"/>
              <w:bottom w:val="single" w:color="auto" w:sz="4" w:space="0"/>
              <w:right w:val="single" w:color="auto" w:sz="4" w:space="0"/>
            </w:tcBorders>
            <w:noWrap w:val="0"/>
            <w:vAlign w:val="center"/>
          </w:tcPr>
          <w:p w14:paraId="7806C48F">
            <w:pPr>
              <w:keepNext w:val="0"/>
              <w:keepLines w:val="0"/>
              <w:pageBreakBefore w:val="0"/>
              <w:widowControl/>
              <w:kinsoku/>
              <w:wordWrap/>
              <w:overflowPunct/>
              <w:topLinePunct w:val="0"/>
              <w:autoSpaceDE/>
              <w:autoSpaceDN/>
              <w:bidi w:val="0"/>
              <w:spacing w:line="400" w:lineRule="exact"/>
              <w:jc w:val="center"/>
              <w:textAlignment w:val="auto"/>
              <w:outlineLvl w:val="9"/>
              <w:rPr>
                <w:rFonts w:eastAsia="仿宋_GB2312"/>
                <w:kern w:val="0"/>
                <w:sz w:val="24"/>
              </w:rPr>
            </w:pPr>
          </w:p>
        </w:tc>
        <w:tc>
          <w:tcPr>
            <w:tcW w:w="1260" w:type="dxa"/>
            <w:gridSpan w:val="2"/>
            <w:tcBorders>
              <w:top w:val="single" w:color="auto" w:sz="4" w:space="0"/>
              <w:left w:val="nil"/>
              <w:bottom w:val="single" w:color="auto" w:sz="4" w:space="0"/>
              <w:right w:val="single" w:color="auto" w:sz="4" w:space="0"/>
            </w:tcBorders>
            <w:noWrap w:val="0"/>
            <w:vAlign w:val="center"/>
          </w:tcPr>
          <w:p w14:paraId="6D6119EB">
            <w:pPr>
              <w:keepNext w:val="0"/>
              <w:keepLines w:val="0"/>
              <w:pageBreakBefore w:val="0"/>
              <w:widowControl/>
              <w:kinsoku/>
              <w:wordWrap/>
              <w:overflowPunct/>
              <w:topLinePunct w:val="0"/>
              <w:autoSpaceDE/>
              <w:autoSpaceDN/>
              <w:bidi w:val="0"/>
              <w:spacing w:line="400" w:lineRule="exact"/>
              <w:jc w:val="center"/>
              <w:textAlignment w:val="auto"/>
              <w:outlineLvl w:val="9"/>
              <w:rPr>
                <w:rFonts w:eastAsia="仿宋_GB2312"/>
                <w:kern w:val="0"/>
                <w:sz w:val="24"/>
              </w:rPr>
            </w:pPr>
          </w:p>
        </w:tc>
        <w:tc>
          <w:tcPr>
            <w:tcW w:w="1440" w:type="dxa"/>
            <w:tcBorders>
              <w:top w:val="nil"/>
              <w:left w:val="nil"/>
              <w:bottom w:val="single" w:color="auto" w:sz="4" w:space="0"/>
              <w:right w:val="single" w:color="auto" w:sz="4" w:space="0"/>
            </w:tcBorders>
            <w:noWrap w:val="0"/>
            <w:vAlign w:val="center"/>
          </w:tcPr>
          <w:p w14:paraId="11519A30">
            <w:pPr>
              <w:keepNext w:val="0"/>
              <w:keepLines w:val="0"/>
              <w:pageBreakBefore w:val="0"/>
              <w:widowControl/>
              <w:kinsoku/>
              <w:wordWrap/>
              <w:overflowPunct/>
              <w:topLinePunct w:val="0"/>
              <w:autoSpaceDE/>
              <w:autoSpaceDN/>
              <w:bidi w:val="0"/>
              <w:spacing w:line="400" w:lineRule="exact"/>
              <w:jc w:val="center"/>
              <w:textAlignment w:val="auto"/>
              <w:outlineLvl w:val="9"/>
              <w:rPr>
                <w:rFonts w:eastAsia="仿宋_GB2312"/>
                <w:kern w:val="0"/>
                <w:sz w:val="24"/>
              </w:rPr>
            </w:pPr>
          </w:p>
        </w:tc>
        <w:tc>
          <w:tcPr>
            <w:tcW w:w="1184" w:type="dxa"/>
            <w:tcBorders>
              <w:top w:val="single" w:color="auto" w:sz="4" w:space="0"/>
              <w:left w:val="nil"/>
              <w:bottom w:val="single" w:color="auto" w:sz="4" w:space="0"/>
              <w:right w:val="single" w:color="auto" w:sz="4" w:space="0"/>
            </w:tcBorders>
            <w:noWrap w:val="0"/>
            <w:vAlign w:val="center"/>
          </w:tcPr>
          <w:p w14:paraId="51B785BB">
            <w:pPr>
              <w:keepNext w:val="0"/>
              <w:keepLines w:val="0"/>
              <w:pageBreakBefore w:val="0"/>
              <w:widowControl/>
              <w:kinsoku/>
              <w:wordWrap/>
              <w:overflowPunct/>
              <w:topLinePunct w:val="0"/>
              <w:autoSpaceDE/>
              <w:autoSpaceDN/>
              <w:bidi w:val="0"/>
              <w:spacing w:line="400" w:lineRule="exact"/>
              <w:jc w:val="center"/>
              <w:textAlignment w:val="auto"/>
              <w:outlineLvl w:val="9"/>
              <w:rPr>
                <w:rFonts w:eastAsia="仿宋_GB2312"/>
                <w:kern w:val="0"/>
                <w:sz w:val="24"/>
              </w:rPr>
            </w:pPr>
          </w:p>
        </w:tc>
        <w:tc>
          <w:tcPr>
            <w:tcW w:w="1337" w:type="dxa"/>
            <w:tcBorders>
              <w:top w:val="nil"/>
              <w:left w:val="nil"/>
              <w:bottom w:val="single" w:color="auto" w:sz="4" w:space="0"/>
              <w:right w:val="single" w:color="auto" w:sz="4" w:space="0"/>
            </w:tcBorders>
            <w:noWrap w:val="0"/>
            <w:vAlign w:val="center"/>
          </w:tcPr>
          <w:p w14:paraId="3348DD5F">
            <w:pPr>
              <w:keepNext w:val="0"/>
              <w:keepLines w:val="0"/>
              <w:pageBreakBefore w:val="0"/>
              <w:widowControl/>
              <w:kinsoku/>
              <w:wordWrap/>
              <w:overflowPunct/>
              <w:topLinePunct w:val="0"/>
              <w:autoSpaceDE/>
              <w:autoSpaceDN/>
              <w:bidi w:val="0"/>
              <w:spacing w:line="400" w:lineRule="exact"/>
              <w:jc w:val="center"/>
              <w:textAlignment w:val="auto"/>
              <w:outlineLvl w:val="9"/>
              <w:rPr>
                <w:rFonts w:eastAsia="仿宋_GB2312"/>
                <w:kern w:val="0"/>
                <w:sz w:val="24"/>
              </w:rPr>
            </w:pPr>
          </w:p>
        </w:tc>
      </w:tr>
      <w:tr w14:paraId="793BA38B">
        <w:tblPrEx>
          <w:tblCellMar>
            <w:top w:w="0" w:type="dxa"/>
            <w:left w:w="108" w:type="dxa"/>
            <w:bottom w:w="0" w:type="dxa"/>
            <w:right w:w="108" w:type="dxa"/>
          </w:tblCellMar>
        </w:tblPrEx>
        <w:trPr>
          <w:trHeight w:val="600" w:hRule="atLeast"/>
        </w:trPr>
        <w:tc>
          <w:tcPr>
            <w:tcW w:w="606" w:type="dxa"/>
            <w:vMerge w:val="restart"/>
            <w:tcBorders>
              <w:top w:val="nil"/>
              <w:left w:val="single" w:color="auto" w:sz="4" w:space="0"/>
              <w:bottom w:val="single" w:color="000000" w:sz="4" w:space="0"/>
              <w:right w:val="single" w:color="auto" w:sz="4" w:space="0"/>
            </w:tcBorders>
            <w:noWrap w:val="0"/>
            <w:vAlign w:val="center"/>
          </w:tcPr>
          <w:p w14:paraId="1F6B5547">
            <w:pPr>
              <w:keepNext w:val="0"/>
              <w:keepLines w:val="0"/>
              <w:pageBreakBefore w:val="0"/>
              <w:widowControl/>
              <w:kinsoku/>
              <w:wordWrap/>
              <w:overflowPunct/>
              <w:topLinePunct w:val="0"/>
              <w:autoSpaceDE/>
              <w:autoSpaceDN/>
              <w:bidi w:val="0"/>
              <w:spacing w:line="400" w:lineRule="exact"/>
              <w:jc w:val="center"/>
              <w:textAlignment w:val="auto"/>
              <w:outlineLvl w:val="9"/>
              <w:rPr>
                <w:rFonts w:eastAsia="仿宋_GB2312"/>
                <w:b/>
                <w:bCs/>
                <w:kern w:val="0"/>
                <w:sz w:val="24"/>
              </w:rPr>
            </w:pPr>
            <w:r>
              <w:rPr>
                <w:rFonts w:eastAsia="仿宋_GB2312"/>
                <w:b/>
                <w:bCs/>
                <w:kern w:val="0"/>
                <w:sz w:val="24"/>
              </w:rPr>
              <w:t>个     人</w:t>
            </w:r>
            <w:r>
              <w:rPr>
                <w:rFonts w:eastAsia="仿宋_GB2312"/>
                <w:b/>
                <w:bCs/>
                <w:kern w:val="0"/>
                <w:sz w:val="24"/>
              </w:rPr>
              <w:br w:type="textWrapping"/>
            </w:r>
            <w:r>
              <w:rPr>
                <w:rFonts w:eastAsia="仿宋_GB2312"/>
                <w:b/>
                <w:bCs/>
                <w:kern w:val="0"/>
                <w:sz w:val="24"/>
              </w:rPr>
              <w:t>情    况</w:t>
            </w:r>
          </w:p>
        </w:tc>
        <w:tc>
          <w:tcPr>
            <w:tcW w:w="1984" w:type="dxa"/>
            <w:gridSpan w:val="2"/>
            <w:tcBorders>
              <w:top w:val="single" w:color="auto" w:sz="4" w:space="0"/>
              <w:left w:val="nil"/>
              <w:bottom w:val="single" w:color="auto" w:sz="4" w:space="0"/>
              <w:right w:val="single" w:color="auto" w:sz="4" w:space="0"/>
            </w:tcBorders>
            <w:noWrap w:val="0"/>
            <w:vAlign w:val="center"/>
          </w:tcPr>
          <w:p w14:paraId="0B9DECA5">
            <w:pPr>
              <w:keepNext w:val="0"/>
              <w:keepLines w:val="0"/>
              <w:pageBreakBefore w:val="0"/>
              <w:widowControl/>
              <w:kinsoku/>
              <w:wordWrap/>
              <w:overflowPunct/>
              <w:topLinePunct w:val="0"/>
              <w:autoSpaceDE/>
              <w:autoSpaceDN/>
              <w:bidi w:val="0"/>
              <w:spacing w:line="400" w:lineRule="exact"/>
              <w:jc w:val="center"/>
              <w:textAlignment w:val="auto"/>
              <w:outlineLvl w:val="9"/>
              <w:rPr>
                <w:rFonts w:eastAsia="仿宋_GB2312"/>
                <w:kern w:val="0"/>
                <w:sz w:val="24"/>
              </w:rPr>
            </w:pPr>
            <w:r>
              <w:rPr>
                <w:rFonts w:eastAsia="仿宋_GB2312"/>
                <w:kern w:val="0"/>
                <w:sz w:val="24"/>
              </w:rPr>
              <w:t>姓    名</w:t>
            </w:r>
          </w:p>
        </w:tc>
        <w:tc>
          <w:tcPr>
            <w:tcW w:w="1260" w:type="dxa"/>
            <w:tcBorders>
              <w:top w:val="single" w:color="auto" w:sz="4" w:space="0"/>
              <w:left w:val="nil"/>
              <w:bottom w:val="single" w:color="auto" w:sz="4" w:space="0"/>
              <w:right w:val="single" w:color="auto" w:sz="4" w:space="0"/>
            </w:tcBorders>
            <w:noWrap w:val="0"/>
            <w:vAlign w:val="center"/>
          </w:tcPr>
          <w:p w14:paraId="1125BDDE">
            <w:pPr>
              <w:keepNext w:val="0"/>
              <w:keepLines w:val="0"/>
              <w:pageBreakBefore w:val="0"/>
              <w:widowControl/>
              <w:kinsoku/>
              <w:wordWrap/>
              <w:overflowPunct/>
              <w:topLinePunct w:val="0"/>
              <w:autoSpaceDE/>
              <w:autoSpaceDN/>
              <w:bidi w:val="0"/>
              <w:spacing w:line="400" w:lineRule="exact"/>
              <w:jc w:val="center"/>
              <w:textAlignment w:val="auto"/>
              <w:outlineLvl w:val="9"/>
              <w:rPr>
                <w:rFonts w:eastAsia="仿宋_GB2312"/>
                <w:kern w:val="0"/>
                <w:sz w:val="24"/>
              </w:rPr>
            </w:pPr>
          </w:p>
        </w:tc>
        <w:tc>
          <w:tcPr>
            <w:tcW w:w="1260" w:type="dxa"/>
            <w:gridSpan w:val="2"/>
            <w:tcBorders>
              <w:top w:val="single" w:color="auto" w:sz="4" w:space="0"/>
              <w:left w:val="nil"/>
              <w:bottom w:val="single" w:color="auto" w:sz="4" w:space="0"/>
              <w:right w:val="single" w:color="auto" w:sz="4" w:space="0"/>
            </w:tcBorders>
            <w:noWrap w:val="0"/>
            <w:vAlign w:val="center"/>
          </w:tcPr>
          <w:p w14:paraId="6FD842A0">
            <w:pPr>
              <w:keepNext w:val="0"/>
              <w:keepLines w:val="0"/>
              <w:pageBreakBefore w:val="0"/>
              <w:widowControl/>
              <w:kinsoku/>
              <w:wordWrap/>
              <w:overflowPunct/>
              <w:topLinePunct w:val="0"/>
              <w:autoSpaceDE/>
              <w:autoSpaceDN/>
              <w:bidi w:val="0"/>
              <w:spacing w:line="400" w:lineRule="exact"/>
              <w:jc w:val="center"/>
              <w:textAlignment w:val="auto"/>
              <w:outlineLvl w:val="9"/>
              <w:rPr>
                <w:rFonts w:eastAsia="仿宋_GB2312"/>
                <w:kern w:val="0"/>
                <w:sz w:val="24"/>
              </w:rPr>
            </w:pPr>
            <w:r>
              <w:rPr>
                <w:rFonts w:eastAsia="仿宋_GB2312"/>
                <w:kern w:val="0"/>
                <w:sz w:val="24"/>
              </w:rPr>
              <w:t>性别</w:t>
            </w:r>
          </w:p>
        </w:tc>
        <w:tc>
          <w:tcPr>
            <w:tcW w:w="1440" w:type="dxa"/>
            <w:tcBorders>
              <w:top w:val="single" w:color="auto" w:sz="4" w:space="0"/>
              <w:left w:val="nil"/>
              <w:bottom w:val="single" w:color="auto" w:sz="4" w:space="0"/>
              <w:right w:val="single" w:color="auto" w:sz="4" w:space="0"/>
            </w:tcBorders>
            <w:noWrap w:val="0"/>
            <w:vAlign w:val="center"/>
          </w:tcPr>
          <w:p w14:paraId="60CE2923">
            <w:pPr>
              <w:keepNext w:val="0"/>
              <w:keepLines w:val="0"/>
              <w:pageBreakBefore w:val="0"/>
              <w:widowControl/>
              <w:kinsoku/>
              <w:wordWrap/>
              <w:overflowPunct/>
              <w:topLinePunct w:val="0"/>
              <w:autoSpaceDE/>
              <w:autoSpaceDN/>
              <w:bidi w:val="0"/>
              <w:spacing w:line="400" w:lineRule="exact"/>
              <w:jc w:val="center"/>
              <w:textAlignment w:val="auto"/>
              <w:outlineLvl w:val="9"/>
              <w:rPr>
                <w:rFonts w:eastAsia="仿宋_GB2312"/>
                <w:kern w:val="0"/>
                <w:sz w:val="24"/>
              </w:rPr>
            </w:pPr>
          </w:p>
        </w:tc>
        <w:tc>
          <w:tcPr>
            <w:tcW w:w="1184" w:type="dxa"/>
            <w:tcBorders>
              <w:top w:val="nil"/>
              <w:left w:val="nil"/>
              <w:bottom w:val="single" w:color="auto" w:sz="4" w:space="0"/>
              <w:right w:val="single" w:color="auto" w:sz="4" w:space="0"/>
            </w:tcBorders>
            <w:noWrap w:val="0"/>
            <w:vAlign w:val="center"/>
          </w:tcPr>
          <w:p w14:paraId="652DBCAA">
            <w:pPr>
              <w:keepNext w:val="0"/>
              <w:keepLines w:val="0"/>
              <w:pageBreakBefore w:val="0"/>
              <w:widowControl/>
              <w:kinsoku/>
              <w:wordWrap/>
              <w:overflowPunct/>
              <w:topLinePunct w:val="0"/>
              <w:autoSpaceDE/>
              <w:autoSpaceDN/>
              <w:bidi w:val="0"/>
              <w:spacing w:line="400" w:lineRule="exact"/>
              <w:jc w:val="center"/>
              <w:textAlignment w:val="auto"/>
              <w:outlineLvl w:val="9"/>
              <w:rPr>
                <w:rFonts w:eastAsia="仿宋_GB2312"/>
                <w:kern w:val="0"/>
                <w:sz w:val="24"/>
              </w:rPr>
            </w:pPr>
            <w:r>
              <w:rPr>
                <w:rFonts w:eastAsia="仿宋_GB2312"/>
                <w:kern w:val="0"/>
                <w:sz w:val="24"/>
              </w:rPr>
              <w:t>出生年月</w:t>
            </w:r>
          </w:p>
        </w:tc>
        <w:tc>
          <w:tcPr>
            <w:tcW w:w="1337" w:type="dxa"/>
            <w:tcBorders>
              <w:top w:val="single" w:color="auto" w:sz="4" w:space="0"/>
              <w:left w:val="nil"/>
              <w:bottom w:val="single" w:color="auto" w:sz="4" w:space="0"/>
              <w:right w:val="single" w:color="auto" w:sz="4" w:space="0"/>
            </w:tcBorders>
            <w:noWrap w:val="0"/>
            <w:vAlign w:val="center"/>
          </w:tcPr>
          <w:p w14:paraId="2BA285E7">
            <w:pPr>
              <w:keepNext w:val="0"/>
              <w:keepLines w:val="0"/>
              <w:pageBreakBefore w:val="0"/>
              <w:widowControl/>
              <w:kinsoku/>
              <w:wordWrap/>
              <w:overflowPunct/>
              <w:topLinePunct w:val="0"/>
              <w:autoSpaceDE/>
              <w:autoSpaceDN/>
              <w:bidi w:val="0"/>
              <w:spacing w:line="400" w:lineRule="exact"/>
              <w:jc w:val="center"/>
              <w:textAlignment w:val="auto"/>
              <w:outlineLvl w:val="9"/>
              <w:rPr>
                <w:rFonts w:eastAsia="仿宋_GB2312"/>
                <w:kern w:val="0"/>
                <w:sz w:val="24"/>
              </w:rPr>
            </w:pPr>
          </w:p>
        </w:tc>
      </w:tr>
      <w:tr w14:paraId="757DB295">
        <w:tblPrEx>
          <w:tblCellMar>
            <w:top w:w="0" w:type="dxa"/>
            <w:left w:w="108" w:type="dxa"/>
            <w:bottom w:w="0" w:type="dxa"/>
            <w:right w:w="108" w:type="dxa"/>
          </w:tblCellMar>
        </w:tblPrEx>
        <w:trPr>
          <w:trHeight w:val="600" w:hRule="atLeast"/>
        </w:trPr>
        <w:tc>
          <w:tcPr>
            <w:tcW w:w="606" w:type="dxa"/>
            <w:vMerge w:val="continue"/>
            <w:tcBorders>
              <w:top w:val="nil"/>
              <w:left w:val="single" w:color="auto" w:sz="4" w:space="0"/>
              <w:bottom w:val="single" w:color="000000" w:sz="4" w:space="0"/>
              <w:right w:val="single" w:color="auto" w:sz="4" w:space="0"/>
            </w:tcBorders>
            <w:noWrap w:val="0"/>
            <w:vAlign w:val="center"/>
          </w:tcPr>
          <w:p w14:paraId="544E400D">
            <w:pPr>
              <w:keepNext w:val="0"/>
              <w:keepLines w:val="0"/>
              <w:pageBreakBefore w:val="0"/>
              <w:widowControl/>
              <w:kinsoku/>
              <w:wordWrap/>
              <w:overflowPunct/>
              <w:topLinePunct w:val="0"/>
              <w:autoSpaceDE/>
              <w:autoSpaceDN/>
              <w:bidi w:val="0"/>
              <w:spacing w:line="400" w:lineRule="exact"/>
              <w:jc w:val="left"/>
              <w:textAlignment w:val="auto"/>
              <w:outlineLvl w:val="9"/>
              <w:rPr>
                <w:rFonts w:eastAsia="仿宋_GB2312"/>
                <w:b/>
                <w:bCs/>
                <w:kern w:val="0"/>
                <w:sz w:val="24"/>
              </w:rPr>
            </w:pPr>
          </w:p>
        </w:tc>
        <w:tc>
          <w:tcPr>
            <w:tcW w:w="1984" w:type="dxa"/>
            <w:gridSpan w:val="2"/>
            <w:tcBorders>
              <w:top w:val="single" w:color="auto" w:sz="4" w:space="0"/>
              <w:left w:val="nil"/>
              <w:bottom w:val="single" w:color="auto" w:sz="4" w:space="0"/>
              <w:right w:val="single" w:color="auto" w:sz="4" w:space="0"/>
            </w:tcBorders>
            <w:noWrap w:val="0"/>
            <w:vAlign w:val="center"/>
          </w:tcPr>
          <w:p w14:paraId="6C29DBB2">
            <w:pPr>
              <w:keepNext w:val="0"/>
              <w:keepLines w:val="0"/>
              <w:pageBreakBefore w:val="0"/>
              <w:widowControl/>
              <w:kinsoku/>
              <w:wordWrap/>
              <w:overflowPunct/>
              <w:topLinePunct w:val="0"/>
              <w:autoSpaceDE/>
              <w:autoSpaceDN/>
              <w:bidi w:val="0"/>
              <w:spacing w:line="400" w:lineRule="exact"/>
              <w:jc w:val="center"/>
              <w:textAlignment w:val="auto"/>
              <w:outlineLvl w:val="9"/>
              <w:rPr>
                <w:rFonts w:eastAsia="仿宋_GB2312"/>
                <w:kern w:val="0"/>
                <w:sz w:val="24"/>
              </w:rPr>
            </w:pPr>
            <w:r>
              <w:rPr>
                <w:rFonts w:eastAsia="仿宋_GB2312"/>
                <w:kern w:val="0"/>
                <w:sz w:val="24"/>
              </w:rPr>
              <w:t>身份证号码</w:t>
            </w:r>
          </w:p>
        </w:tc>
        <w:tc>
          <w:tcPr>
            <w:tcW w:w="6481" w:type="dxa"/>
            <w:gridSpan w:val="6"/>
            <w:tcBorders>
              <w:top w:val="single" w:color="auto" w:sz="4" w:space="0"/>
              <w:left w:val="nil"/>
              <w:bottom w:val="single" w:color="auto" w:sz="4" w:space="0"/>
              <w:right w:val="single" w:color="auto" w:sz="4" w:space="0"/>
            </w:tcBorders>
            <w:noWrap w:val="0"/>
            <w:vAlign w:val="center"/>
          </w:tcPr>
          <w:p w14:paraId="3A655B60">
            <w:pPr>
              <w:keepNext w:val="0"/>
              <w:keepLines w:val="0"/>
              <w:pageBreakBefore w:val="0"/>
              <w:widowControl/>
              <w:kinsoku/>
              <w:wordWrap/>
              <w:overflowPunct/>
              <w:topLinePunct w:val="0"/>
              <w:autoSpaceDE/>
              <w:autoSpaceDN/>
              <w:bidi w:val="0"/>
              <w:spacing w:line="400" w:lineRule="exact"/>
              <w:jc w:val="center"/>
              <w:textAlignment w:val="auto"/>
              <w:outlineLvl w:val="9"/>
              <w:rPr>
                <w:rFonts w:eastAsia="仿宋_GB2312"/>
                <w:kern w:val="0"/>
                <w:sz w:val="24"/>
              </w:rPr>
            </w:pPr>
          </w:p>
        </w:tc>
      </w:tr>
      <w:tr w14:paraId="69E8B2D8">
        <w:tblPrEx>
          <w:tblCellMar>
            <w:top w:w="0" w:type="dxa"/>
            <w:left w:w="108" w:type="dxa"/>
            <w:bottom w:w="0" w:type="dxa"/>
            <w:right w:w="108" w:type="dxa"/>
          </w:tblCellMar>
        </w:tblPrEx>
        <w:trPr>
          <w:trHeight w:val="600" w:hRule="atLeast"/>
        </w:trPr>
        <w:tc>
          <w:tcPr>
            <w:tcW w:w="606" w:type="dxa"/>
            <w:vMerge w:val="continue"/>
            <w:tcBorders>
              <w:top w:val="nil"/>
              <w:left w:val="single" w:color="auto" w:sz="4" w:space="0"/>
              <w:bottom w:val="single" w:color="000000" w:sz="4" w:space="0"/>
              <w:right w:val="single" w:color="auto" w:sz="4" w:space="0"/>
            </w:tcBorders>
            <w:noWrap w:val="0"/>
            <w:vAlign w:val="center"/>
          </w:tcPr>
          <w:p w14:paraId="45028C28">
            <w:pPr>
              <w:keepNext w:val="0"/>
              <w:keepLines w:val="0"/>
              <w:pageBreakBefore w:val="0"/>
              <w:widowControl/>
              <w:kinsoku/>
              <w:wordWrap/>
              <w:overflowPunct/>
              <w:topLinePunct w:val="0"/>
              <w:autoSpaceDE/>
              <w:autoSpaceDN/>
              <w:bidi w:val="0"/>
              <w:spacing w:line="400" w:lineRule="exact"/>
              <w:jc w:val="left"/>
              <w:textAlignment w:val="auto"/>
              <w:outlineLvl w:val="9"/>
              <w:rPr>
                <w:rFonts w:eastAsia="仿宋_GB2312"/>
                <w:b/>
                <w:bCs/>
                <w:kern w:val="0"/>
                <w:sz w:val="24"/>
              </w:rPr>
            </w:pPr>
          </w:p>
        </w:tc>
        <w:tc>
          <w:tcPr>
            <w:tcW w:w="1984" w:type="dxa"/>
            <w:gridSpan w:val="2"/>
            <w:tcBorders>
              <w:top w:val="single" w:color="auto" w:sz="4" w:space="0"/>
              <w:left w:val="nil"/>
              <w:bottom w:val="single" w:color="auto" w:sz="4" w:space="0"/>
              <w:right w:val="single" w:color="auto" w:sz="4" w:space="0"/>
            </w:tcBorders>
            <w:noWrap w:val="0"/>
            <w:vAlign w:val="center"/>
          </w:tcPr>
          <w:p w14:paraId="27EE4EB2">
            <w:pPr>
              <w:keepNext w:val="0"/>
              <w:keepLines w:val="0"/>
              <w:pageBreakBefore w:val="0"/>
              <w:widowControl/>
              <w:kinsoku/>
              <w:wordWrap/>
              <w:overflowPunct/>
              <w:topLinePunct w:val="0"/>
              <w:autoSpaceDE/>
              <w:autoSpaceDN/>
              <w:bidi w:val="0"/>
              <w:spacing w:line="400" w:lineRule="exact"/>
              <w:jc w:val="center"/>
              <w:textAlignment w:val="auto"/>
              <w:outlineLvl w:val="9"/>
              <w:rPr>
                <w:rFonts w:eastAsia="仿宋_GB2312"/>
                <w:kern w:val="0"/>
                <w:sz w:val="24"/>
              </w:rPr>
            </w:pPr>
            <w:r>
              <w:rPr>
                <w:rFonts w:eastAsia="仿宋_GB2312"/>
                <w:kern w:val="0"/>
                <w:sz w:val="24"/>
              </w:rPr>
              <w:t>现专业技术</w:t>
            </w:r>
            <w:r>
              <w:rPr>
                <w:rFonts w:eastAsia="仿宋_GB2312"/>
                <w:kern w:val="0"/>
                <w:sz w:val="24"/>
              </w:rPr>
              <w:br w:type="textWrapping"/>
            </w:r>
            <w:r>
              <w:rPr>
                <w:rFonts w:eastAsia="仿宋_GB2312"/>
                <w:kern w:val="0"/>
                <w:sz w:val="24"/>
              </w:rPr>
              <w:t>资格及取得时间</w:t>
            </w:r>
          </w:p>
        </w:tc>
        <w:tc>
          <w:tcPr>
            <w:tcW w:w="2520" w:type="dxa"/>
            <w:gridSpan w:val="3"/>
            <w:tcBorders>
              <w:top w:val="single" w:color="auto" w:sz="4" w:space="0"/>
              <w:left w:val="nil"/>
              <w:bottom w:val="single" w:color="auto" w:sz="4" w:space="0"/>
              <w:right w:val="single" w:color="auto" w:sz="4" w:space="0"/>
            </w:tcBorders>
            <w:noWrap w:val="0"/>
            <w:vAlign w:val="center"/>
          </w:tcPr>
          <w:p w14:paraId="11924464">
            <w:pPr>
              <w:keepNext w:val="0"/>
              <w:keepLines w:val="0"/>
              <w:pageBreakBefore w:val="0"/>
              <w:widowControl/>
              <w:kinsoku/>
              <w:wordWrap/>
              <w:overflowPunct/>
              <w:topLinePunct w:val="0"/>
              <w:autoSpaceDE/>
              <w:autoSpaceDN/>
              <w:bidi w:val="0"/>
              <w:spacing w:line="400" w:lineRule="exact"/>
              <w:jc w:val="center"/>
              <w:textAlignment w:val="auto"/>
              <w:outlineLvl w:val="9"/>
              <w:rPr>
                <w:rFonts w:eastAsia="仿宋_GB2312"/>
                <w:kern w:val="0"/>
                <w:sz w:val="24"/>
              </w:rPr>
            </w:pPr>
          </w:p>
        </w:tc>
        <w:tc>
          <w:tcPr>
            <w:tcW w:w="1440" w:type="dxa"/>
            <w:tcBorders>
              <w:top w:val="nil"/>
              <w:left w:val="nil"/>
              <w:bottom w:val="single" w:color="auto" w:sz="4" w:space="0"/>
              <w:right w:val="single" w:color="auto" w:sz="4" w:space="0"/>
            </w:tcBorders>
            <w:noWrap w:val="0"/>
            <w:vAlign w:val="center"/>
          </w:tcPr>
          <w:p w14:paraId="476961B7">
            <w:pPr>
              <w:keepNext w:val="0"/>
              <w:keepLines w:val="0"/>
              <w:pageBreakBefore w:val="0"/>
              <w:widowControl/>
              <w:kinsoku/>
              <w:wordWrap/>
              <w:overflowPunct/>
              <w:topLinePunct w:val="0"/>
              <w:autoSpaceDE/>
              <w:autoSpaceDN/>
              <w:bidi w:val="0"/>
              <w:spacing w:line="400" w:lineRule="exact"/>
              <w:jc w:val="center"/>
              <w:textAlignment w:val="auto"/>
              <w:outlineLvl w:val="9"/>
              <w:rPr>
                <w:rFonts w:eastAsia="仿宋_GB2312"/>
                <w:kern w:val="0"/>
                <w:sz w:val="24"/>
              </w:rPr>
            </w:pPr>
            <w:r>
              <w:rPr>
                <w:rFonts w:eastAsia="仿宋_GB2312"/>
                <w:kern w:val="0"/>
                <w:sz w:val="24"/>
              </w:rPr>
              <w:t>现聘专业</w:t>
            </w:r>
          </w:p>
          <w:p w14:paraId="793C3CFA">
            <w:pPr>
              <w:keepNext w:val="0"/>
              <w:keepLines w:val="0"/>
              <w:pageBreakBefore w:val="0"/>
              <w:widowControl/>
              <w:kinsoku/>
              <w:wordWrap/>
              <w:overflowPunct/>
              <w:topLinePunct w:val="0"/>
              <w:autoSpaceDE/>
              <w:autoSpaceDN/>
              <w:bidi w:val="0"/>
              <w:spacing w:line="400" w:lineRule="exact"/>
              <w:jc w:val="center"/>
              <w:textAlignment w:val="auto"/>
              <w:outlineLvl w:val="9"/>
              <w:rPr>
                <w:rFonts w:eastAsia="仿宋_GB2312"/>
                <w:kern w:val="0"/>
                <w:sz w:val="24"/>
              </w:rPr>
            </w:pPr>
            <w:r>
              <w:rPr>
                <w:rFonts w:eastAsia="仿宋_GB2312"/>
                <w:kern w:val="0"/>
                <w:sz w:val="24"/>
              </w:rPr>
              <w:t>技术职务</w:t>
            </w:r>
          </w:p>
          <w:p w14:paraId="27FCF9E1">
            <w:pPr>
              <w:keepNext w:val="0"/>
              <w:keepLines w:val="0"/>
              <w:pageBreakBefore w:val="0"/>
              <w:widowControl/>
              <w:kinsoku/>
              <w:wordWrap/>
              <w:overflowPunct/>
              <w:topLinePunct w:val="0"/>
              <w:autoSpaceDE/>
              <w:autoSpaceDN/>
              <w:bidi w:val="0"/>
              <w:spacing w:line="400" w:lineRule="exact"/>
              <w:jc w:val="center"/>
              <w:textAlignment w:val="auto"/>
              <w:outlineLvl w:val="9"/>
              <w:rPr>
                <w:rFonts w:eastAsia="仿宋_GB2312"/>
                <w:kern w:val="0"/>
                <w:sz w:val="24"/>
              </w:rPr>
            </w:pPr>
            <w:r>
              <w:rPr>
                <w:rFonts w:eastAsia="仿宋_GB2312"/>
                <w:kern w:val="0"/>
                <w:sz w:val="24"/>
              </w:rPr>
              <w:t>及聘任时间</w:t>
            </w:r>
          </w:p>
        </w:tc>
        <w:tc>
          <w:tcPr>
            <w:tcW w:w="2521" w:type="dxa"/>
            <w:gridSpan w:val="2"/>
            <w:tcBorders>
              <w:top w:val="single" w:color="auto" w:sz="4" w:space="0"/>
              <w:left w:val="nil"/>
              <w:bottom w:val="single" w:color="auto" w:sz="4" w:space="0"/>
              <w:right w:val="single" w:color="auto" w:sz="4" w:space="0"/>
            </w:tcBorders>
            <w:noWrap w:val="0"/>
            <w:vAlign w:val="bottom"/>
          </w:tcPr>
          <w:p w14:paraId="713D49A0">
            <w:pPr>
              <w:keepNext w:val="0"/>
              <w:keepLines w:val="0"/>
              <w:pageBreakBefore w:val="0"/>
              <w:widowControl/>
              <w:kinsoku/>
              <w:wordWrap/>
              <w:overflowPunct/>
              <w:topLinePunct w:val="0"/>
              <w:autoSpaceDE/>
              <w:autoSpaceDN/>
              <w:bidi w:val="0"/>
              <w:spacing w:line="400" w:lineRule="exact"/>
              <w:jc w:val="center"/>
              <w:textAlignment w:val="auto"/>
              <w:outlineLvl w:val="9"/>
              <w:rPr>
                <w:rFonts w:eastAsia="仿宋_GB2312"/>
                <w:kern w:val="0"/>
                <w:sz w:val="24"/>
              </w:rPr>
            </w:pPr>
          </w:p>
        </w:tc>
      </w:tr>
      <w:tr w14:paraId="52FDE18C">
        <w:tblPrEx>
          <w:tblCellMar>
            <w:top w:w="0" w:type="dxa"/>
            <w:left w:w="108" w:type="dxa"/>
            <w:bottom w:w="0" w:type="dxa"/>
            <w:right w:w="108" w:type="dxa"/>
          </w:tblCellMar>
        </w:tblPrEx>
        <w:trPr>
          <w:trHeight w:val="726" w:hRule="atLeast"/>
        </w:trPr>
        <w:tc>
          <w:tcPr>
            <w:tcW w:w="606" w:type="dxa"/>
            <w:vMerge w:val="continue"/>
            <w:tcBorders>
              <w:top w:val="nil"/>
              <w:left w:val="single" w:color="auto" w:sz="4" w:space="0"/>
              <w:bottom w:val="single" w:color="auto" w:sz="4" w:space="0"/>
              <w:right w:val="single" w:color="auto" w:sz="4" w:space="0"/>
            </w:tcBorders>
            <w:noWrap w:val="0"/>
            <w:vAlign w:val="center"/>
          </w:tcPr>
          <w:p w14:paraId="56C3AA6F">
            <w:pPr>
              <w:keepNext w:val="0"/>
              <w:keepLines w:val="0"/>
              <w:pageBreakBefore w:val="0"/>
              <w:widowControl/>
              <w:kinsoku/>
              <w:wordWrap/>
              <w:overflowPunct/>
              <w:topLinePunct w:val="0"/>
              <w:autoSpaceDE/>
              <w:autoSpaceDN/>
              <w:bidi w:val="0"/>
              <w:spacing w:line="400" w:lineRule="exact"/>
              <w:jc w:val="left"/>
              <w:textAlignment w:val="auto"/>
              <w:outlineLvl w:val="9"/>
              <w:rPr>
                <w:rFonts w:eastAsia="仿宋_GB2312"/>
                <w:b/>
                <w:bCs/>
                <w:kern w:val="0"/>
                <w:sz w:val="24"/>
              </w:rPr>
            </w:pPr>
          </w:p>
        </w:tc>
        <w:tc>
          <w:tcPr>
            <w:tcW w:w="1984" w:type="dxa"/>
            <w:gridSpan w:val="2"/>
            <w:tcBorders>
              <w:top w:val="single" w:color="auto" w:sz="4" w:space="0"/>
              <w:left w:val="nil"/>
              <w:bottom w:val="single" w:color="auto" w:sz="4" w:space="0"/>
              <w:right w:val="single" w:color="auto" w:sz="4" w:space="0"/>
            </w:tcBorders>
            <w:noWrap w:val="0"/>
            <w:vAlign w:val="center"/>
          </w:tcPr>
          <w:p w14:paraId="7235743C">
            <w:pPr>
              <w:keepNext w:val="0"/>
              <w:keepLines w:val="0"/>
              <w:pageBreakBefore w:val="0"/>
              <w:widowControl/>
              <w:kinsoku/>
              <w:wordWrap/>
              <w:overflowPunct/>
              <w:topLinePunct w:val="0"/>
              <w:autoSpaceDE/>
              <w:autoSpaceDN/>
              <w:bidi w:val="0"/>
              <w:spacing w:line="400" w:lineRule="exact"/>
              <w:jc w:val="center"/>
              <w:textAlignment w:val="auto"/>
              <w:outlineLvl w:val="9"/>
              <w:rPr>
                <w:rFonts w:eastAsia="仿宋_GB2312"/>
                <w:kern w:val="0"/>
                <w:sz w:val="24"/>
              </w:rPr>
            </w:pPr>
            <w:r>
              <w:rPr>
                <w:rFonts w:eastAsia="仿宋_GB2312"/>
                <w:kern w:val="0"/>
                <w:sz w:val="24"/>
              </w:rPr>
              <w:t>是否双肩挑</w:t>
            </w:r>
          </w:p>
        </w:tc>
        <w:tc>
          <w:tcPr>
            <w:tcW w:w="2520" w:type="dxa"/>
            <w:gridSpan w:val="3"/>
            <w:tcBorders>
              <w:top w:val="single" w:color="auto" w:sz="4" w:space="0"/>
              <w:left w:val="nil"/>
              <w:bottom w:val="single" w:color="auto" w:sz="4" w:space="0"/>
              <w:right w:val="nil"/>
            </w:tcBorders>
            <w:noWrap w:val="0"/>
            <w:vAlign w:val="center"/>
          </w:tcPr>
          <w:p w14:paraId="76824188">
            <w:pPr>
              <w:keepNext w:val="0"/>
              <w:keepLines w:val="0"/>
              <w:pageBreakBefore w:val="0"/>
              <w:widowControl/>
              <w:kinsoku/>
              <w:wordWrap/>
              <w:overflowPunct/>
              <w:topLinePunct w:val="0"/>
              <w:autoSpaceDE/>
              <w:autoSpaceDN/>
              <w:bidi w:val="0"/>
              <w:spacing w:line="400" w:lineRule="exact"/>
              <w:jc w:val="center"/>
              <w:textAlignment w:val="auto"/>
              <w:outlineLvl w:val="9"/>
              <w:rPr>
                <w:rFonts w:eastAsia="仿宋_GB2312"/>
                <w:kern w:val="0"/>
                <w:sz w:val="24"/>
              </w:rPr>
            </w:pPr>
          </w:p>
        </w:tc>
        <w:tc>
          <w:tcPr>
            <w:tcW w:w="1440" w:type="dxa"/>
            <w:tcBorders>
              <w:top w:val="nil"/>
              <w:left w:val="single" w:color="auto" w:sz="4" w:space="0"/>
              <w:bottom w:val="single" w:color="auto" w:sz="4" w:space="0"/>
              <w:right w:val="single" w:color="auto" w:sz="4" w:space="0"/>
            </w:tcBorders>
            <w:noWrap w:val="0"/>
            <w:vAlign w:val="center"/>
          </w:tcPr>
          <w:p w14:paraId="1E457861">
            <w:pPr>
              <w:keepNext w:val="0"/>
              <w:keepLines w:val="0"/>
              <w:pageBreakBefore w:val="0"/>
              <w:widowControl/>
              <w:kinsoku/>
              <w:wordWrap/>
              <w:overflowPunct/>
              <w:topLinePunct w:val="0"/>
              <w:autoSpaceDE/>
              <w:autoSpaceDN/>
              <w:bidi w:val="0"/>
              <w:spacing w:line="400" w:lineRule="exact"/>
              <w:jc w:val="center"/>
              <w:textAlignment w:val="auto"/>
              <w:outlineLvl w:val="9"/>
              <w:rPr>
                <w:rFonts w:eastAsia="仿宋_GB2312"/>
                <w:kern w:val="0"/>
                <w:sz w:val="24"/>
              </w:rPr>
            </w:pPr>
            <w:r>
              <w:rPr>
                <w:rFonts w:eastAsia="仿宋_GB2312"/>
                <w:kern w:val="0"/>
                <w:sz w:val="24"/>
              </w:rPr>
              <w:t>所申报职称</w:t>
            </w:r>
          </w:p>
        </w:tc>
        <w:tc>
          <w:tcPr>
            <w:tcW w:w="2521" w:type="dxa"/>
            <w:gridSpan w:val="2"/>
            <w:tcBorders>
              <w:top w:val="single" w:color="auto" w:sz="4" w:space="0"/>
              <w:left w:val="nil"/>
              <w:bottom w:val="single" w:color="auto" w:sz="4" w:space="0"/>
              <w:right w:val="single" w:color="000000" w:sz="4" w:space="0"/>
            </w:tcBorders>
            <w:noWrap w:val="0"/>
            <w:vAlign w:val="center"/>
          </w:tcPr>
          <w:p w14:paraId="03E5950C">
            <w:pPr>
              <w:keepNext w:val="0"/>
              <w:keepLines w:val="0"/>
              <w:pageBreakBefore w:val="0"/>
              <w:widowControl/>
              <w:kinsoku/>
              <w:wordWrap/>
              <w:overflowPunct/>
              <w:topLinePunct w:val="0"/>
              <w:autoSpaceDE/>
              <w:autoSpaceDN/>
              <w:bidi w:val="0"/>
              <w:spacing w:line="400" w:lineRule="exact"/>
              <w:jc w:val="center"/>
              <w:textAlignment w:val="auto"/>
              <w:outlineLvl w:val="9"/>
              <w:rPr>
                <w:rFonts w:eastAsia="仿宋_GB2312"/>
                <w:kern w:val="0"/>
                <w:sz w:val="24"/>
              </w:rPr>
            </w:pPr>
          </w:p>
        </w:tc>
      </w:tr>
      <w:tr w14:paraId="4BD16A69">
        <w:tblPrEx>
          <w:tblCellMar>
            <w:top w:w="0" w:type="dxa"/>
            <w:left w:w="108" w:type="dxa"/>
            <w:bottom w:w="0" w:type="dxa"/>
            <w:right w:w="108" w:type="dxa"/>
          </w:tblCellMar>
        </w:tblPrEx>
        <w:trPr>
          <w:trHeight w:val="3405" w:hRule="atLeast"/>
        </w:trPr>
        <w:tc>
          <w:tcPr>
            <w:tcW w:w="606" w:type="dxa"/>
            <w:tcBorders>
              <w:top w:val="single" w:color="auto" w:sz="4" w:space="0"/>
              <w:left w:val="single" w:color="auto" w:sz="4" w:space="0"/>
              <w:bottom w:val="single" w:color="auto" w:sz="4" w:space="0"/>
              <w:right w:val="single" w:color="auto" w:sz="4" w:space="0"/>
            </w:tcBorders>
            <w:noWrap w:val="0"/>
            <w:vAlign w:val="center"/>
          </w:tcPr>
          <w:p w14:paraId="18E6E0C6">
            <w:pPr>
              <w:keepNext w:val="0"/>
              <w:keepLines w:val="0"/>
              <w:pageBreakBefore w:val="0"/>
              <w:widowControl/>
              <w:kinsoku/>
              <w:wordWrap/>
              <w:overflowPunct/>
              <w:topLinePunct w:val="0"/>
              <w:autoSpaceDE/>
              <w:autoSpaceDN/>
              <w:bidi w:val="0"/>
              <w:spacing w:line="400" w:lineRule="exact"/>
              <w:jc w:val="center"/>
              <w:textAlignment w:val="auto"/>
              <w:outlineLvl w:val="9"/>
              <w:rPr>
                <w:rFonts w:eastAsia="仿宋_GB2312"/>
                <w:b/>
                <w:bCs/>
                <w:kern w:val="0"/>
                <w:sz w:val="24"/>
              </w:rPr>
            </w:pPr>
            <w:r>
              <w:rPr>
                <w:rFonts w:eastAsia="仿宋_GB2312"/>
                <w:b/>
                <w:bCs/>
                <w:kern w:val="0"/>
                <w:sz w:val="24"/>
              </w:rPr>
              <w:t>单    位    意    见</w:t>
            </w:r>
          </w:p>
        </w:tc>
        <w:tc>
          <w:tcPr>
            <w:tcW w:w="3364" w:type="dxa"/>
            <w:gridSpan w:val="4"/>
            <w:tcBorders>
              <w:top w:val="single" w:color="auto" w:sz="4" w:space="0"/>
              <w:left w:val="nil"/>
              <w:bottom w:val="single" w:color="auto" w:sz="4" w:space="0"/>
              <w:right w:val="nil"/>
            </w:tcBorders>
            <w:noWrap w:val="0"/>
            <w:vAlign w:val="bottom"/>
          </w:tcPr>
          <w:p w14:paraId="0080A579">
            <w:pPr>
              <w:keepNext w:val="0"/>
              <w:keepLines w:val="0"/>
              <w:pageBreakBefore w:val="0"/>
              <w:widowControl/>
              <w:kinsoku/>
              <w:wordWrap/>
              <w:overflowPunct/>
              <w:topLinePunct w:val="0"/>
              <w:autoSpaceDE/>
              <w:autoSpaceDN/>
              <w:bidi w:val="0"/>
              <w:spacing w:line="400" w:lineRule="exact"/>
              <w:jc w:val="left"/>
              <w:textAlignment w:val="auto"/>
              <w:outlineLvl w:val="9"/>
              <w:rPr>
                <w:rFonts w:eastAsia="仿宋_GB2312"/>
                <w:kern w:val="0"/>
                <w:sz w:val="24"/>
              </w:rPr>
            </w:pPr>
            <w:r>
              <w:rPr>
                <w:rFonts w:eastAsia="仿宋_GB2312"/>
                <w:kern w:val="0"/>
                <w:sz w:val="24"/>
                <w:u w:val="single"/>
              </w:rPr>
              <w:t xml:space="preserve">         </w:t>
            </w:r>
            <w:r>
              <w:rPr>
                <w:rFonts w:eastAsia="仿宋_GB2312"/>
                <w:kern w:val="0"/>
                <w:sz w:val="24"/>
              </w:rPr>
              <w:t>为纳入岗位管理的事业单位正式在编人员，经研究，同意推荐参加评审。</w:t>
            </w:r>
          </w:p>
          <w:p w14:paraId="70F72ADD">
            <w:pPr>
              <w:keepNext w:val="0"/>
              <w:keepLines w:val="0"/>
              <w:pageBreakBefore w:val="0"/>
              <w:widowControl/>
              <w:kinsoku/>
              <w:wordWrap/>
              <w:overflowPunct/>
              <w:topLinePunct w:val="0"/>
              <w:autoSpaceDE/>
              <w:autoSpaceDN/>
              <w:bidi w:val="0"/>
              <w:spacing w:line="400" w:lineRule="exact"/>
              <w:jc w:val="left"/>
              <w:textAlignment w:val="auto"/>
              <w:outlineLvl w:val="9"/>
              <w:rPr>
                <w:rFonts w:eastAsia="仿宋_GB2312"/>
                <w:kern w:val="0"/>
                <w:sz w:val="24"/>
              </w:rPr>
            </w:pPr>
          </w:p>
          <w:p w14:paraId="2DB0443C">
            <w:pPr>
              <w:keepNext w:val="0"/>
              <w:keepLines w:val="0"/>
              <w:pageBreakBefore w:val="0"/>
              <w:widowControl/>
              <w:kinsoku/>
              <w:wordWrap/>
              <w:overflowPunct/>
              <w:topLinePunct w:val="0"/>
              <w:autoSpaceDE/>
              <w:autoSpaceDN/>
              <w:bidi w:val="0"/>
              <w:spacing w:line="400" w:lineRule="exact"/>
              <w:jc w:val="left"/>
              <w:textAlignment w:val="auto"/>
              <w:outlineLvl w:val="9"/>
              <w:rPr>
                <w:rFonts w:eastAsia="仿宋_GB2312"/>
                <w:kern w:val="0"/>
                <w:sz w:val="24"/>
              </w:rPr>
            </w:pPr>
          </w:p>
          <w:p w14:paraId="68EB2F2F">
            <w:pPr>
              <w:keepNext w:val="0"/>
              <w:keepLines w:val="0"/>
              <w:pageBreakBefore w:val="0"/>
              <w:widowControl/>
              <w:kinsoku/>
              <w:wordWrap/>
              <w:overflowPunct/>
              <w:topLinePunct w:val="0"/>
              <w:autoSpaceDE/>
              <w:autoSpaceDN/>
              <w:bidi w:val="0"/>
              <w:adjustRightInd w:val="0"/>
              <w:snapToGrid w:val="0"/>
              <w:spacing w:line="400" w:lineRule="exact"/>
              <w:ind w:firstLine="480"/>
              <w:jc w:val="center"/>
              <w:textAlignment w:val="auto"/>
              <w:outlineLvl w:val="9"/>
              <w:rPr>
                <w:rFonts w:eastAsia="仿宋_GB2312"/>
                <w:kern w:val="0"/>
                <w:sz w:val="24"/>
              </w:rPr>
            </w:pPr>
            <w:r>
              <w:rPr>
                <w:rFonts w:eastAsia="仿宋_GB2312"/>
                <w:kern w:val="0"/>
                <w:sz w:val="24"/>
              </w:rPr>
              <w:t xml:space="preserve">       （盖章）</w:t>
            </w:r>
          </w:p>
          <w:p w14:paraId="2C95BD10">
            <w:pPr>
              <w:keepNext w:val="0"/>
              <w:keepLines w:val="0"/>
              <w:pageBreakBefore w:val="0"/>
              <w:widowControl/>
              <w:kinsoku/>
              <w:wordWrap/>
              <w:overflowPunct/>
              <w:topLinePunct w:val="0"/>
              <w:autoSpaceDE/>
              <w:autoSpaceDN/>
              <w:bidi w:val="0"/>
              <w:adjustRightInd w:val="0"/>
              <w:snapToGrid w:val="0"/>
              <w:spacing w:line="400" w:lineRule="exact"/>
              <w:ind w:firstLine="480"/>
              <w:jc w:val="center"/>
              <w:textAlignment w:val="auto"/>
              <w:outlineLvl w:val="9"/>
              <w:rPr>
                <w:rFonts w:eastAsia="仿宋_GB2312"/>
                <w:kern w:val="0"/>
                <w:sz w:val="24"/>
              </w:rPr>
            </w:pPr>
          </w:p>
          <w:p w14:paraId="4F1C7E11">
            <w:pPr>
              <w:keepNext w:val="0"/>
              <w:keepLines w:val="0"/>
              <w:pageBreakBefore w:val="0"/>
              <w:kinsoku/>
              <w:wordWrap/>
              <w:overflowPunct/>
              <w:topLinePunct w:val="0"/>
              <w:autoSpaceDE/>
              <w:autoSpaceDN/>
              <w:bidi w:val="0"/>
              <w:adjustRightInd w:val="0"/>
              <w:snapToGrid w:val="0"/>
              <w:spacing w:line="400" w:lineRule="exact"/>
              <w:jc w:val="center"/>
              <w:textAlignment w:val="auto"/>
              <w:outlineLvl w:val="9"/>
              <w:rPr>
                <w:rFonts w:eastAsia="仿宋_GB2312"/>
                <w:kern w:val="0"/>
                <w:sz w:val="24"/>
              </w:rPr>
            </w:pPr>
            <w:r>
              <w:rPr>
                <w:rFonts w:eastAsia="仿宋_GB2312"/>
                <w:kern w:val="0"/>
                <w:sz w:val="24"/>
              </w:rPr>
              <w:t xml:space="preserve">          年   月   日</w:t>
            </w:r>
          </w:p>
          <w:p w14:paraId="39ACF940">
            <w:pPr>
              <w:keepNext w:val="0"/>
              <w:keepLines w:val="0"/>
              <w:pageBreakBefore w:val="0"/>
              <w:kinsoku/>
              <w:wordWrap/>
              <w:overflowPunct/>
              <w:topLinePunct w:val="0"/>
              <w:autoSpaceDE/>
              <w:autoSpaceDN/>
              <w:bidi w:val="0"/>
              <w:adjustRightInd w:val="0"/>
              <w:snapToGrid w:val="0"/>
              <w:spacing w:line="400" w:lineRule="exact"/>
              <w:jc w:val="center"/>
              <w:textAlignment w:val="auto"/>
              <w:outlineLvl w:val="9"/>
              <w:rPr>
                <w:rFonts w:eastAsia="仿宋_GB2312"/>
                <w:kern w:val="0"/>
                <w:sz w:val="24"/>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46D23240">
            <w:pPr>
              <w:keepNext w:val="0"/>
              <w:keepLines w:val="0"/>
              <w:pageBreakBefore w:val="0"/>
              <w:widowControl/>
              <w:kinsoku/>
              <w:wordWrap/>
              <w:overflowPunct/>
              <w:topLinePunct w:val="0"/>
              <w:autoSpaceDE/>
              <w:autoSpaceDN/>
              <w:bidi w:val="0"/>
              <w:spacing w:line="400" w:lineRule="exact"/>
              <w:jc w:val="center"/>
              <w:textAlignment w:val="auto"/>
              <w:outlineLvl w:val="9"/>
              <w:rPr>
                <w:rFonts w:eastAsia="仿宋_GB2312"/>
                <w:b/>
                <w:bCs/>
                <w:kern w:val="0"/>
                <w:sz w:val="24"/>
              </w:rPr>
            </w:pPr>
            <w:r>
              <w:rPr>
                <w:rFonts w:eastAsia="仿宋_GB2312"/>
                <w:b/>
                <w:bCs/>
                <w:kern w:val="0"/>
                <w:sz w:val="24"/>
              </w:rPr>
              <w:t>人社</w:t>
            </w:r>
          </w:p>
          <w:p w14:paraId="1307A5F6">
            <w:pPr>
              <w:keepNext w:val="0"/>
              <w:keepLines w:val="0"/>
              <w:pageBreakBefore w:val="0"/>
              <w:widowControl/>
              <w:kinsoku/>
              <w:wordWrap/>
              <w:overflowPunct/>
              <w:topLinePunct w:val="0"/>
              <w:autoSpaceDE/>
              <w:autoSpaceDN/>
              <w:bidi w:val="0"/>
              <w:spacing w:line="400" w:lineRule="exact"/>
              <w:jc w:val="center"/>
              <w:textAlignment w:val="auto"/>
              <w:outlineLvl w:val="9"/>
              <w:rPr>
                <w:rFonts w:eastAsia="仿宋_GB2312"/>
                <w:b/>
                <w:bCs/>
                <w:kern w:val="0"/>
                <w:sz w:val="24"/>
              </w:rPr>
            </w:pPr>
            <w:r>
              <w:rPr>
                <w:rFonts w:eastAsia="仿宋_GB2312"/>
                <w:b/>
                <w:bCs/>
                <w:kern w:val="0"/>
                <w:sz w:val="24"/>
              </w:rPr>
              <w:t>部门</w:t>
            </w:r>
          </w:p>
          <w:p w14:paraId="11F67CF4">
            <w:pPr>
              <w:keepNext w:val="0"/>
              <w:keepLines w:val="0"/>
              <w:pageBreakBefore w:val="0"/>
              <w:widowControl/>
              <w:kinsoku/>
              <w:wordWrap/>
              <w:overflowPunct/>
              <w:topLinePunct w:val="0"/>
              <w:autoSpaceDE/>
              <w:autoSpaceDN/>
              <w:bidi w:val="0"/>
              <w:spacing w:line="400" w:lineRule="exact"/>
              <w:jc w:val="center"/>
              <w:textAlignment w:val="auto"/>
              <w:outlineLvl w:val="9"/>
              <w:rPr>
                <w:rFonts w:eastAsia="仿宋_GB2312"/>
                <w:b/>
                <w:bCs/>
                <w:kern w:val="0"/>
                <w:sz w:val="24"/>
              </w:rPr>
            </w:pPr>
            <w:r>
              <w:rPr>
                <w:rFonts w:eastAsia="仿宋_GB2312"/>
                <w:b/>
                <w:bCs/>
                <w:kern w:val="0"/>
                <w:sz w:val="24"/>
              </w:rPr>
              <w:t>意见</w:t>
            </w:r>
          </w:p>
        </w:tc>
        <w:tc>
          <w:tcPr>
            <w:tcW w:w="3961" w:type="dxa"/>
            <w:gridSpan w:val="3"/>
            <w:tcBorders>
              <w:top w:val="single" w:color="auto" w:sz="4" w:space="0"/>
              <w:left w:val="nil"/>
              <w:bottom w:val="single" w:color="auto" w:sz="4" w:space="0"/>
              <w:right w:val="single" w:color="auto" w:sz="4" w:space="0"/>
            </w:tcBorders>
            <w:noWrap w:val="0"/>
            <w:vAlign w:val="bottom"/>
          </w:tcPr>
          <w:p w14:paraId="0EEF4667">
            <w:pPr>
              <w:keepNext w:val="0"/>
              <w:keepLines w:val="0"/>
              <w:pageBreakBefore w:val="0"/>
              <w:widowControl/>
              <w:kinsoku/>
              <w:wordWrap/>
              <w:overflowPunct/>
              <w:topLinePunct w:val="0"/>
              <w:autoSpaceDE/>
              <w:autoSpaceDN/>
              <w:bidi w:val="0"/>
              <w:spacing w:line="400" w:lineRule="exact"/>
              <w:jc w:val="center"/>
              <w:textAlignment w:val="auto"/>
              <w:outlineLvl w:val="9"/>
              <w:rPr>
                <w:rFonts w:eastAsia="仿宋_GB2312"/>
                <w:kern w:val="0"/>
                <w:sz w:val="24"/>
              </w:rPr>
            </w:pPr>
            <w:r>
              <w:rPr>
                <w:rFonts w:eastAsia="仿宋_GB2312"/>
                <w:kern w:val="0"/>
                <w:sz w:val="24"/>
              </w:rPr>
              <w:t xml:space="preserve">       （盖章）</w:t>
            </w:r>
          </w:p>
          <w:p w14:paraId="784CD753">
            <w:pPr>
              <w:keepNext w:val="0"/>
              <w:keepLines w:val="0"/>
              <w:pageBreakBefore w:val="0"/>
              <w:widowControl/>
              <w:kinsoku/>
              <w:wordWrap/>
              <w:overflowPunct/>
              <w:topLinePunct w:val="0"/>
              <w:autoSpaceDE/>
              <w:autoSpaceDN/>
              <w:bidi w:val="0"/>
              <w:spacing w:line="400" w:lineRule="exact"/>
              <w:jc w:val="center"/>
              <w:textAlignment w:val="auto"/>
              <w:outlineLvl w:val="9"/>
              <w:rPr>
                <w:rFonts w:eastAsia="仿宋_GB2312"/>
                <w:kern w:val="0"/>
                <w:sz w:val="24"/>
              </w:rPr>
            </w:pPr>
          </w:p>
          <w:p w14:paraId="13423A29">
            <w:pPr>
              <w:keepNext w:val="0"/>
              <w:keepLines w:val="0"/>
              <w:pageBreakBefore w:val="0"/>
              <w:widowControl/>
              <w:kinsoku/>
              <w:wordWrap/>
              <w:overflowPunct/>
              <w:topLinePunct w:val="0"/>
              <w:autoSpaceDE/>
              <w:autoSpaceDN/>
              <w:bidi w:val="0"/>
              <w:spacing w:line="400" w:lineRule="exact"/>
              <w:jc w:val="left"/>
              <w:textAlignment w:val="auto"/>
              <w:outlineLvl w:val="9"/>
              <w:rPr>
                <w:rFonts w:eastAsia="仿宋_GB2312"/>
                <w:kern w:val="0"/>
                <w:sz w:val="24"/>
              </w:rPr>
            </w:pPr>
            <w:r>
              <w:rPr>
                <w:rFonts w:eastAsia="仿宋_GB2312"/>
                <w:kern w:val="0"/>
                <w:sz w:val="24"/>
              </w:rPr>
              <w:t xml:space="preserve">             年   月   日</w:t>
            </w:r>
          </w:p>
          <w:p w14:paraId="1326BC60">
            <w:pPr>
              <w:keepNext w:val="0"/>
              <w:keepLines w:val="0"/>
              <w:pageBreakBefore w:val="0"/>
              <w:widowControl/>
              <w:kinsoku/>
              <w:wordWrap/>
              <w:overflowPunct/>
              <w:topLinePunct w:val="0"/>
              <w:autoSpaceDE/>
              <w:autoSpaceDN/>
              <w:bidi w:val="0"/>
              <w:spacing w:line="400" w:lineRule="exact"/>
              <w:jc w:val="center"/>
              <w:textAlignment w:val="auto"/>
              <w:outlineLvl w:val="9"/>
              <w:rPr>
                <w:rFonts w:eastAsia="仿宋_GB2312"/>
                <w:kern w:val="0"/>
                <w:sz w:val="24"/>
              </w:rPr>
            </w:pPr>
            <w:r>
              <w:rPr>
                <w:rFonts w:eastAsia="仿宋_GB2312"/>
                <w:kern w:val="0"/>
                <w:sz w:val="24"/>
              </w:rPr>
              <w:t xml:space="preserve">    </w:t>
            </w:r>
          </w:p>
        </w:tc>
      </w:tr>
    </w:tbl>
    <w:p w14:paraId="55B83EFC">
      <w:pPr>
        <w:keepNext w:val="0"/>
        <w:keepLines w:val="0"/>
        <w:pageBreakBefore w:val="0"/>
        <w:widowControl w:val="0"/>
        <w:kinsoku/>
        <w:wordWrap/>
        <w:overflowPunct/>
        <w:topLinePunct w:val="0"/>
        <w:autoSpaceDE/>
        <w:autoSpaceDN/>
        <w:bidi w:val="0"/>
        <w:adjustRightInd/>
        <w:snapToGrid/>
        <w:spacing w:before="157" w:beforeLines="50" w:line="400" w:lineRule="exact"/>
        <w:textAlignment w:val="auto"/>
        <w:outlineLvl w:val="9"/>
      </w:pPr>
      <w:r>
        <w:t>注：该表格为事业单位在编人员申报职称评审时填写</w:t>
      </w:r>
    </w:p>
    <w:p w14:paraId="778985BB">
      <w:pPr>
        <w:keepNext w:val="0"/>
        <w:keepLines w:val="0"/>
        <w:pageBreakBefore w:val="0"/>
        <w:kinsoku/>
        <w:topLinePunct w:val="0"/>
        <w:bidi w:val="0"/>
        <w:spacing w:line="520" w:lineRule="exact"/>
        <w:jc w:val="left"/>
        <w:textAlignment w:val="auto"/>
        <w:rPr>
          <w:rFonts w:hint="eastAsia" w:ascii="仿宋_GB2312" w:hAnsi="仿宋_GB2312" w:eastAsia="仿宋_GB2312" w:cs="仿宋_GB2312"/>
          <w:sz w:val="32"/>
          <w:szCs w:val="32"/>
          <w:lang w:eastAsia="zh-CN"/>
        </w:rPr>
      </w:pPr>
    </w:p>
    <w:p w14:paraId="742AD480">
      <w:pPr>
        <w:keepNext w:val="0"/>
        <w:keepLines w:val="0"/>
        <w:pageBreakBefore w:val="0"/>
        <w:kinsoku/>
        <w:topLinePunct w:val="0"/>
        <w:bidi w:val="0"/>
        <w:spacing w:line="520" w:lineRule="exact"/>
        <w:jc w:val="left"/>
        <w:textAlignment w:val="auto"/>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6</w:t>
      </w:r>
    </w:p>
    <w:p w14:paraId="609217C6">
      <w:pPr>
        <w:keepNext w:val="0"/>
        <w:keepLines w:val="0"/>
        <w:pageBreakBefore w:val="0"/>
        <w:kinsoku/>
        <w:wordWrap/>
        <w:overflowPunct/>
        <w:topLinePunct w:val="0"/>
        <w:bidi w:val="0"/>
        <w:spacing w:line="520" w:lineRule="exact"/>
        <w:jc w:val="center"/>
        <w:textAlignment w:val="auto"/>
        <w:outlineLvl w:val="9"/>
        <w:rPr>
          <w:rFonts w:hint="eastAsia" w:eastAsia="方正小标宋简体"/>
          <w:sz w:val="44"/>
          <w:szCs w:val="44"/>
          <w:lang w:eastAsia="zh-CN"/>
        </w:rPr>
      </w:pPr>
      <w:r>
        <w:rPr>
          <w:rFonts w:eastAsia="方正小标宋简体"/>
          <w:sz w:val="44"/>
          <w:szCs w:val="44"/>
        </w:rPr>
        <w:t>单位公示证明</w:t>
      </w:r>
    </w:p>
    <w:p w14:paraId="707E94FF">
      <w:pPr>
        <w:keepNext w:val="0"/>
        <w:keepLines w:val="0"/>
        <w:pageBreakBefore w:val="0"/>
        <w:kinsoku/>
        <w:wordWrap/>
        <w:overflowPunct/>
        <w:topLinePunct w:val="0"/>
        <w:bidi w:val="0"/>
        <w:spacing w:line="520" w:lineRule="exact"/>
        <w:textAlignment w:val="auto"/>
        <w:outlineLvl w:val="9"/>
        <w:rPr>
          <w:rFonts w:eastAsia="方正仿宋_GBK"/>
          <w:szCs w:val="32"/>
        </w:rPr>
      </w:pPr>
      <w:r>
        <w:rPr>
          <w:szCs w:val="32"/>
        </w:rPr>
        <w:t> </w:t>
      </w:r>
    </w:p>
    <w:p w14:paraId="708C74FF">
      <w:pPr>
        <w:keepNext w:val="0"/>
        <w:keepLines w:val="0"/>
        <w:pageBreakBefore w:val="0"/>
        <w:kinsoku/>
        <w:wordWrap/>
        <w:overflowPunct/>
        <w:topLinePunct w:val="0"/>
        <w:bidi w:val="0"/>
        <w:spacing w:line="520" w:lineRule="exact"/>
        <w:ind w:firstLine="640" w:firstLineChars="200"/>
        <w:textAlignment w:val="auto"/>
        <w:outlineLvl w:val="9"/>
        <w:rPr>
          <w:rFonts w:eastAsia="仿宋_GB2312"/>
          <w:kern w:val="0"/>
          <w:sz w:val="32"/>
          <w:szCs w:val="32"/>
        </w:rPr>
      </w:pPr>
      <w:r>
        <w:rPr>
          <w:rFonts w:eastAsia="仿宋_GB2312"/>
          <w:kern w:val="0"/>
          <w:sz w:val="32"/>
          <w:szCs w:val="32"/>
        </w:rPr>
        <w:t>同意推荐本单位</w:t>
      </w:r>
      <w:r>
        <w:rPr>
          <w:rFonts w:eastAsia="仿宋_GB2312"/>
          <w:kern w:val="0"/>
          <w:sz w:val="32"/>
          <w:szCs w:val="32"/>
          <w:u w:val="single"/>
        </w:rPr>
        <w:t xml:space="preserve"> 　　　 </w:t>
      </w:r>
      <w:r>
        <w:rPr>
          <w:rFonts w:eastAsia="仿宋_GB2312"/>
          <w:kern w:val="0"/>
          <w:sz w:val="32"/>
          <w:szCs w:val="32"/>
        </w:rPr>
        <w:t>同志申报工程</w:t>
      </w:r>
      <w:r>
        <w:rPr>
          <w:rFonts w:hint="eastAsia" w:eastAsia="仿宋_GB2312"/>
          <w:kern w:val="0"/>
          <w:sz w:val="32"/>
          <w:szCs w:val="32"/>
          <w:lang w:eastAsia="zh-CN"/>
        </w:rPr>
        <w:t>系列</w:t>
      </w:r>
      <w:r>
        <w:rPr>
          <w:rFonts w:eastAsia="仿宋_GB2312"/>
          <w:kern w:val="0"/>
          <w:sz w:val="32"/>
          <w:szCs w:val="32"/>
          <w:u w:val="single"/>
        </w:rPr>
        <w:t>　</w:t>
      </w:r>
      <w:r>
        <w:rPr>
          <w:rFonts w:hint="eastAsia" w:eastAsia="仿宋_GB2312"/>
          <w:kern w:val="0"/>
          <w:sz w:val="32"/>
          <w:szCs w:val="32"/>
          <w:u w:val="single"/>
          <w:lang w:val="en-US" w:eastAsia="zh-CN"/>
        </w:rPr>
        <w:t xml:space="preserve">  </w:t>
      </w:r>
      <w:r>
        <w:rPr>
          <w:rFonts w:eastAsia="仿宋_GB2312"/>
          <w:kern w:val="0"/>
          <w:sz w:val="32"/>
          <w:szCs w:val="32"/>
          <w:u w:val="single"/>
        </w:rPr>
        <w:t>　　</w:t>
      </w:r>
      <w:r>
        <w:rPr>
          <w:rFonts w:eastAsia="仿宋_GB2312"/>
          <w:kern w:val="0"/>
          <w:sz w:val="32"/>
          <w:szCs w:val="32"/>
        </w:rPr>
        <w:t>专业</w:t>
      </w:r>
      <w:r>
        <w:rPr>
          <w:rFonts w:eastAsia="仿宋_GB2312"/>
          <w:kern w:val="0"/>
          <w:sz w:val="32"/>
          <w:szCs w:val="32"/>
          <w:u w:val="single"/>
        </w:rPr>
        <w:t xml:space="preserve">       </w:t>
      </w:r>
      <w:r>
        <w:rPr>
          <w:rFonts w:eastAsia="仿宋_GB2312"/>
          <w:kern w:val="0"/>
          <w:sz w:val="32"/>
          <w:szCs w:val="32"/>
        </w:rPr>
        <w:t>级专业技术资格。其申报的材料已经本单位审查，并按有关规定在本单位公示5个工作日以上。</w:t>
      </w:r>
    </w:p>
    <w:p w14:paraId="4E21BAD8">
      <w:pPr>
        <w:keepNext w:val="0"/>
        <w:keepLines w:val="0"/>
        <w:pageBreakBefore w:val="0"/>
        <w:kinsoku/>
        <w:wordWrap/>
        <w:overflowPunct/>
        <w:topLinePunct w:val="0"/>
        <w:bidi w:val="0"/>
        <w:spacing w:line="520" w:lineRule="exact"/>
        <w:ind w:firstLine="640" w:firstLineChars="200"/>
        <w:textAlignment w:val="auto"/>
        <w:outlineLvl w:val="9"/>
        <w:rPr>
          <w:rFonts w:eastAsia="仿宋_GB2312"/>
          <w:kern w:val="0"/>
          <w:sz w:val="32"/>
          <w:szCs w:val="32"/>
        </w:rPr>
      </w:pPr>
      <w:r>
        <w:rPr>
          <w:rFonts w:eastAsia="仿宋_GB2312"/>
          <w:kern w:val="0"/>
          <w:sz w:val="32"/>
          <w:szCs w:val="32"/>
        </w:rPr>
        <w:t xml:space="preserve">申报材料经公示后无异议。   </w:t>
      </w:r>
    </w:p>
    <w:p w14:paraId="14052FF2">
      <w:pPr>
        <w:keepNext w:val="0"/>
        <w:keepLines w:val="0"/>
        <w:pageBreakBefore w:val="0"/>
        <w:kinsoku/>
        <w:wordWrap/>
        <w:overflowPunct/>
        <w:topLinePunct w:val="0"/>
        <w:bidi w:val="0"/>
        <w:spacing w:line="520" w:lineRule="exact"/>
        <w:ind w:firstLine="4320" w:firstLineChars="1350"/>
        <w:textAlignment w:val="auto"/>
        <w:outlineLvl w:val="9"/>
        <w:rPr>
          <w:rFonts w:eastAsia="仿宋_GB2312"/>
          <w:kern w:val="0"/>
          <w:sz w:val="32"/>
          <w:szCs w:val="32"/>
        </w:rPr>
      </w:pPr>
    </w:p>
    <w:p w14:paraId="7FF3BBB4">
      <w:pPr>
        <w:keepNext w:val="0"/>
        <w:keepLines w:val="0"/>
        <w:pageBreakBefore w:val="0"/>
        <w:kinsoku/>
        <w:wordWrap/>
        <w:overflowPunct/>
        <w:topLinePunct w:val="0"/>
        <w:bidi w:val="0"/>
        <w:spacing w:line="520" w:lineRule="exact"/>
        <w:ind w:firstLine="4320" w:firstLineChars="1350"/>
        <w:textAlignment w:val="auto"/>
        <w:outlineLvl w:val="9"/>
        <w:rPr>
          <w:rFonts w:eastAsia="仿宋_GB2312"/>
          <w:kern w:val="0"/>
          <w:sz w:val="32"/>
          <w:szCs w:val="32"/>
        </w:rPr>
      </w:pPr>
      <w:r>
        <w:rPr>
          <w:rFonts w:eastAsia="仿宋_GB2312"/>
          <w:kern w:val="0"/>
          <w:sz w:val="32"/>
          <w:szCs w:val="32"/>
        </w:rPr>
        <w:t>单位（公章）：</w:t>
      </w:r>
    </w:p>
    <w:p w14:paraId="6FEBD3B6">
      <w:pPr>
        <w:keepNext w:val="0"/>
        <w:keepLines w:val="0"/>
        <w:pageBreakBefore w:val="0"/>
        <w:kinsoku/>
        <w:wordWrap/>
        <w:overflowPunct/>
        <w:topLinePunct w:val="0"/>
        <w:bidi w:val="0"/>
        <w:spacing w:line="520" w:lineRule="exact"/>
        <w:ind w:firstLine="5440" w:firstLineChars="1700"/>
        <w:textAlignment w:val="auto"/>
        <w:outlineLvl w:val="9"/>
        <w:rPr>
          <w:rFonts w:eastAsia="仿宋_GB2312"/>
          <w:kern w:val="0"/>
          <w:sz w:val="32"/>
          <w:szCs w:val="32"/>
        </w:rPr>
      </w:pPr>
      <w:r>
        <w:rPr>
          <w:rFonts w:eastAsia="仿宋_GB2312"/>
          <w:kern w:val="0"/>
          <w:sz w:val="32"/>
          <w:szCs w:val="32"/>
        </w:rPr>
        <w:t>年    月    日</w:t>
      </w:r>
    </w:p>
    <w:p w14:paraId="5391B5A5">
      <w:pPr>
        <w:keepNext w:val="0"/>
        <w:keepLines w:val="0"/>
        <w:pageBreakBefore w:val="0"/>
        <w:kinsoku/>
        <w:wordWrap/>
        <w:overflowPunct/>
        <w:topLinePunct w:val="0"/>
        <w:bidi w:val="0"/>
        <w:spacing w:line="520" w:lineRule="exact"/>
        <w:jc w:val="left"/>
        <w:textAlignment w:val="auto"/>
        <w:outlineLvl w:val="9"/>
        <w:rPr>
          <w:rFonts w:hint="eastAsia" w:ascii="Times New Roman" w:hAnsi="Times New Roman" w:eastAsia="黑体" w:cs="Times New Roman"/>
          <w:sz w:val="32"/>
          <w:szCs w:val="32"/>
        </w:rPr>
      </w:pPr>
    </w:p>
    <w:p w14:paraId="60A5759F">
      <w:pPr>
        <w:keepNext w:val="0"/>
        <w:keepLines w:val="0"/>
        <w:pageBreakBefore w:val="0"/>
        <w:kinsoku/>
        <w:topLinePunct w:val="0"/>
        <w:bidi w:val="0"/>
        <w:spacing w:line="520" w:lineRule="exact"/>
        <w:ind w:firstLine="4800" w:firstLineChars="1500"/>
        <w:textAlignment w:val="auto"/>
        <w:rPr>
          <w:rFonts w:hint="eastAsia" w:eastAsia="仿宋_GB2312"/>
          <w:kern w:val="0"/>
          <w:sz w:val="32"/>
          <w:szCs w:val="32"/>
          <w:lang w:eastAsia="zh-CN"/>
        </w:rPr>
      </w:pPr>
    </w:p>
    <w:p w14:paraId="5C2F871D">
      <w:pPr>
        <w:keepNext w:val="0"/>
        <w:keepLines w:val="0"/>
        <w:pageBreakBefore w:val="0"/>
        <w:kinsoku/>
        <w:topLinePunct w:val="0"/>
        <w:bidi w:val="0"/>
        <w:spacing w:line="520" w:lineRule="exact"/>
        <w:ind w:firstLine="4800" w:firstLineChars="1500"/>
        <w:textAlignment w:val="auto"/>
        <w:rPr>
          <w:rFonts w:hint="eastAsia" w:eastAsia="仿宋_GB2312"/>
          <w:kern w:val="0"/>
          <w:sz w:val="32"/>
          <w:szCs w:val="32"/>
          <w:lang w:eastAsia="zh-CN"/>
        </w:rPr>
      </w:pPr>
    </w:p>
    <w:p w14:paraId="1D4FEA62">
      <w:pPr>
        <w:keepNext w:val="0"/>
        <w:keepLines w:val="0"/>
        <w:pageBreakBefore w:val="0"/>
        <w:kinsoku/>
        <w:topLinePunct w:val="0"/>
        <w:bidi w:val="0"/>
        <w:spacing w:line="520" w:lineRule="exact"/>
        <w:ind w:firstLine="4800" w:firstLineChars="1500"/>
        <w:textAlignment w:val="auto"/>
        <w:rPr>
          <w:rFonts w:hint="eastAsia" w:eastAsia="仿宋_GB2312"/>
          <w:kern w:val="0"/>
          <w:sz w:val="32"/>
          <w:szCs w:val="32"/>
          <w:lang w:eastAsia="zh-CN"/>
        </w:rPr>
      </w:pPr>
    </w:p>
    <w:p w14:paraId="6391073E">
      <w:pPr>
        <w:keepNext w:val="0"/>
        <w:keepLines w:val="0"/>
        <w:pageBreakBefore w:val="0"/>
        <w:kinsoku/>
        <w:topLinePunct w:val="0"/>
        <w:bidi w:val="0"/>
        <w:spacing w:line="520" w:lineRule="exact"/>
        <w:ind w:firstLine="4800" w:firstLineChars="1500"/>
        <w:textAlignment w:val="auto"/>
        <w:rPr>
          <w:rFonts w:hint="eastAsia" w:eastAsia="仿宋_GB2312"/>
          <w:kern w:val="0"/>
          <w:sz w:val="32"/>
          <w:szCs w:val="32"/>
          <w:lang w:eastAsia="zh-CN"/>
        </w:rPr>
      </w:pPr>
    </w:p>
    <w:p w14:paraId="1CC994E2">
      <w:pPr>
        <w:keepNext w:val="0"/>
        <w:keepLines w:val="0"/>
        <w:pageBreakBefore w:val="0"/>
        <w:kinsoku/>
        <w:topLinePunct w:val="0"/>
        <w:bidi w:val="0"/>
        <w:spacing w:line="520" w:lineRule="exact"/>
        <w:ind w:firstLine="4800" w:firstLineChars="1500"/>
        <w:textAlignment w:val="auto"/>
        <w:rPr>
          <w:rFonts w:hint="eastAsia" w:eastAsia="仿宋_GB2312"/>
          <w:kern w:val="0"/>
          <w:sz w:val="32"/>
          <w:szCs w:val="32"/>
          <w:lang w:eastAsia="zh-CN"/>
        </w:rPr>
      </w:pPr>
    </w:p>
    <w:p w14:paraId="26A28CF3">
      <w:pPr>
        <w:keepNext w:val="0"/>
        <w:keepLines w:val="0"/>
        <w:pageBreakBefore w:val="0"/>
        <w:kinsoku/>
        <w:topLinePunct w:val="0"/>
        <w:bidi w:val="0"/>
        <w:spacing w:line="520" w:lineRule="exact"/>
        <w:ind w:firstLine="4800" w:firstLineChars="1500"/>
        <w:textAlignment w:val="auto"/>
        <w:rPr>
          <w:rFonts w:hint="eastAsia" w:eastAsia="仿宋_GB2312"/>
          <w:kern w:val="0"/>
          <w:sz w:val="32"/>
          <w:szCs w:val="32"/>
          <w:lang w:eastAsia="zh-CN"/>
        </w:rPr>
      </w:pPr>
    </w:p>
    <w:p w14:paraId="62EDD9F9">
      <w:pPr>
        <w:keepNext w:val="0"/>
        <w:keepLines w:val="0"/>
        <w:pageBreakBefore w:val="0"/>
        <w:kinsoku/>
        <w:topLinePunct w:val="0"/>
        <w:bidi w:val="0"/>
        <w:spacing w:line="520" w:lineRule="exact"/>
        <w:ind w:firstLine="4800" w:firstLineChars="1500"/>
        <w:textAlignment w:val="auto"/>
        <w:rPr>
          <w:rFonts w:hint="eastAsia" w:eastAsia="仿宋_GB2312"/>
          <w:kern w:val="0"/>
          <w:sz w:val="32"/>
          <w:szCs w:val="32"/>
          <w:lang w:eastAsia="zh-CN"/>
        </w:rPr>
      </w:pPr>
    </w:p>
    <w:p w14:paraId="105FDF6B">
      <w:pPr>
        <w:keepNext w:val="0"/>
        <w:keepLines w:val="0"/>
        <w:pageBreakBefore w:val="0"/>
        <w:kinsoku/>
        <w:topLinePunct w:val="0"/>
        <w:bidi w:val="0"/>
        <w:spacing w:line="520" w:lineRule="exact"/>
        <w:ind w:firstLine="4800" w:firstLineChars="1500"/>
        <w:textAlignment w:val="auto"/>
        <w:rPr>
          <w:rFonts w:hint="eastAsia" w:eastAsia="仿宋_GB2312"/>
          <w:kern w:val="0"/>
          <w:sz w:val="32"/>
          <w:szCs w:val="32"/>
          <w:lang w:eastAsia="zh-CN"/>
        </w:rPr>
      </w:pPr>
    </w:p>
    <w:p w14:paraId="045A2621">
      <w:pPr>
        <w:keepNext w:val="0"/>
        <w:keepLines w:val="0"/>
        <w:pageBreakBefore w:val="0"/>
        <w:kinsoku/>
        <w:topLinePunct w:val="0"/>
        <w:bidi w:val="0"/>
        <w:spacing w:line="520" w:lineRule="exact"/>
        <w:ind w:firstLine="4800" w:firstLineChars="1500"/>
        <w:textAlignment w:val="auto"/>
        <w:rPr>
          <w:rFonts w:hint="eastAsia" w:eastAsia="仿宋_GB2312"/>
          <w:kern w:val="0"/>
          <w:sz w:val="32"/>
          <w:szCs w:val="32"/>
          <w:lang w:eastAsia="zh-CN"/>
        </w:rPr>
      </w:pPr>
    </w:p>
    <w:p w14:paraId="60167262">
      <w:pPr>
        <w:keepNext w:val="0"/>
        <w:keepLines w:val="0"/>
        <w:pageBreakBefore w:val="0"/>
        <w:kinsoku/>
        <w:topLinePunct w:val="0"/>
        <w:bidi w:val="0"/>
        <w:spacing w:line="520" w:lineRule="exact"/>
        <w:ind w:firstLine="4800" w:firstLineChars="1500"/>
        <w:textAlignment w:val="auto"/>
        <w:rPr>
          <w:rFonts w:hint="eastAsia" w:eastAsia="仿宋_GB2312"/>
          <w:kern w:val="0"/>
          <w:sz w:val="32"/>
          <w:szCs w:val="32"/>
          <w:lang w:eastAsia="zh-CN"/>
        </w:rPr>
      </w:pPr>
    </w:p>
    <w:p w14:paraId="3DC0F376">
      <w:pPr>
        <w:keepNext w:val="0"/>
        <w:keepLines w:val="0"/>
        <w:pageBreakBefore w:val="0"/>
        <w:kinsoku/>
        <w:topLinePunct w:val="0"/>
        <w:bidi w:val="0"/>
        <w:spacing w:line="520" w:lineRule="exact"/>
        <w:ind w:firstLine="4800" w:firstLineChars="1500"/>
        <w:textAlignment w:val="auto"/>
        <w:rPr>
          <w:rFonts w:hint="eastAsia" w:eastAsia="仿宋_GB2312"/>
          <w:kern w:val="0"/>
          <w:sz w:val="32"/>
          <w:szCs w:val="32"/>
          <w:lang w:eastAsia="zh-CN"/>
        </w:rPr>
      </w:pPr>
    </w:p>
    <w:p w14:paraId="364CECEF">
      <w:pPr>
        <w:keepNext w:val="0"/>
        <w:keepLines w:val="0"/>
        <w:pageBreakBefore w:val="0"/>
        <w:kinsoku/>
        <w:topLinePunct w:val="0"/>
        <w:bidi w:val="0"/>
        <w:spacing w:after="100" w:line="520" w:lineRule="exact"/>
        <w:jc w:val="left"/>
        <w:textAlignment w:val="auto"/>
        <w:rPr>
          <w:rFonts w:hint="eastAsia" w:eastAsia="黑体"/>
          <w:snapToGrid w:val="0"/>
          <w:color w:val="000000"/>
          <w:sz w:val="32"/>
          <w:szCs w:val="32"/>
        </w:rPr>
      </w:pPr>
    </w:p>
    <w:p w14:paraId="33DE424B">
      <w:pPr>
        <w:keepNext w:val="0"/>
        <w:keepLines w:val="0"/>
        <w:pageBreakBefore w:val="0"/>
        <w:kinsoku/>
        <w:topLinePunct w:val="0"/>
        <w:bidi w:val="0"/>
        <w:spacing w:line="520" w:lineRule="exact"/>
        <w:jc w:val="left"/>
        <w:textAlignment w:val="auto"/>
        <w:rPr>
          <w:rFonts w:hint="eastAsia" w:eastAsia="黑体" w:cs="Times New Roman"/>
          <w:snapToGrid w:val="0"/>
          <w:color w:val="000000"/>
          <w:sz w:val="32"/>
          <w:szCs w:val="32"/>
          <w:lang w:val="en-US" w:eastAsia="zh-CN"/>
        </w:rPr>
        <w:sectPr>
          <w:pgSz w:w="11906" w:h="16838"/>
          <w:pgMar w:top="1440" w:right="1803" w:bottom="1440" w:left="1803" w:header="851" w:footer="992" w:gutter="0"/>
          <w:cols w:space="0" w:num="1"/>
          <w:rtlGutter w:val="0"/>
          <w:docGrid w:type="lines" w:linePitch="319" w:charSpace="0"/>
        </w:sectPr>
      </w:pPr>
    </w:p>
    <w:p w14:paraId="723878B0">
      <w:pPr>
        <w:keepNext w:val="0"/>
        <w:keepLines w:val="0"/>
        <w:pageBreakBefore w:val="0"/>
        <w:kinsoku/>
        <w:topLinePunct w:val="0"/>
        <w:bidi w:val="0"/>
        <w:spacing w:line="52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7</w:t>
      </w:r>
    </w:p>
    <w:p w14:paraId="48C7522A">
      <w:pPr>
        <w:keepNext w:val="0"/>
        <w:keepLines w:val="0"/>
        <w:pageBreakBefore w:val="0"/>
        <w:kinsoku/>
        <w:topLinePunct w:val="0"/>
        <w:bidi w:val="0"/>
        <w:spacing w:line="520" w:lineRule="exact"/>
        <w:jc w:val="center"/>
        <w:textAlignment w:val="auto"/>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专业技术人员岗位结构比例内申报资格核准表</w:t>
      </w:r>
    </w:p>
    <w:p w14:paraId="249BDCE1">
      <w:pPr>
        <w:keepNext w:val="0"/>
        <w:keepLines w:val="0"/>
        <w:pageBreakBefore w:val="0"/>
        <w:kinsoku/>
        <w:topLinePunct w:val="0"/>
        <w:bidi w:val="0"/>
        <w:spacing w:line="520" w:lineRule="exact"/>
        <w:textAlignment w:val="auto"/>
        <w:rPr>
          <w:rFonts w:hint="eastAsia"/>
          <w:lang w:eastAsia="zh-CN"/>
        </w:rPr>
      </w:pPr>
    </w:p>
    <w:p w14:paraId="5B3A6FD2">
      <w:pPr>
        <w:keepNext w:val="0"/>
        <w:keepLines w:val="0"/>
        <w:pageBreakBefore w:val="0"/>
        <w:kinsoku/>
        <w:topLinePunct w:val="0"/>
        <w:bidi w:val="0"/>
        <w:spacing w:line="520" w:lineRule="exact"/>
        <w:textAlignment w:val="auto"/>
        <w:rPr>
          <w:rFonts w:hint="eastAsia" w:ascii="仿宋" w:hAnsi="仿宋" w:eastAsia="仿宋" w:cs="仿宋"/>
          <w:sz w:val="32"/>
          <w:szCs w:val="32"/>
          <w:lang w:val="en-US" w:eastAsia="zh-CN"/>
        </w:rPr>
      </w:pPr>
      <w:r>
        <w:rPr>
          <w:rFonts w:hint="eastAsia" w:ascii="仿宋" w:hAnsi="仿宋" w:eastAsia="仿宋" w:cs="仿宋"/>
          <w:sz w:val="28"/>
          <w:szCs w:val="28"/>
          <w:lang w:eastAsia="zh-CN"/>
        </w:rPr>
        <w:t>单位名称（公章）：</w:t>
      </w:r>
      <w:r>
        <w:rPr>
          <w:rFonts w:hint="eastAsia" w:ascii="仿宋" w:hAnsi="仿宋" w:eastAsia="仿宋" w:cs="仿宋"/>
          <w:sz w:val="28"/>
          <w:szCs w:val="28"/>
          <w:lang w:val="en-US" w:eastAsia="zh-CN"/>
        </w:rPr>
        <w:t xml:space="preserve">             填报时间：   年  月  日</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
        <w:gridCol w:w="916"/>
        <w:gridCol w:w="393"/>
        <w:gridCol w:w="1222"/>
        <w:gridCol w:w="415"/>
        <w:gridCol w:w="1047"/>
        <w:gridCol w:w="1407"/>
        <w:gridCol w:w="164"/>
        <w:gridCol w:w="1320"/>
      </w:tblGrid>
      <w:tr w14:paraId="34F4F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888" w:type="dxa"/>
            <w:gridSpan w:val="2"/>
            <w:vMerge w:val="restart"/>
            <w:vAlign w:val="center"/>
          </w:tcPr>
          <w:p w14:paraId="2C872654">
            <w:pPr>
              <w:keepNext w:val="0"/>
              <w:keepLines w:val="0"/>
              <w:pageBreakBefore w:val="0"/>
              <w:kinsoku/>
              <w:topLinePunct w:val="0"/>
              <w:bidi w:val="0"/>
              <w:spacing w:line="520" w:lineRule="exact"/>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空缺岗位数</w:t>
            </w:r>
          </w:p>
        </w:tc>
        <w:tc>
          <w:tcPr>
            <w:tcW w:w="1615" w:type="dxa"/>
            <w:gridSpan w:val="2"/>
          </w:tcPr>
          <w:p w14:paraId="59D305BC">
            <w:pPr>
              <w:keepNext w:val="0"/>
              <w:keepLines w:val="0"/>
              <w:pageBreakBefore w:val="0"/>
              <w:kinsoku/>
              <w:topLinePunct w:val="0"/>
              <w:bidi w:val="0"/>
              <w:spacing w:line="520" w:lineRule="exact"/>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正高级</w:t>
            </w:r>
          </w:p>
        </w:tc>
        <w:tc>
          <w:tcPr>
            <w:tcW w:w="1462" w:type="dxa"/>
            <w:gridSpan w:val="2"/>
          </w:tcPr>
          <w:p w14:paraId="21B882AA">
            <w:pPr>
              <w:keepNext w:val="0"/>
              <w:keepLines w:val="0"/>
              <w:pageBreakBefore w:val="0"/>
              <w:kinsoku/>
              <w:topLinePunct w:val="0"/>
              <w:bidi w:val="0"/>
              <w:spacing w:line="520" w:lineRule="exact"/>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副高级</w:t>
            </w:r>
          </w:p>
        </w:tc>
        <w:tc>
          <w:tcPr>
            <w:tcW w:w="1407" w:type="dxa"/>
          </w:tcPr>
          <w:p w14:paraId="26E804E3">
            <w:pPr>
              <w:keepNext w:val="0"/>
              <w:keepLines w:val="0"/>
              <w:pageBreakBefore w:val="0"/>
              <w:kinsoku/>
              <w:topLinePunct w:val="0"/>
              <w:bidi w:val="0"/>
              <w:spacing w:line="520" w:lineRule="exact"/>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中级</w:t>
            </w:r>
          </w:p>
        </w:tc>
        <w:tc>
          <w:tcPr>
            <w:tcW w:w="1484" w:type="dxa"/>
            <w:gridSpan w:val="2"/>
          </w:tcPr>
          <w:p w14:paraId="0A6DAEBB">
            <w:pPr>
              <w:keepNext w:val="0"/>
              <w:keepLines w:val="0"/>
              <w:pageBreakBefore w:val="0"/>
              <w:kinsoku/>
              <w:topLinePunct w:val="0"/>
              <w:bidi w:val="0"/>
              <w:spacing w:line="520" w:lineRule="exact"/>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初级</w:t>
            </w:r>
          </w:p>
        </w:tc>
      </w:tr>
      <w:tr w14:paraId="79275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8" w:type="dxa"/>
            <w:gridSpan w:val="2"/>
            <w:vMerge w:val="continue"/>
          </w:tcPr>
          <w:p w14:paraId="6DB50FC7">
            <w:pPr>
              <w:keepNext w:val="0"/>
              <w:keepLines w:val="0"/>
              <w:pageBreakBefore w:val="0"/>
              <w:kinsoku/>
              <w:topLinePunct w:val="0"/>
              <w:bidi w:val="0"/>
              <w:spacing w:line="520" w:lineRule="exact"/>
              <w:textAlignment w:val="auto"/>
              <w:rPr>
                <w:rFonts w:hint="eastAsia" w:ascii="仿宋" w:hAnsi="仿宋" w:eastAsia="仿宋" w:cs="仿宋"/>
                <w:sz w:val="28"/>
                <w:szCs w:val="28"/>
                <w:vertAlign w:val="baseline"/>
                <w:lang w:eastAsia="zh-CN"/>
              </w:rPr>
            </w:pPr>
          </w:p>
        </w:tc>
        <w:tc>
          <w:tcPr>
            <w:tcW w:w="1615" w:type="dxa"/>
            <w:gridSpan w:val="2"/>
          </w:tcPr>
          <w:p w14:paraId="7ED1F063">
            <w:pPr>
              <w:keepNext w:val="0"/>
              <w:keepLines w:val="0"/>
              <w:pageBreakBefore w:val="0"/>
              <w:kinsoku/>
              <w:topLinePunct w:val="0"/>
              <w:bidi w:val="0"/>
              <w:spacing w:line="520" w:lineRule="exact"/>
              <w:textAlignment w:val="auto"/>
              <w:rPr>
                <w:rFonts w:hint="eastAsia" w:ascii="仿宋" w:hAnsi="仿宋" w:eastAsia="仿宋" w:cs="仿宋"/>
                <w:sz w:val="28"/>
                <w:szCs w:val="28"/>
                <w:vertAlign w:val="baseline"/>
                <w:lang w:eastAsia="zh-CN"/>
              </w:rPr>
            </w:pPr>
          </w:p>
        </w:tc>
        <w:tc>
          <w:tcPr>
            <w:tcW w:w="1462" w:type="dxa"/>
            <w:gridSpan w:val="2"/>
          </w:tcPr>
          <w:p w14:paraId="46B21F05">
            <w:pPr>
              <w:keepNext w:val="0"/>
              <w:keepLines w:val="0"/>
              <w:pageBreakBefore w:val="0"/>
              <w:kinsoku/>
              <w:topLinePunct w:val="0"/>
              <w:bidi w:val="0"/>
              <w:spacing w:line="520" w:lineRule="exact"/>
              <w:textAlignment w:val="auto"/>
              <w:rPr>
                <w:rFonts w:hint="eastAsia" w:ascii="仿宋" w:hAnsi="仿宋" w:eastAsia="仿宋" w:cs="仿宋"/>
                <w:sz w:val="28"/>
                <w:szCs w:val="28"/>
                <w:vertAlign w:val="baseline"/>
                <w:lang w:eastAsia="zh-CN"/>
              </w:rPr>
            </w:pPr>
          </w:p>
        </w:tc>
        <w:tc>
          <w:tcPr>
            <w:tcW w:w="1407" w:type="dxa"/>
          </w:tcPr>
          <w:p w14:paraId="48B03D36">
            <w:pPr>
              <w:keepNext w:val="0"/>
              <w:keepLines w:val="0"/>
              <w:pageBreakBefore w:val="0"/>
              <w:kinsoku/>
              <w:topLinePunct w:val="0"/>
              <w:bidi w:val="0"/>
              <w:spacing w:line="520" w:lineRule="exact"/>
              <w:textAlignment w:val="auto"/>
              <w:rPr>
                <w:rFonts w:hint="eastAsia" w:ascii="仿宋" w:hAnsi="仿宋" w:eastAsia="仿宋" w:cs="仿宋"/>
                <w:sz w:val="28"/>
                <w:szCs w:val="28"/>
                <w:vertAlign w:val="baseline"/>
                <w:lang w:eastAsia="zh-CN"/>
              </w:rPr>
            </w:pPr>
          </w:p>
        </w:tc>
        <w:tc>
          <w:tcPr>
            <w:tcW w:w="1484" w:type="dxa"/>
            <w:gridSpan w:val="2"/>
          </w:tcPr>
          <w:p w14:paraId="01963D97">
            <w:pPr>
              <w:keepNext w:val="0"/>
              <w:keepLines w:val="0"/>
              <w:pageBreakBefore w:val="0"/>
              <w:kinsoku/>
              <w:topLinePunct w:val="0"/>
              <w:bidi w:val="0"/>
              <w:spacing w:line="520" w:lineRule="exact"/>
              <w:textAlignment w:val="auto"/>
              <w:rPr>
                <w:rFonts w:hint="eastAsia" w:ascii="仿宋" w:hAnsi="仿宋" w:eastAsia="仿宋" w:cs="仿宋"/>
                <w:sz w:val="28"/>
                <w:szCs w:val="28"/>
                <w:vertAlign w:val="baseline"/>
                <w:lang w:eastAsia="zh-CN"/>
              </w:rPr>
            </w:pPr>
          </w:p>
        </w:tc>
      </w:tr>
      <w:tr w14:paraId="23055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8" w:type="dxa"/>
            <w:gridSpan w:val="2"/>
            <w:vMerge w:val="restart"/>
            <w:vAlign w:val="center"/>
          </w:tcPr>
          <w:p w14:paraId="4FEA6300">
            <w:pPr>
              <w:keepNext w:val="0"/>
              <w:keepLines w:val="0"/>
              <w:pageBreakBefore w:val="0"/>
              <w:kinsoku/>
              <w:topLinePunct w:val="0"/>
              <w:bidi w:val="0"/>
              <w:spacing w:line="520" w:lineRule="exact"/>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拟申报人数</w:t>
            </w:r>
          </w:p>
        </w:tc>
        <w:tc>
          <w:tcPr>
            <w:tcW w:w="1615" w:type="dxa"/>
            <w:gridSpan w:val="2"/>
            <w:shd w:val="clear" w:color="auto" w:fill="auto"/>
            <w:vAlign w:val="top"/>
          </w:tcPr>
          <w:p w14:paraId="195ECE9C">
            <w:pPr>
              <w:keepNext w:val="0"/>
              <w:keepLines w:val="0"/>
              <w:pageBreakBefore w:val="0"/>
              <w:kinsoku/>
              <w:topLinePunct w:val="0"/>
              <w:bidi w:val="0"/>
              <w:spacing w:line="520" w:lineRule="exact"/>
              <w:jc w:val="center"/>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eastAsia="zh-CN"/>
              </w:rPr>
              <w:t>正高级</w:t>
            </w:r>
          </w:p>
        </w:tc>
        <w:tc>
          <w:tcPr>
            <w:tcW w:w="1462" w:type="dxa"/>
            <w:gridSpan w:val="2"/>
            <w:shd w:val="clear" w:color="auto" w:fill="auto"/>
            <w:vAlign w:val="top"/>
          </w:tcPr>
          <w:p w14:paraId="369D1116">
            <w:pPr>
              <w:keepNext w:val="0"/>
              <w:keepLines w:val="0"/>
              <w:pageBreakBefore w:val="0"/>
              <w:kinsoku/>
              <w:topLinePunct w:val="0"/>
              <w:bidi w:val="0"/>
              <w:spacing w:line="520" w:lineRule="exact"/>
              <w:jc w:val="center"/>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eastAsia="zh-CN"/>
              </w:rPr>
              <w:t>副高级</w:t>
            </w:r>
          </w:p>
        </w:tc>
        <w:tc>
          <w:tcPr>
            <w:tcW w:w="1407" w:type="dxa"/>
            <w:shd w:val="clear" w:color="auto" w:fill="auto"/>
            <w:vAlign w:val="top"/>
          </w:tcPr>
          <w:p w14:paraId="20893B9B">
            <w:pPr>
              <w:keepNext w:val="0"/>
              <w:keepLines w:val="0"/>
              <w:pageBreakBefore w:val="0"/>
              <w:kinsoku/>
              <w:topLinePunct w:val="0"/>
              <w:bidi w:val="0"/>
              <w:spacing w:line="520" w:lineRule="exact"/>
              <w:jc w:val="center"/>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eastAsia="zh-CN"/>
              </w:rPr>
              <w:t>中级</w:t>
            </w:r>
          </w:p>
        </w:tc>
        <w:tc>
          <w:tcPr>
            <w:tcW w:w="1484" w:type="dxa"/>
            <w:gridSpan w:val="2"/>
            <w:shd w:val="clear" w:color="auto" w:fill="auto"/>
            <w:vAlign w:val="top"/>
          </w:tcPr>
          <w:p w14:paraId="3483334D">
            <w:pPr>
              <w:keepNext w:val="0"/>
              <w:keepLines w:val="0"/>
              <w:pageBreakBefore w:val="0"/>
              <w:kinsoku/>
              <w:topLinePunct w:val="0"/>
              <w:bidi w:val="0"/>
              <w:spacing w:line="520" w:lineRule="exact"/>
              <w:jc w:val="center"/>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eastAsia="zh-CN"/>
              </w:rPr>
              <w:t>初级</w:t>
            </w:r>
          </w:p>
        </w:tc>
      </w:tr>
      <w:tr w14:paraId="012AD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8" w:type="dxa"/>
            <w:gridSpan w:val="2"/>
            <w:vMerge w:val="continue"/>
          </w:tcPr>
          <w:p w14:paraId="1DA44B8F">
            <w:pPr>
              <w:keepNext w:val="0"/>
              <w:keepLines w:val="0"/>
              <w:pageBreakBefore w:val="0"/>
              <w:kinsoku/>
              <w:topLinePunct w:val="0"/>
              <w:bidi w:val="0"/>
              <w:spacing w:line="520" w:lineRule="exact"/>
              <w:textAlignment w:val="auto"/>
              <w:rPr>
                <w:rFonts w:hint="eastAsia" w:ascii="仿宋" w:hAnsi="仿宋" w:eastAsia="仿宋" w:cs="仿宋"/>
                <w:sz w:val="28"/>
                <w:szCs w:val="28"/>
                <w:vertAlign w:val="baseline"/>
                <w:lang w:eastAsia="zh-CN"/>
              </w:rPr>
            </w:pPr>
          </w:p>
        </w:tc>
        <w:tc>
          <w:tcPr>
            <w:tcW w:w="1615" w:type="dxa"/>
            <w:gridSpan w:val="2"/>
          </w:tcPr>
          <w:p w14:paraId="6EDB981E">
            <w:pPr>
              <w:keepNext w:val="0"/>
              <w:keepLines w:val="0"/>
              <w:pageBreakBefore w:val="0"/>
              <w:kinsoku/>
              <w:topLinePunct w:val="0"/>
              <w:bidi w:val="0"/>
              <w:spacing w:line="520" w:lineRule="exact"/>
              <w:textAlignment w:val="auto"/>
              <w:rPr>
                <w:rFonts w:hint="eastAsia" w:ascii="仿宋" w:hAnsi="仿宋" w:eastAsia="仿宋" w:cs="仿宋"/>
                <w:sz w:val="28"/>
                <w:szCs w:val="28"/>
                <w:vertAlign w:val="baseline"/>
                <w:lang w:eastAsia="zh-CN"/>
              </w:rPr>
            </w:pPr>
          </w:p>
        </w:tc>
        <w:tc>
          <w:tcPr>
            <w:tcW w:w="1462" w:type="dxa"/>
            <w:gridSpan w:val="2"/>
          </w:tcPr>
          <w:p w14:paraId="1F3EDD4D">
            <w:pPr>
              <w:keepNext w:val="0"/>
              <w:keepLines w:val="0"/>
              <w:pageBreakBefore w:val="0"/>
              <w:kinsoku/>
              <w:topLinePunct w:val="0"/>
              <w:bidi w:val="0"/>
              <w:spacing w:line="520" w:lineRule="exact"/>
              <w:textAlignment w:val="auto"/>
              <w:rPr>
                <w:rFonts w:hint="eastAsia" w:ascii="仿宋" w:hAnsi="仿宋" w:eastAsia="仿宋" w:cs="仿宋"/>
                <w:sz w:val="28"/>
                <w:szCs w:val="28"/>
                <w:vertAlign w:val="baseline"/>
                <w:lang w:eastAsia="zh-CN"/>
              </w:rPr>
            </w:pPr>
          </w:p>
        </w:tc>
        <w:tc>
          <w:tcPr>
            <w:tcW w:w="1407" w:type="dxa"/>
          </w:tcPr>
          <w:p w14:paraId="3A954D0E">
            <w:pPr>
              <w:keepNext w:val="0"/>
              <w:keepLines w:val="0"/>
              <w:pageBreakBefore w:val="0"/>
              <w:kinsoku/>
              <w:topLinePunct w:val="0"/>
              <w:bidi w:val="0"/>
              <w:spacing w:line="520" w:lineRule="exact"/>
              <w:textAlignment w:val="auto"/>
              <w:rPr>
                <w:rFonts w:hint="eastAsia" w:ascii="仿宋" w:hAnsi="仿宋" w:eastAsia="仿宋" w:cs="仿宋"/>
                <w:sz w:val="28"/>
                <w:szCs w:val="28"/>
                <w:vertAlign w:val="baseline"/>
                <w:lang w:eastAsia="zh-CN"/>
              </w:rPr>
            </w:pPr>
          </w:p>
        </w:tc>
        <w:tc>
          <w:tcPr>
            <w:tcW w:w="1484" w:type="dxa"/>
            <w:gridSpan w:val="2"/>
          </w:tcPr>
          <w:p w14:paraId="33382B70">
            <w:pPr>
              <w:keepNext w:val="0"/>
              <w:keepLines w:val="0"/>
              <w:pageBreakBefore w:val="0"/>
              <w:kinsoku/>
              <w:topLinePunct w:val="0"/>
              <w:bidi w:val="0"/>
              <w:spacing w:line="520" w:lineRule="exact"/>
              <w:textAlignment w:val="auto"/>
              <w:rPr>
                <w:rFonts w:hint="eastAsia" w:ascii="仿宋" w:hAnsi="仿宋" w:eastAsia="仿宋" w:cs="仿宋"/>
                <w:sz w:val="28"/>
                <w:szCs w:val="28"/>
                <w:vertAlign w:val="baseline"/>
                <w:lang w:eastAsia="zh-CN"/>
              </w:rPr>
            </w:pPr>
          </w:p>
        </w:tc>
      </w:tr>
      <w:tr w14:paraId="61EF1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6" w:type="dxa"/>
            <w:gridSpan w:val="9"/>
          </w:tcPr>
          <w:p w14:paraId="580C967B">
            <w:pPr>
              <w:keepNext w:val="0"/>
              <w:keepLines w:val="0"/>
              <w:pageBreakBefore w:val="0"/>
              <w:kinsoku/>
              <w:topLinePunct w:val="0"/>
              <w:bidi w:val="0"/>
              <w:spacing w:line="520" w:lineRule="exact"/>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申报人员花名册</w:t>
            </w:r>
          </w:p>
        </w:tc>
      </w:tr>
      <w:tr w14:paraId="0DCB4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vAlign w:val="center"/>
          </w:tcPr>
          <w:p w14:paraId="221814F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序号</w:t>
            </w:r>
          </w:p>
        </w:tc>
        <w:tc>
          <w:tcPr>
            <w:tcW w:w="1309" w:type="dxa"/>
            <w:gridSpan w:val="2"/>
            <w:vAlign w:val="center"/>
          </w:tcPr>
          <w:p w14:paraId="548A946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姓名</w:t>
            </w:r>
          </w:p>
        </w:tc>
        <w:tc>
          <w:tcPr>
            <w:tcW w:w="1637" w:type="dxa"/>
            <w:gridSpan w:val="2"/>
            <w:vAlign w:val="center"/>
          </w:tcPr>
          <w:p w14:paraId="448E3C9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拟申报系列</w:t>
            </w:r>
          </w:p>
        </w:tc>
        <w:tc>
          <w:tcPr>
            <w:tcW w:w="2618" w:type="dxa"/>
            <w:gridSpan w:val="3"/>
            <w:vAlign w:val="center"/>
          </w:tcPr>
          <w:p w14:paraId="458D9CF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拟申报专业技术资格名称</w:t>
            </w:r>
          </w:p>
        </w:tc>
        <w:tc>
          <w:tcPr>
            <w:tcW w:w="1320" w:type="dxa"/>
            <w:vAlign w:val="center"/>
          </w:tcPr>
          <w:p w14:paraId="4DE729A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备注</w:t>
            </w:r>
          </w:p>
        </w:tc>
      </w:tr>
      <w:tr w14:paraId="21ECD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tcPr>
          <w:p w14:paraId="5FBE863D">
            <w:pPr>
              <w:keepNext w:val="0"/>
              <w:keepLines w:val="0"/>
              <w:pageBreakBefore w:val="0"/>
              <w:kinsoku/>
              <w:topLinePunct w:val="0"/>
              <w:bidi w:val="0"/>
              <w:spacing w:line="520" w:lineRule="exact"/>
              <w:textAlignment w:val="auto"/>
              <w:rPr>
                <w:rFonts w:hint="eastAsia" w:ascii="仿宋" w:hAnsi="仿宋" w:eastAsia="仿宋" w:cs="仿宋"/>
                <w:sz w:val="28"/>
                <w:szCs w:val="28"/>
                <w:vertAlign w:val="baseline"/>
                <w:lang w:eastAsia="zh-CN"/>
              </w:rPr>
            </w:pPr>
          </w:p>
        </w:tc>
        <w:tc>
          <w:tcPr>
            <w:tcW w:w="1309" w:type="dxa"/>
            <w:gridSpan w:val="2"/>
          </w:tcPr>
          <w:p w14:paraId="39EBC1FA">
            <w:pPr>
              <w:keepNext w:val="0"/>
              <w:keepLines w:val="0"/>
              <w:pageBreakBefore w:val="0"/>
              <w:kinsoku/>
              <w:topLinePunct w:val="0"/>
              <w:bidi w:val="0"/>
              <w:spacing w:line="520" w:lineRule="exact"/>
              <w:textAlignment w:val="auto"/>
              <w:rPr>
                <w:rFonts w:hint="eastAsia" w:ascii="仿宋" w:hAnsi="仿宋" w:eastAsia="仿宋" w:cs="仿宋"/>
                <w:sz w:val="28"/>
                <w:szCs w:val="28"/>
                <w:vertAlign w:val="baseline"/>
                <w:lang w:eastAsia="zh-CN"/>
              </w:rPr>
            </w:pPr>
          </w:p>
        </w:tc>
        <w:tc>
          <w:tcPr>
            <w:tcW w:w="1637" w:type="dxa"/>
            <w:gridSpan w:val="2"/>
          </w:tcPr>
          <w:p w14:paraId="00FF8218">
            <w:pPr>
              <w:keepNext w:val="0"/>
              <w:keepLines w:val="0"/>
              <w:pageBreakBefore w:val="0"/>
              <w:kinsoku/>
              <w:topLinePunct w:val="0"/>
              <w:bidi w:val="0"/>
              <w:spacing w:line="520" w:lineRule="exact"/>
              <w:textAlignment w:val="auto"/>
              <w:rPr>
                <w:rFonts w:hint="eastAsia" w:ascii="仿宋" w:hAnsi="仿宋" w:eastAsia="仿宋" w:cs="仿宋"/>
                <w:sz w:val="28"/>
                <w:szCs w:val="28"/>
                <w:vertAlign w:val="baseline"/>
                <w:lang w:eastAsia="zh-CN"/>
              </w:rPr>
            </w:pPr>
          </w:p>
        </w:tc>
        <w:tc>
          <w:tcPr>
            <w:tcW w:w="2618" w:type="dxa"/>
            <w:gridSpan w:val="3"/>
          </w:tcPr>
          <w:p w14:paraId="4BC86C1D">
            <w:pPr>
              <w:keepNext w:val="0"/>
              <w:keepLines w:val="0"/>
              <w:pageBreakBefore w:val="0"/>
              <w:kinsoku/>
              <w:topLinePunct w:val="0"/>
              <w:bidi w:val="0"/>
              <w:spacing w:line="520" w:lineRule="exact"/>
              <w:textAlignment w:val="auto"/>
              <w:rPr>
                <w:rFonts w:hint="eastAsia" w:ascii="仿宋" w:hAnsi="仿宋" w:eastAsia="仿宋" w:cs="仿宋"/>
                <w:sz w:val="28"/>
                <w:szCs w:val="28"/>
                <w:vertAlign w:val="baseline"/>
                <w:lang w:eastAsia="zh-CN"/>
              </w:rPr>
            </w:pPr>
          </w:p>
        </w:tc>
        <w:tc>
          <w:tcPr>
            <w:tcW w:w="1320" w:type="dxa"/>
          </w:tcPr>
          <w:p w14:paraId="76E0A09A">
            <w:pPr>
              <w:keepNext w:val="0"/>
              <w:keepLines w:val="0"/>
              <w:pageBreakBefore w:val="0"/>
              <w:kinsoku/>
              <w:topLinePunct w:val="0"/>
              <w:bidi w:val="0"/>
              <w:spacing w:line="520" w:lineRule="exact"/>
              <w:textAlignment w:val="auto"/>
              <w:rPr>
                <w:rFonts w:hint="eastAsia" w:ascii="仿宋" w:hAnsi="仿宋" w:eastAsia="仿宋" w:cs="仿宋"/>
                <w:sz w:val="28"/>
                <w:szCs w:val="28"/>
                <w:vertAlign w:val="baseline"/>
                <w:lang w:eastAsia="zh-CN"/>
              </w:rPr>
            </w:pPr>
          </w:p>
        </w:tc>
      </w:tr>
      <w:tr w14:paraId="492A2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tcPr>
          <w:p w14:paraId="3AEA4D02">
            <w:pPr>
              <w:keepNext w:val="0"/>
              <w:keepLines w:val="0"/>
              <w:pageBreakBefore w:val="0"/>
              <w:kinsoku/>
              <w:topLinePunct w:val="0"/>
              <w:bidi w:val="0"/>
              <w:spacing w:line="520" w:lineRule="exact"/>
              <w:textAlignment w:val="auto"/>
              <w:rPr>
                <w:rFonts w:hint="eastAsia" w:ascii="仿宋" w:hAnsi="仿宋" w:eastAsia="仿宋" w:cs="仿宋"/>
                <w:sz w:val="28"/>
                <w:szCs w:val="28"/>
                <w:vertAlign w:val="baseline"/>
                <w:lang w:eastAsia="zh-CN"/>
              </w:rPr>
            </w:pPr>
          </w:p>
        </w:tc>
        <w:tc>
          <w:tcPr>
            <w:tcW w:w="1309" w:type="dxa"/>
            <w:gridSpan w:val="2"/>
          </w:tcPr>
          <w:p w14:paraId="308A3D70">
            <w:pPr>
              <w:keepNext w:val="0"/>
              <w:keepLines w:val="0"/>
              <w:pageBreakBefore w:val="0"/>
              <w:kinsoku/>
              <w:topLinePunct w:val="0"/>
              <w:bidi w:val="0"/>
              <w:spacing w:line="520" w:lineRule="exact"/>
              <w:textAlignment w:val="auto"/>
              <w:rPr>
                <w:rFonts w:hint="eastAsia" w:ascii="仿宋" w:hAnsi="仿宋" w:eastAsia="仿宋" w:cs="仿宋"/>
                <w:sz w:val="28"/>
                <w:szCs w:val="28"/>
                <w:vertAlign w:val="baseline"/>
                <w:lang w:eastAsia="zh-CN"/>
              </w:rPr>
            </w:pPr>
          </w:p>
        </w:tc>
        <w:tc>
          <w:tcPr>
            <w:tcW w:w="1637" w:type="dxa"/>
            <w:gridSpan w:val="2"/>
          </w:tcPr>
          <w:p w14:paraId="3BD54CB1">
            <w:pPr>
              <w:keepNext w:val="0"/>
              <w:keepLines w:val="0"/>
              <w:pageBreakBefore w:val="0"/>
              <w:kinsoku/>
              <w:topLinePunct w:val="0"/>
              <w:bidi w:val="0"/>
              <w:spacing w:line="520" w:lineRule="exact"/>
              <w:textAlignment w:val="auto"/>
              <w:rPr>
                <w:rFonts w:hint="eastAsia" w:ascii="仿宋" w:hAnsi="仿宋" w:eastAsia="仿宋" w:cs="仿宋"/>
                <w:sz w:val="28"/>
                <w:szCs w:val="28"/>
                <w:vertAlign w:val="baseline"/>
                <w:lang w:eastAsia="zh-CN"/>
              </w:rPr>
            </w:pPr>
          </w:p>
        </w:tc>
        <w:tc>
          <w:tcPr>
            <w:tcW w:w="2618" w:type="dxa"/>
            <w:gridSpan w:val="3"/>
          </w:tcPr>
          <w:p w14:paraId="7DC9F02A">
            <w:pPr>
              <w:keepNext w:val="0"/>
              <w:keepLines w:val="0"/>
              <w:pageBreakBefore w:val="0"/>
              <w:kinsoku/>
              <w:topLinePunct w:val="0"/>
              <w:bidi w:val="0"/>
              <w:spacing w:line="520" w:lineRule="exact"/>
              <w:textAlignment w:val="auto"/>
              <w:rPr>
                <w:rFonts w:hint="eastAsia" w:ascii="仿宋" w:hAnsi="仿宋" w:eastAsia="仿宋" w:cs="仿宋"/>
                <w:sz w:val="28"/>
                <w:szCs w:val="28"/>
                <w:vertAlign w:val="baseline"/>
                <w:lang w:eastAsia="zh-CN"/>
              </w:rPr>
            </w:pPr>
          </w:p>
        </w:tc>
        <w:tc>
          <w:tcPr>
            <w:tcW w:w="1320" w:type="dxa"/>
          </w:tcPr>
          <w:p w14:paraId="55995C5B">
            <w:pPr>
              <w:keepNext w:val="0"/>
              <w:keepLines w:val="0"/>
              <w:pageBreakBefore w:val="0"/>
              <w:kinsoku/>
              <w:topLinePunct w:val="0"/>
              <w:bidi w:val="0"/>
              <w:spacing w:line="520" w:lineRule="exact"/>
              <w:textAlignment w:val="auto"/>
              <w:rPr>
                <w:rFonts w:hint="eastAsia" w:ascii="仿宋" w:hAnsi="仿宋" w:eastAsia="仿宋" w:cs="仿宋"/>
                <w:sz w:val="28"/>
                <w:szCs w:val="28"/>
                <w:vertAlign w:val="baseline"/>
                <w:lang w:eastAsia="zh-CN"/>
              </w:rPr>
            </w:pPr>
          </w:p>
        </w:tc>
      </w:tr>
      <w:tr w14:paraId="3DF1A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tcPr>
          <w:p w14:paraId="631F1233">
            <w:pPr>
              <w:keepNext w:val="0"/>
              <w:keepLines w:val="0"/>
              <w:pageBreakBefore w:val="0"/>
              <w:kinsoku/>
              <w:topLinePunct w:val="0"/>
              <w:bidi w:val="0"/>
              <w:spacing w:line="520" w:lineRule="exact"/>
              <w:textAlignment w:val="auto"/>
              <w:rPr>
                <w:rFonts w:hint="eastAsia" w:ascii="仿宋" w:hAnsi="仿宋" w:eastAsia="仿宋" w:cs="仿宋"/>
                <w:sz w:val="28"/>
                <w:szCs w:val="28"/>
                <w:vertAlign w:val="baseline"/>
                <w:lang w:eastAsia="zh-CN"/>
              </w:rPr>
            </w:pPr>
          </w:p>
        </w:tc>
        <w:tc>
          <w:tcPr>
            <w:tcW w:w="1309" w:type="dxa"/>
            <w:gridSpan w:val="2"/>
          </w:tcPr>
          <w:p w14:paraId="14C6739D">
            <w:pPr>
              <w:keepNext w:val="0"/>
              <w:keepLines w:val="0"/>
              <w:pageBreakBefore w:val="0"/>
              <w:kinsoku/>
              <w:topLinePunct w:val="0"/>
              <w:bidi w:val="0"/>
              <w:spacing w:line="520" w:lineRule="exact"/>
              <w:textAlignment w:val="auto"/>
              <w:rPr>
                <w:rFonts w:hint="eastAsia" w:ascii="仿宋" w:hAnsi="仿宋" w:eastAsia="仿宋" w:cs="仿宋"/>
                <w:sz w:val="28"/>
                <w:szCs w:val="28"/>
                <w:vertAlign w:val="baseline"/>
                <w:lang w:eastAsia="zh-CN"/>
              </w:rPr>
            </w:pPr>
          </w:p>
        </w:tc>
        <w:tc>
          <w:tcPr>
            <w:tcW w:w="1637" w:type="dxa"/>
            <w:gridSpan w:val="2"/>
          </w:tcPr>
          <w:p w14:paraId="4CA44959">
            <w:pPr>
              <w:keepNext w:val="0"/>
              <w:keepLines w:val="0"/>
              <w:pageBreakBefore w:val="0"/>
              <w:kinsoku/>
              <w:topLinePunct w:val="0"/>
              <w:bidi w:val="0"/>
              <w:spacing w:line="520" w:lineRule="exact"/>
              <w:textAlignment w:val="auto"/>
              <w:rPr>
                <w:rFonts w:hint="eastAsia" w:ascii="仿宋" w:hAnsi="仿宋" w:eastAsia="仿宋" w:cs="仿宋"/>
                <w:sz w:val="28"/>
                <w:szCs w:val="28"/>
                <w:vertAlign w:val="baseline"/>
                <w:lang w:eastAsia="zh-CN"/>
              </w:rPr>
            </w:pPr>
          </w:p>
        </w:tc>
        <w:tc>
          <w:tcPr>
            <w:tcW w:w="2618" w:type="dxa"/>
            <w:gridSpan w:val="3"/>
          </w:tcPr>
          <w:p w14:paraId="48227B26">
            <w:pPr>
              <w:keepNext w:val="0"/>
              <w:keepLines w:val="0"/>
              <w:pageBreakBefore w:val="0"/>
              <w:kinsoku/>
              <w:topLinePunct w:val="0"/>
              <w:bidi w:val="0"/>
              <w:spacing w:line="520" w:lineRule="exact"/>
              <w:textAlignment w:val="auto"/>
              <w:rPr>
                <w:rFonts w:hint="eastAsia" w:ascii="仿宋" w:hAnsi="仿宋" w:eastAsia="仿宋" w:cs="仿宋"/>
                <w:sz w:val="28"/>
                <w:szCs w:val="28"/>
                <w:vertAlign w:val="baseline"/>
                <w:lang w:eastAsia="zh-CN"/>
              </w:rPr>
            </w:pPr>
          </w:p>
        </w:tc>
        <w:tc>
          <w:tcPr>
            <w:tcW w:w="1320" w:type="dxa"/>
          </w:tcPr>
          <w:p w14:paraId="3C5BC18C">
            <w:pPr>
              <w:keepNext w:val="0"/>
              <w:keepLines w:val="0"/>
              <w:pageBreakBefore w:val="0"/>
              <w:kinsoku/>
              <w:topLinePunct w:val="0"/>
              <w:bidi w:val="0"/>
              <w:spacing w:line="520" w:lineRule="exact"/>
              <w:textAlignment w:val="auto"/>
              <w:rPr>
                <w:rFonts w:hint="eastAsia" w:ascii="仿宋" w:hAnsi="仿宋" w:eastAsia="仿宋" w:cs="仿宋"/>
                <w:sz w:val="28"/>
                <w:szCs w:val="28"/>
                <w:vertAlign w:val="baseline"/>
                <w:lang w:eastAsia="zh-CN"/>
              </w:rPr>
            </w:pPr>
          </w:p>
        </w:tc>
      </w:tr>
      <w:tr w14:paraId="12ECF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tcPr>
          <w:p w14:paraId="5C7CC124">
            <w:pPr>
              <w:keepNext w:val="0"/>
              <w:keepLines w:val="0"/>
              <w:pageBreakBefore w:val="0"/>
              <w:kinsoku/>
              <w:topLinePunct w:val="0"/>
              <w:bidi w:val="0"/>
              <w:spacing w:line="520" w:lineRule="exact"/>
              <w:textAlignment w:val="auto"/>
              <w:rPr>
                <w:rFonts w:hint="eastAsia" w:ascii="仿宋" w:hAnsi="仿宋" w:eastAsia="仿宋" w:cs="仿宋"/>
                <w:sz w:val="28"/>
                <w:szCs w:val="28"/>
                <w:vertAlign w:val="baseline"/>
                <w:lang w:eastAsia="zh-CN"/>
              </w:rPr>
            </w:pPr>
          </w:p>
        </w:tc>
        <w:tc>
          <w:tcPr>
            <w:tcW w:w="1309" w:type="dxa"/>
            <w:gridSpan w:val="2"/>
          </w:tcPr>
          <w:p w14:paraId="2AE50DD0">
            <w:pPr>
              <w:keepNext w:val="0"/>
              <w:keepLines w:val="0"/>
              <w:pageBreakBefore w:val="0"/>
              <w:kinsoku/>
              <w:topLinePunct w:val="0"/>
              <w:bidi w:val="0"/>
              <w:spacing w:line="520" w:lineRule="exact"/>
              <w:textAlignment w:val="auto"/>
              <w:rPr>
                <w:rFonts w:hint="eastAsia" w:ascii="仿宋" w:hAnsi="仿宋" w:eastAsia="仿宋" w:cs="仿宋"/>
                <w:sz w:val="28"/>
                <w:szCs w:val="28"/>
                <w:vertAlign w:val="baseline"/>
                <w:lang w:eastAsia="zh-CN"/>
              </w:rPr>
            </w:pPr>
          </w:p>
        </w:tc>
        <w:tc>
          <w:tcPr>
            <w:tcW w:w="1637" w:type="dxa"/>
            <w:gridSpan w:val="2"/>
          </w:tcPr>
          <w:p w14:paraId="25856A2C">
            <w:pPr>
              <w:keepNext w:val="0"/>
              <w:keepLines w:val="0"/>
              <w:pageBreakBefore w:val="0"/>
              <w:kinsoku/>
              <w:topLinePunct w:val="0"/>
              <w:bidi w:val="0"/>
              <w:spacing w:line="520" w:lineRule="exact"/>
              <w:textAlignment w:val="auto"/>
              <w:rPr>
                <w:rFonts w:hint="eastAsia" w:ascii="仿宋" w:hAnsi="仿宋" w:eastAsia="仿宋" w:cs="仿宋"/>
                <w:sz w:val="28"/>
                <w:szCs w:val="28"/>
                <w:vertAlign w:val="baseline"/>
                <w:lang w:eastAsia="zh-CN"/>
              </w:rPr>
            </w:pPr>
          </w:p>
        </w:tc>
        <w:tc>
          <w:tcPr>
            <w:tcW w:w="2618" w:type="dxa"/>
            <w:gridSpan w:val="3"/>
          </w:tcPr>
          <w:p w14:paraId="06544213">
            <w:pPr>
              <w:keepNext w:val="0"/>
              <w:keepLines w:val="0"/>
              <w:pageBreakBefore w:val="0"/>
              <w:kinsoku/>
              <w:topLinePunct w:val="0"/>
              <w:bidi w:val="0"/>
              <w:spacing w:line="520" w:lineRule="exact"/>
              <w:textAlignment w:val="auto"/>
              <w:rPr>
                <w:rFonts w:hint="eastAsia" w:ascii="仿宋" w:hAnsi="仿宋" w:eastAsia="仿宋" w:cs="仿宋"/>
                <w:sz w:val="28"/>
                <w:szCs w:val="28"/>
                <w:vertAlign w:val="baseline"/>
                <w:lang w:eastAsia="zh-CN"/>
              </w:rPr>
            </w:pPr>
          </w:p>
        </w:tc>
        <w:tc>
          <w:tcPr>
            <w:tcW w:w="1320" w:type="dxa"/>
          </w:tcPr>
          <w:p w14:paraId="686C7ECA">
            <w:pPr>
              <w:keepNext w:val="0"/>
              <w:keepLines w:val="0"/>
              <w:pageBreakBefore w:val="0"/>
              <w:kinsoku/>
              <w:topLinePunct w:val="0"/>
              <w:bidi w:val="0"/>
              <w:spacing w:line="520" w:lineRule="exact"/>
              <w:textAlignment w:val="auto"/>
              <w:rPr>
                <w:rFonts w:hint="eastAsia" w:ascii="仿宋" w:hAnsi="仿宋" w:eastAsia="仿宋" w:cs="仿宋"/>
                <w:sz w:val="28"/>
                <w:szCs w:val="28"/>
                <w:vertAlign w:val="baseline"/>
                <w:lang w:eastAsia="zh-CN"/>
              </w:rPr>
            </w:pPr>
          </w:p>
        </w:tc>
      </w:tr>
      <w:tr w14:paraId="50708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tcPr>
          <w:p w14:paraId="7333E8D4">
            <w:pPr>
              <w:keepNext w:val="0"/>
              <w:keepLines w:val="0"/>
              <w:pageBreakBefore w:val="0"/>
              <w:kinsoku/>
              <w:topLinePunct w:val="0"/>
              <w:bidi w:val="0"/>
              <w:spacing w:line="520" w:lineRule="exact"/>
              <w:textAlignment w:val="auto"/>
              <w:rPr>
                <w:rFonts w:hint="eastAsia" w:ascii="仿宋" w:hAnsi="仿宋" w:eastAsia="仿宋" w:cs="仿宋"/>
                <w:sz w:val="28"/>
                <w:szCs w:val="28"/>
                <w:vertAlign w:val="baseline"/>
                <w:lang w:eastAsia="zh-CN"/>
              </w:rPr>
            </w:pPr>
          </w:p>
        </w:tc>
        <w:tc>
          <w:tcPr>
            <w:tcW w:w="1309" w:type="dxa"/>
            <w:gridSpan w:val="2"/>
          </w:tcPr>
          <w:p w14:paraId="5F2318B2">
            <w:pPr>
              <w:keepNext w:val="0"/>
              <w:keepLines w:val="0"/>
              <w:pageBreakBefore w:val="0"/>
              <w:kinsoku/>
              <w:topLinePunct w:val="0"/>
              <w:bidi w:val="0"/>
              <w:spacing w:line="520" w:lineRule="exact"/>
              <w:textAlignment w:val="auto"/>
              <w:rPr>
                <w:rFonts w:hint="eastAsia" w:ascii="仿宋" w:hAnsi="仿宋" w:eastAsia="仿宋" w:cs="仿宋"/>
                <w:sz w:val="28"/>
                <w:szCs w:val="28"/>
                <w:vertAlign w:val="baseline"/>
                <w:lang w:eastAsia="zh-CN"/>
              </w:rPr>
            </w:pPr>
          </w:p>
        </w:tc>
        <w:tc>
          <w:tcPr>
            <w:tcW w:w="1637" w:type="dxa"/>
            <w:gridSpan w:val="2"/>
          </w:tcPr>
          <w:p w14:paraId="6E68DA48">
            <w:pPr>
              <w:keepNext w:val="0"/>
              <w:keepLines w:val="0"/>
              <w:pageBreakBefore w:val="0"/>
              <w:kinsoku/>
              <w:topLinePunct w:val="0"/>
              <w:bidi w:val="0"/>
              <w:spacing w:line="520" w:lineRule="exact"/>
              <w:textAlignment w:val="auto"/>
              <w:rPr>
                <w:rFonts w:hint="eastAsia" w:ascii="仿宋" w:hAnsi="仿宋" w:eastAsia="仿宋" w:cs="仿宋"/>
                <w:sz w:val="28"/>
                <w:szCs w:val="28"/>
                <w:vertAlign w:val="baseline"/>
                <w:lang w:eastAsia="zh-CN"/>
              </w:rPr>
            </w:pPr>
          </w:p>
        </w:tc>
        <w:tc>
          <w:tcPr>
            <w:tcW w:w="2618" w:type="dxa"/>
            <w:gridSpan w:val="3"/>
          </w:tcPr>
          <w:p w14:paraId="5CEC28BC">
            <w:pPr>
              <w:keepNext w:val="0"/>
              <w:keepLines w:val="0"/>
              <w:pageBreakBefore w:val="0"/>
              <w:kinsoku/>
              <w:topLinePunct w:val="0"/>
              <w:bidi w:val="0"/>
              <w:spacing w:line="520" w:lineRule="exact"/>
              <w:textAlignment w:val="auto"/>
              <w:rPr>
                <w:rFonts w:hint="eastAsia" w:ascii="仿宋" w:hAnsi="仿宋" w:eastAsia="仿宋" w:cs="仿宋"/>
                <w:sz w:val="28"/>
                <w:szCs w:val="28"/>
                <w:vertAlign w:val="baseline"/>
                <w:lang w:eastAsia="zh-CN"/>
              </w:rPr>
            </w:pPr>
          </w:p>
        </w:tc>
        <w:tc>
          <w:tcPr>
            <w:tcW w:w="1320" w:type="dxa"/>
          </w:tcPr>
          <w:p w14:paraId="0123B7AE">
            <w:pPr>
              <w:keepNext w:val="0"/>
              <w:keepLines w:val="0"/>
              <w:pageBreakBefore w:val="0"/>
              <w:kinsoku/>
              <w:topLinePunct w:val="0"/>
              <w:bidi w:val="0"/>
              <w:spacing w:line="520" w:lineRule="exact"/>
              <w:textAlignment w:val="auto"/>
              <w:rPr>
                <w:rFonts w:hint="eastAsia" w:ascii="仿宋" w:hAnsi="仿宋" w:eastAsia="仿宋" w:cs="仿宋"/>
                <w:sz w:val="28"/>
                <w:szCs w:val="28"/>
                <w:vertAlign w:val="baseline"/>
                <w:lang w:eastAsia="zh-CN"/>
              </w:rPr>
            </w:pPr>
          </w:p>
        </w:tc>
      </w:tr>
      <w:tr w14:paraId="29200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tcPr>
          <w:p w14:paraId="7D2E2175">
            <w:pPr>
              <w:keepNext w:val="0"/>
              <w:keepLines w:val="0"/>
              <w:pageBreakBefore w:val="0"/>
              <w:kinsoku/>
              <w:topLinePunct w:val="0"/>
              <w:bidi w:val="0"/>
              <w:spacing w:line="520" w:lineRule="exact"/>
              <w:textAlignment w:val="auto"/>
              <w:rPr>
                <w:rFonts w:hint="eastAsia" w:ascii="仿宋" w:hAnsi="仿宋" w:eastAsia="仿宋" w:cs="仿宋"/>
                <w:sz w:val="28"/>
                <w:szCs w:val="28"/>
                <w:vertAlign w:val="baseline"/>
                <w:lang w:eastAsia="zh-CN"/>
              </w:rPr>
            </w:pPr>
          </w:p>
        </w:tc>
        <w:tc>
          <w:tcPr>
            <w:tcW w:w="1309" w:type="dxa"/>
            <w:gridSpan w:val="2"/>
          </w:tcPr>
          <w:p w14:paraId="47707C14">
            <w:pPr>
              <w:keepNext w:val="0"/>
              <w:keepLines w:val="0"/>
              <w:pageBreakBefore w:val="0"/>
              <w:kinsoku/>
              <w:topLinePunct w:val="0"/>
              <w:bidi w:val="0"/>
              <w:spacing w:line="520" w:lineRule="exact"/>
              <w:textAlignment w:val="auto"/>
              <w:rPr>
                <w:rFonts w:hint="eastAsia" w:ascii="仿宋" w:hAnsi="仿宋" w:eastAsia="仿宋" w:cs="仿宋"/>
                <w:sz w:val="28"/>
                <w:szCs w:val="28"/>
                <w:vertAlign w:val="baseline"/>
                <w:lang w:eastAsia="zh-CN"/>
              </w:rPr>
            </w:pPr>
          </w:p>
        </w:tc>
        <w:tc>
          <w:tcPr>
            <w:tcW w:w="1637" w:type="dxa"/>
            <w:gridSpan w:val="2"/>
          </w:tcPr>
          <w:p w14:paraId="1CE14D9E">
            <w:pPr>
              <w:keepNext w:val="0"/>
              <w:keepLines w:val="0"/>
              <w:pageBreakBefore w:val="0"/>
              <w:kinsoku/>
              <w:topLinePunct w:val="0"/>
              <w:bidi w:val="0"/>
              <w:spacing w:line="520" w:lineRule="exact"/>
              <w:textAlignment w:val="auto"/>
              <w:rPr>
                <w:rFonts w:hint="eastAsia" w:ascii="仿宋" w:hAnsi="仿宋" w:eastAsia="仿宋" w:cs="仿宋"/>
                <w:sz w:val="28"/>
                <w:szCs w:val="28"/>
                <w:vertAlign w:val="baseline"/>
                <w:lang w:eastAsia="zh-CN"/>
              </w:rPr>
            </w:pPr>
          </w:p>
        </w:tc>
        <w:tc>
          <w:tcPr>
            <w:tcW w:w="2618" w:type="dxa"/>
            <w:gridSpan w:val="3"/>
          </w:tcPr>
          <w:p w14:paraId="2A9E29B4">
            <w:pPr>
              <w:keepNext w:val="0"/>
              <w:keepLines w:val="0"/>
              <w:pageBreakBefore w:val="0"/>
              <w:kinsoku/>
              <w:topLinePunct w:val="0"/>
              <w:bidi w:val="0"/>
              <w:spacing w:line="520" w:lineRule="exact"/>
              <w:textAlignment w:val="auto"/>
              <w:rPr>
                <w:rFonts w:hint="eastAsia" w:ascii="仿宋" w:hAnsi="仿宋" w:eastAsia="仿宋" w:cs="仿宋"/>
                <w:sz w:val="28"/>
                <w:szCs w:val="28"/>
                <w:vertAlign w:val="baseline"/>
                <w:lang w:eastAsia="zh-CN"/>
              </w:rPr>
            </w:pPr>
          </w:p>
        </w:tc>
        <w:tc>
          <w:tcPr>
            <w:tcW w:w="1320" w:type="dxa"/>
          </w:tcPr>
          <w:p w14:paraId="16313D7B">
            <w:pPr>
              <w:keepNext w:val="0"/>
              <w:keepLines w:val="0"/>
              <w:pageBreakBefore w:val="0"/>
              <w:kinsoku/>
              <w:topLinePunct w:val="0"/>
              <w:bidi w:val="0"/>
              <w:spacing w:line="520" w:lineRule="exact"/>
              <w:textAlignment w:val="auto"/>
              <w:rPr>
                <w:rFonts w:hint="eastAsia" w:ascii="仿宋" w:hAnsi="仿宋" w:eastAsia="仿宋" w:cs="仿宋"/>
                <w:sz w:val="28"/>
                <w:szCs w:val="28"/>
                <w:vertAlign w:val="baseline"/>
                <w:lang w:eastAsia="zh-CN"/>
              </w:rPr>
            </w:pPr>
          </w:p>
        </w:tc>
      </w:tr>
      <w:tr w14:paraId="21289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tcPr>
          <w:p w14:paraId="064AD550">
            <w:pPr>
              <w:keepNext w:val="0"/>
              <w:keepLines w:val="0"/>
              <w:pageBreakBefore w:val="0"/>
              <w:kinsoku/>
              <w:topLinePunct w:val="0"/>
              <w:bidi w:val="0"/>
              <w:spacing w:line="520" w:lineRule="exact"/>
              <w:textAlignment w:val="auto"/>
              <w:rPr>
                <w:rFonts w:hint="eastAsia" w:ascii="仿宋" w:hAnsi="仿宋" w:eastAsia="仿宋" w:cs="仿宋"/>
                <w:sz w:val="28"/>
                <w:szCs w:val="28"/>
                <w:vertAlign w:val="baseline"/>
                <w:lang w:eastAsia="zh-CN"/>
              </w:rPr>
            </w:pPr>
          </w:p>
        </w:tc>
        <w:tc>
          <w:tcPr>
            <w:tcW w:w="1309" w:type="dxa"/>
            <w:gridSpan w:val="2"/>
          </w:tcPr>
          <w:p w14:paraId="2B072899">
            <w:pPr>
              <w:keepNext w:val="0"/>
              <w:keepLines w:val="0"/>
              <w:pageBreakBefore w:val="0"/>
              <w:kinsoku/>
              <w:topLinePunct w:val="0"/>
              <w:bidi w:val="0"/>
              <w:spacing w:line="520" w:lineRule="exact"/>
              <w:textAlignment w:val="auto"/>
              <w:rPr>
                <w:rFonts w:hint="eastAsia" w:ascii="仿宋" w:hAnsi="仿宋" w:eastAsia="仿宋" w:cs="仿宋"/>
                <w:sz w:val="28"/>
                <w:szCs w:val="28"/>
                <w:vertAlign w:val="baseline"/>
                <w:lang w:eastAsia="zh-CN"/>
              </w:rPr>
            </w:pPr>
          </w:p>
        </w:tc>
        <w:tc>
          <w:tcPr>
            <w:tcW w:w="1637" w:type="dxa"/>
            <w:gridSpan w:val="2"/>
          </w:tcPr>
          <w:p w14:paraId="480D663E">
            <w:pPr>
              <w:keepNext w:val="0"/>
              <w:keepLines w:val="0"/>
              <w:pageBreakBefore w:val="0"/>
              <w:kinsoku/>
              <w:topLinePunct w:val="0"/>
              <w:bidi w:val="0"/>
              <w:spacing w:line="520" w:lineRule="exact"/>
              <w:textAlignment w:val="auto"/>
              <w:rPr>
                <w:rFonts w:hint="eastAsia" w:ascii="仿宋" w:hAnsi="仿宋" w:eastAsia="仿宋" w:cs="仿宋"/>
                <w:sz w:val="28"/>
                <w:szCs w:val="28"/>
                <w:vertAlign w:val="baseline"/>
                <w:lang w:eastAsia="zh-CN"/>
              </w:rPr>
            </w:pPr>
          </w:p>
        </w:tc>
        <w:tc>
          <w:tcPr>
            <w:tcW w:w="2618" w:type="dxa"/>
            <w:gridSpan w:val="3"/>
          </w:tcPr>
          <w:p w14:paraId="6C1AB36F">
            <w:pPr>
              <w:keepNext w:val="0"/>
              <w:keepLines w:val="0"/>
              <w:pageBreakBefore w:val="0"/>
              <w:kinsoku/>
              <w:topLinePunct w:val="0"/>
              <w:bidi w:val="0"/>
              <w:spacing w:line="520" w:lineRule="exact"/>
              <w:textAlignment w:val="auto"/>
              <w:rPr>
                <w:rFonts w:hint="eastAsia" w:ascii="仿宋" w:hAnsi="仿宋" w:eastAsia="仿宋" w:cs="仿宋"/>
                <w:sz w:val="28"/>
                <w:szCs w:val="28"/>
                <w:vertAlign w:val="baseline"/>
                <w:lang w:eastAsia="zh-CN"/>
              </w:rPr>
            </w:pPr>
          </w:p>
        </w:tc>
        <w:tc>
          <w:tcPr>
            <w:tcW w:w="1320" w:type="dxa"/>
          </w:tcPr>
          <w:p w14:paraId="0DBBF9CA">
            <w:pPr>
              <w:keepNext w:val="0"/>
              <w:keepLines w:val="0"/>
              <w:pageBreakBefore w:val="0"/>
              <w:kinsoku/>
              <w:topLinePunct w:val="0"/>
              <w:bidi w:val="0"/>
              <w:spacing w:line="520" w:lineRule="exact"/>
              <w:textAlignment w:val="auto"/>
              <w:rPr>
                <w:rFonts w:hint="eastAsia" w:ascii="仿宋" w:hAnsi="仿宋" w:eastAsia="仿宋" w:cs="仿宋"/>
                <w:sz w:val="28"/>
                <w:szCs w:val="28"/>
                <w:vertAlign w:val="baseline"/>
                <w:lang w:eastAsia="zh-CN"/>
              </w:rPr>
            </w:pPr>
          </w:p>
        </w:tc>
      </w:tr>
      <w:tr w14:paraId="2516C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tcPr>
          <w:p w14:paraId="707E109D">
            <w:pPr>
              <w:keepNext w:val="0"/>
              <w:keepLines w:val="0"/>
              <w:pageBreakBefore w:val="0"/>
              <w:kinsoku/>
              <w:topLinePunct w:val="0"/>
              <w:bidi w:val="0"/>
              <w:spacing w:line="520" w:lineRule="exact"/>
              <w:textAlignment w:val="auto"/>
              <w:rPr>
                <w:rFonts w:hint="eastAsia" w:ascii="仿宋" w:hAnsi="仿宋" w:eastAsia="仿宋" w:cs="仿宋"/>
                <w:sz w:val="28"/>
                <w:szCs w:val="28"/>
                <w:vertAlign w:val="baseline"/>
                <w:lang w:eastAsia="zh-CN"/>
              </w:rPr>
            </w:pPr>
          </w:p>
        </w:tc>
        <w:tc>
          <w:tcPr>
            <w:tcW w:w="1309" w:type="dxa"/>
            <w:gridSpan w:val="2"/>
          </w:tcPr>
          <w:p w14:paraId="5CFBC2C8">
            <w:pPr>
              <w:keepNext w:val="0"/>
              <w:keepLines w:val="0"/>
              <w:pageBreakBefore w:val="0"/>
              <w:kinsoku/>
              <w:topLinePunct w:val="0"/>
              <w:bidi w:val="0"/>
              <w:spacing w:line="520" w:lineRule="exact"/>
              <w:textAlignment w:val="auto"/>
              <w:rPr>
                <w:rFonts w:hint="eastAsia" w:ascii="仿宋" w:hAnsi="仿宋" w:eastAsia="仿宋" w:cs="仿宋"/>
                <w:sz w:val="28"/>
                <w:szCs w:val="28"/>
                <w:vertAlign w:val="baseline"/>
                <w:lang w:eastAsia="zh-CN"/>
              </w:rPr>
            </w:pPr>
          </w:p>
        </w:tc>
        <w:tc>
          <w:tcPr>
            <w:tcW w:w="1637" w:type="dxa"/>
            <w:gridSpan w:val="2"/>
          </w:tcPr>
          <w:p w14:paraId="13F35810">
            <w:pPr>
              <w:keepNext w:val="0"/>
              <w:keepLines w:val="0"/>
              <w:pageBreakBefore w:val="0"/>
              <w:kinsoku/>
              <w:topLinePunct w:val="0"/>
              <w:bidi w:val="0"/>
              <w:spacing w:line="520" w:lineRule="exact"/>
              <w:textAlignment w:val="auto"/>
              <w:rPr>
                <w:rFonts w:hint="eastAsia" w:ascii="仿宋" w:hAnsi="仿宋" w:eastAsia="仿宋" w:cs="仿宋"/>
                <w:sz w:val="28"/>
                <w:szCs w:val="28"/>
                <w:vertAlign w:val="baseline"/>
                <w:lang w:eastAsia="zh-CN"/>
              </w:rPr>
            </w:pPr>
          </w:p>
        </w:tc>
        <w:tc>
          <w:tcPr>
            <w:tcW w:w="2618" w:type="dxa"/>
            <w:gridSpan w:val="3"/>
          </w:tcPr>
          <w:p w14:paraId="479A28A5">
            <w:pPr>
              <w:keepNext w:val="0"/>
              <w:keepLines w:val="0"/>
              <w:pageBreakBefore w:val="0"/>
              <w:kinsoku/>
              <w:topLinePunct w:val="0"/>
              <w:bidi w:val="0"/>
              <w:spacing w:line="520" w:lineRule="exact"/>
              <w:textAlignment w:val="auto"/>
              <w:rPr>
                <w:rFonts w:hint="eastAsia" w:ascii="仿宋" w:hAnsi="仿宋" w:eastAsia="仿宋" w:cs="仿宋"/>
                <w:sz w:val="28"/>
                <w:szCs w:val="28"/>
                <w:vertAlign w:val="baseline"/>
                <w:lang w:eastAsia="zh-CN"/>
              </w:rPr>
            </w:pPr>
          </w:p>
        </w:tc>
        <w:tc>
          <w:tcPr>
            <w:tcW w:w="1320" w:type="dxa"/>
          </w:tcPr>
          <w:p w14:paraId="2B0E67C4">
            <w:pPr>
              <w:keepNext w:val="0"/>
              <w:keepLines w:val="0"/>
              <w:pageBreakBefore w:val="0"/>
              <w:kinsoku/>
              <w:topLinePunct w:val="0"/>
              <w:bidi w:val="0"/>
              <w:spacing w:line="520" w:lineRule="exact"/>
              <w:textAlignment w:val="auto"/>
              <w:rPr>
                <w:rFonts w:hint="eastAsia" w:ascii="仿宋" w:hAnsi="仿宋" w:eastAsia="仿宋" w:cs="仿宋"/>
                <w:sz w:val="28"/>
                <w:szCs w:val="28"/>
                <w:vertAlign w:val="baseline"/>
                <w:lang w:eastAsia="zh-CN"/>
              </w:rPr>
            </w:pPr>
          </w:p>
        </w:tc>
      </w:tr>
      <w:tr w14:paraId="59ABF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tcPr>
          <w:p w14:paraId="4E1FD922">
            <w:pPr>
              <w:keepNext w:val="0"/>
              <w:keepLines w:val="0"/>
              <w:pageBreakBefore w:val="0"/>
              <w:kinsoku/>
              <w:topLinePunct w:val="0"/>
              <w:bidi w:val="0"/>
              <w:spacing w:line="520" w:lineRule="exact"/>
              <w:textAlignment w:val="auto"/>
              <w:rPr>
                <w:rFonts w:hint="eastAsia" w:ascii="仿宋" w:hAnsi="仿宋" w:eastAsia="仿宋" w:cs="仿宋"/>
                <w:sz w:val="28"/>
                <w:szCs w:val="28"/>
                <w:vertAlign w:val="baseline"/>
                <w:lang w:eastAsia="zh-CN"/>
              </w:rPr>
            </w:pPr>
          </w:p>
        </w:tc>
        <w:tc>
          <w:tcPr>
            <w:tcW w:w="1309" w:type="dxa"/>
            <w:gridSpan w:val="2"/>
          </w:tcPr>
          <w:p w14:paraId="572D84AD">
            <w:pPr>
              <w:keepNext w:val="0"/>
              <w:keepLines w:val="0"/>
              <w:pageBreakBefore w:val="0"/>
              <w:kinsoku/>
              <w:topLinePunct w:val="0"/>
              <w:bidi w:val="0"/>
              <w:spacing w:line="520" w:lineRule="exact"/>
              <w:textAlignment w:val="auto"/>
              <w:rPr>
                <w:rFonts w:hint="eastAsia" w:ascii="仿宋" w:hAnsi="仿宋" w:eastAsia="仿宋" w:cs="仿宋"/>
                <w:sz w:val="28"/>
                <w:szCs w:val="28"/>
                <w:vertAlign w:val="baseline"/>
                <w:lang w:eastAsia="zh-CN"/>
              </w:rPr>
            </w:pPr>
          </w:p>
        </w:tc>
        <w:tc>
          <w:tcPr>
            <w:tcW w:w="1637" w:type="dxa"/>
            <w:gridSpan w:val="2"/>
          </w:tcPr>
          <w:p w14:paraId="4F838923">
            <w:pPr>
              <w:keepNext w:val="0"/>
              <w:keepLines w:val="0"/>
              <w:pageBreakBefore w:val="0"/>
              <w:kinsoku/>
              <w:topLinePunct w:val="0"/>
              <w:bidi w:val="0"/>
              <w:spacing w:line="520" w:lineRule="exact"/>
              <w:textAlignment w:val="auto"/>
              <w:rPr>
                <w:rFonts w:hint="eastAsia" w:ascii="仿宋" w:hAnsi="仿宋" w:eastAsia="仿宋" w:cs="仿宋"/>
                <w:sz w:val="28"/>
                <w:szCs w:val="28"/>
                <w:vertAlign w:val="baseline"/>
                <w:lang w:eastAsia="zh-CN"/>
              </w:rPr>
            </w:pPr>
          </w:p>
        </w:tc>
        <w:tc>
          <w:tcPr>
            <w:tcW w:w="2618" w:type="dxa"/>
            <w:gridSpan w:val="3"/>
          </w:tcPr>
          <w:p w14:paraId="6B6B3186">
            <w:pPr>
              <w:keepNext w:val="0"/>
              <w:keepLines w:val="0"/>
              <w:pageBreakBefore w:val="0"/>
              <w:kinsoku/>
              <w:topLinePunct w:val="0"/>
              <w:bidi w:val="0"/>
              <w:spacing w:line="520" w:lineRule="exact"/>
              <w:textAlignment w:val="auto"/>
              <w:rPr>
                <w:rFonts w:hint="eastAsia" w:ascii="仿宋" w:hAnsi="仿宋" w:eastAsia="仿宋" w:cs="仿宋"/>
                <w:sz w:val="28"/>
                <w:szCs w:val="28"/>
                <w:vertAlign w:val="baseline"/>
                <w:lang w:eastAsia="zh-CN"/>
              </w:rPr>
            </w:pPr>
          </w:p>
        </w:tc>
        <w:tc>
          <w:tcPr>
            <w:tcW w:w="1320" w:type="dxa"/>
          </w:tcPr>
          <w:p w14:paraId="14643B94">
            <w:pPr>
              <w:keepNext w:val="0"/>
              <w:keepLines w:val="0"/>
              <w:pageBreakBefore w:val="0"/>
              <w:kinsoku/>
              <w:topLinePunct w:val="0"/>
              <w:bidi w:val="0"/>
              <w:spacing w:line="520" w:lineRule="exact"/>
              <w:textAlignment w:val="auto"/>
              <w:rPr>
                <w:rFonts w:hint="eastAsia" w:ascii="仿宋" w:hAnsi="仿宋" w:eastAsia="仿宋" w:cs="仿宋"/>
                <w:sz w:val="28"/>
                <w:szCs w:val="28"/>
                <w:vertAlign w:val="baseline"/>
                <w:lang w:eastAsia="zh-CN"/>
              </w:rPr>
            </w:pPr>
          </w:p>
        </w:tc>
      </w:tr>
      <w:tr w14:paraId="175D8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tcPr>
          <w:p w14:paraId="3D66F85C">
            <w:pPr>
              <w:keepNext w:val="0"/>
              <w:keepLines w:val="0"/>
              <w:pageBreakBefore w:val="0"/>
              <w:kinsoku/>
              <w:topLinePunct w:val="0"/>
              <w:bidi w:val="0"/>
              <w:spacing w:line="520" w:lineRule="exact"/>
              <w:textAlignment w:val="auto"/>
              <w:rPr>
                <w:rFonts w:hint="eastAsia" w:ascii="仿宋" w:hAnsi="仿宋" w:eastAsia="仿宋" w:cs="仿宋"/>
                <w:sz w:val="28"/>
                <w:szCs w:val="28"/>
                <w:vertAlign w:val="baseline"/>
                <w:lang w:eastAsia="zh-CN"/>
              </w:rPr>
            </w:pPr>
          </w:p>
        </w:tc>
        <w:tc>
          <w:tcPr>
            <w:tcW w:w="1309" w:type="dxa"/>
            <w:gridSpan w:val="2"/>
          </w:tcPr>
          <w:p w14:paraId="47A2491C">
            <w:pPr>
              <w:keepNext w:val="0"/>
              <w:keepLines w:val="0"/>
              <w:pageBreakBefore w:val="0"/>
              <w:kinsoku/>
              <w:topLinePunct w:val="0"/>
              <w:bidi w:val="0"/>
              <w:spacing w:line="520" w:lineRule="exact"/>
              <w:textAlignment w:val="auto"/>
              <w:rPr>
                <w:rFonts w:hint="eastAsia" w:ascii="仿宋" w:hAnsi="仿宋" w:eastAsia="仿宋" w:cs="仿宋"/>
                <w:sz w:val="28"/>
                <w:szCs w:val="28"/>
                <w:vertAlign w:val="baseline"/>
                <w:lang w:eastAsia="zh-CN"/>
              </w:rPr>
            </w:pPr>
          </w:p>
        </w:tc>
        <w:tc>
          <w:tcPr>
            <w:tcW w:w="1637" w:type="dxa"/>
            <w:gridSpan w:val="2"/>
          </w:tcPr>
          <w:p w14:paraId="1A5B7D2F">
            <w:pPr>
              <w:keepNext w:val="0"/>
              <w:keepLines w:val="0"/>
              <w:pageBreakBefore w:val="0"/>
              <w:kinsoku/>
              <w:topLinePunct w:val="0"/>
              <w:bidi w:val="0"/>
              <w:spacing w:line="520" w:lineRule="exact"/>
              <w:textAlignment w:val="auto"/>
              <w:rPr>
                <w:rFonts w:hint="eastAsia" w:ascii="仿宋" w:hAnsi="仿宋" w:eastAsia="仿宋" w:cs="仿宋"/>
                <w:sz w:val="28"/>
                <w:szCs w:val="28"/>
                <w:vertAlign w:val="baseline"/>
                <w:lang w:eastAsia="zh-CN"/>
              </w:rPr>
            </w:pPr>
          </w:p>
        </w:tc>
        <w:tc>
          <w:tcPr>
            <w:tcW w:w="2618" w:type="dxa"/>
            <w:gridSpan w:val="3"/>
          </w:tcPr>
          <w:p w14:paraId="20A3B947">
            <w:pPr>
              <w:keepNext w:val="0"/>
              <w:keepLines w:val="0"/>
              <w:pageBreakBefore w:val="0"/>
              <w:kinsoku/>
              <w:topLinePunct w:val="0"/>
              <w:bidi w:val="0"/>
              <w:spacing w:line="520" w:lineRule="exact"/>
              <w:textAlignment w:val="auto"/>
              <w:rPr>
                <w:rFonts w:hint="eastAsia" w:ascii="仿宋" w:hAnsi="仿宋" w:eastAsia="仿宋" w:cs="仿宋"/>
                <w:sz w:val="28"/>
                <w:szCs w:val="28"/>
                <w:vertAlign w:val="baseline"/>
                <w:lang w:eastAsia="zh-CN"/>
              </w:rPr>
            </w:pPr>
          </w:p>
        </w:tc>
        <w:tc>
          <w:tcPr>
            <w:tcW w:w="1320" w:type="dxa"/>
          </w:tcPr>
          <w:p w14:paraId="6D729F9B">
            <w:pPr>
              <w:keepNext w:val="0"/>
              <w:keepLines w:val="0"/>
              <w:pageBreakBefore w:val="0"/>
              <w:kinsoku/>
              <w:topLinePunct w:val="0"/>
              <w:bidi w:val="0"/>
              <w:spacing w:line="520" w:lineRule="exact"/>
              <w:textAlignment w:val="auto"/>
              <w:rPr>
                <w:rFonts w:hint="eastAsia" w:ascii="仿宋" w:hAnsi="仿宋" w:eastAsia="仿宋" w:cs="仿宋"/>
                <w:sz w:val="28"/>
                <w:szCs w:val="28"/>
                <w:vertAlign w:val="baseline"/>
                <w:lang w:eastAsia="zh-CN"/>
              </w:rPr>
            </w:pPr>
          </w:p>
        </w:tc>
      </w:tr>
    </w:tbl>
    <w:p w14:paraId="47F7F31B">
      <w:pPr>
        <w:keepNext w:val="0"/>
        <w:keepLines w:val="0"/>
        <w:pageBreakBefore w:val="0"/>
        <w:kinsoku/>
        <w:topLinePunct w:val="0"/>
        <w:bidi w:val="0"/>
        <w:spacing w:line="520" w:lineRule="exact"/>
        <w:textAlignment w:val="auto"/>
        <w:rPr>
          <w:rFonts w:hint="eastAsia"/>
          <w:sz w:val="28"/>
          <w:szCs w:val="28"/>
          <w:lang w:eastAsia="zh-CN"/>
        </w:rPr>
      </w:pPr>
    </w:p>
    <w:p w14:paraId="2B48D67E">
      <w:pPr>
        <w:keepNext w:val="0"/>
        <w:keepLines w:val="0"/>
        <w:pageBreakBefore w:val="0"/>
        <w:kinsoku/>
        <w:topLinePunct w:val="0"/>
        <w:bidi w:val="0"/>
        <w:spacing w:line="520" w:lineRule="exact"/>
        <w:textAlignment w:val="auto"/>
        <w:rPr>
          <w:rFonts w:hint="eastAsia"/>
          <w:sz w:val="28"/>
          <w:szCs w:val="28"/>
          <w:lang w:eastAsia="zh-CN"/>
        </w:rPr>
      </w:pPr>
    </w:p>
    <w:p w14:paraId="2ACA951A">
      <w:pPr>
        <w:keepNext w:val="0"/>
        <w:keepLines w:val="0"/>
        <w:pageBreakBefore w:val="0"/>
        <w:kinsoku/>
        <w:topLinePunct w:val="0"/>
        <w:bidi w:val="0"/>
        <w:spacing w:line="520" w:lineRule="exact"/>
        <w:jc w:val="left"/>
        <w:textAlignment w:val="auto"/>
        <w:rPr>
          <w:rFonts w:hint="eastAsia" w:ascii="仿宋_GB2312" w:hAnsi="仿宋_GB2312" w:eastAsia="仿宋_GB2312" w:cs="仿宋_GB2312"/>
          <w:sz w:val="32"/>
          <w:szCs w:val="32"/>
          <w:lang w:eastAsia="zh-CN"/>
        </w:rPr>
      </w:pPr>
    </w:p>
    <w:p w14:paraId="13787C2F">
      <w:pPr>
        <w:keepNext w:val="0"/>
        <w:keepLines w:val="0"/>
        <w:pageBreakBefore w:val="0"/>
        <w:kinsoku/>
        <w:topLinePunct w:val="0"/>
        <w:bidi w:val="0"/>
        <w:spacing w:line="520" w:lineRule="exact"/>
        <w:jc w:val="left"/>
        <w:textAlignment w:val="auto"/>
        <w:rPr>
          <w:rFonts w:hint="eastAsia" w:ascii="仿宋_GB2312" w:hAnsi="仿宋_GB2312" w:eastAsia="仿宋_GB2312" w:cs="仿宋_GB2312"/>
          <w:sz w:val="32"/>
          <w:szCs w:val="32"/>
          <w:lang w:eastAsia="zh-CN"/>
        </w:rPr>
      </w:pPr>
    </w:p>
    <w:p w14:paraId="343B6993">
      <w:pPr>
        <w:keepNext w:val="0"/>
        <w:keepLines w:val="0"/>
        <w:pageBreakBefore w:val="0"/>
        <w:kinsoku/>
        <w:topLinePunct w:val="0"/>
        <w:bidi w:val="0"/>
        <w:spacing w:line="520" w:lineRule="exact"/>
        <w:jc w:val="left"/>
        <w:textAlignment w:val="auto"/>
        <w:rPr>
          <w:rFonts w:hint="eastAsia" w:ascii="仿宋_GB2312" w:hAnsi="仿宋_GB2312" w:eastAsia="仿宋_GB2312" w:cs="仿宋_GB2312"/>
          <w:sz w:val="32"/>
          <w:szCs w:val="32"/>
          <w:lang w:eastAsia="zh-CN"/>
        </w:rPr>
      </w:pPr>
    </w:p>
    <w:p w14:paraId="1DA4547B">
      <w:pPr>
        <w:keepNext w:val="0"/>
        <w:keepLines w:val="0"/>
        <w:pageBreakBefore w:val="0"/>
        <w:kinsoku/>
        <w:topLinePunct w:val="0"/>
        <w:bidi w:val="0"/>
        <w:spacing w:line="52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8</w:t>
      </w:r>
    </w:p>
    <w:p w14:paraId="2EB37B54">
      <w:pPr>
        <w:keepNext w:val="0"/>
        <w:keepLines w:val="0"/>
        <w:pageBreakBefore w:val="0"/>
        <w:kinsoku/>
        <w:topLinePunct w:val="0"/>
        <w:bidi w:val="0"/>
        <w:spacing w:line="520" w:lineRule="exact"/>
        <w:jc w:val="center"/>
        <w:textAlignment w:val="auto"/>
        <w:rPr>
          <w:rFonts w:ascii="Times New Roman" w:hAnsi="Times New Roman" w:eastAsia="方正小标宋简体"/>
          <w:bCs/>
          <w:color w:val="000000"/>
          <w:spacing w:val="-17"/>
          <w:kern w:val="0"/>
          <w:sz w:val="44"/>
          <w:szCs w:val="44"/>
        </w:rPr>
      </w:pPr>
      <w:r>
        <w:rPr>
          <w:rFonts w:hint="eastAsia" w:ascii="Times New Roman" w:hAnsi="Times New Roman" w:eastAsia="方正小标宋简体"/>
          <w:bCs/>
          <w:color w:val="000000"/>
          <w:spacing w:val="-17"/>
          <w:kern w:val="0"/>
          <w:sz w:val="44"/>
          <w:szCs w:val="44"/>
          <w:lang w:eastAsia="zh-CN"/>
        </w:rPr>
        <w:t>安徽省工程系列</w:t>
      </w:r>
      <w:r>
        <w:rPr>
          <w:rFonts w:ascii="Times New Roman" w:hAnsi="Times New Roman" w:eastAsia="方正小标宋简体"/>
          <w:bCs/>
          <w:color w:val="000000"/>
          <w:spacing w:val="-17"/>
          <w:kern w:val="0"/>
          <w:sz w:val="44"/>
          <w:szCs w:val="44"/>
        </w:rPr>
        <w:t>专业技术资格评审标准条件</w:t>
      </w:r>
    </w:p>
    <w:p w14:paraId="3764447F">
      <w:pPr>
        <w:keepNext w:val="0"/>
        <w:keepLines w:val="0"/>
        <w:pageBreakBefore w:val="0"/>
        <w:kinsoku/>
        <w:topLinePunct w:val="0"/>
        <w:bidi w:val="0"/>
        <w:spacing w:line="520" w:lineRule="exact"/>
        <w:jc w:val="center"/>
        <w:textAlignment w:val="auto"/>
        <w:rPr>
          <w:rFonts w:ascii="Times New Roman" w:hAnsi="Times New Roman" w:eastAsia="仿宋_GB2312"/>
          <w:color w:val="000000"/>
          <w:kern w:val="0"/>
          <w:sz w:val="24"/>
          <w:szCs w:val="24"/>
        </w:rPr>
      </w:pPr>
      <w:r>
        <w:rPr>
          <w:rFonts w:hint="eastAsia" w:ascii="Times New Roman" w:hAnsi="Times New Roman" w:eastAsia="方正小标宋简体"/>
          <w:bCs/>
          <w:color w:val="000000"/>
          <w:spacing w:val="-17"/>
          <w:kern w:val="0"/>
          <w:sz w:val="44"/>
          <w:szCs w:val="44"/>
          <w:lang w:val="en-US" w:eastAsia="zh-CN"/>
        </w:rPr>
        <w:t>（</w:t>
      </w:r>
      <w:r>
        <w:rPr>
          <w:rFonts w:hint="eastAsia" w:eastAsia="仿宋_GB2312"/>
          <w:sz w:val="32"/>
          <w:szCs w:val="32"/>
        </w:rPr>
        <w:t>皖人社发〔2019〕5号</w:t>
      </w:r>
      <w:r>
        <w:rPr>
          <w:rFonts w:hint="eastAsia" w:ascii="Times New Roman" w:hAnsi="Times New Roman" w:eastAsia="方正小标宋简体"/>
          <w:bCs/>
          <w:color w:val="000000"/>
          <w:spacing w:val="-17"/>
          <w:kern w:val="0"/>
          <w:sz w:val="44"/>
          <w:szCs w:val="44"/>
          <w:lang w:val="en-US" w:eastAsia="zh-CN"/>
        </w:rPr>
        <w:t>）</w:t>
      </w:r>
    </w:p>
    <w:p w14:paraId="562FB695">
      <w:pPr>
        <w:keepNext w:val="0"/>
        <w:keepLines w:val="0"/>
        <w:pageBreakBefore w:val="0"/>
        <w:kinsoku/>
        <w:topLinePunct w:val="0"/>
        <w:bidi w:val="0"/>
        <w:spacing w:line="520" w:lineRule="exact"/>
        <w:jc w:val="center"/>
        <w:textAlignment w:val="auto"/>
        <w:rPr>
          <w:rFonts w:ascii="Times New Roman" w:hAnsi="Times New Roman" w:eastAsia="黑体"/>
          <w:bCs/>
          <w:color w:val="000000"/>
          <w:kern w:val="0"/>
          <w:sz w:val="32"/>
          <w:szCs w:val="32"/>
        </w:rPr>
      </w:pPr>
      <w:r>
        <w:rPr>
          <w:rFonts w:ascii="Times New Roman" w:hAnsi="Times New Roman" w:eastAsia="黑体"/>
          <w:bCs/>
          <w:color w:val="000000"/>
          <w:kern w:val="0"/>
          <w:sz w:val="32"/>
          <w:szCs w:val="32"/>
        </w:rPr>
        <w:t xml:space="preserve">第一章 </w:t>
      </w:r>
      <w:r>
        <w:rPr>
          <w:rFonts w:hint="eastAsia" w:ascii="Times New Roman" w:hAnsi="Times New Roman" w:eastAsia="黑体"/>
          <w:bCs/>
          <w:color w:val="000000"/>
          <w:kern w:val="0"/>
          <w:sz w:val="32"/>
          <w:szCs w:val="32"/>
        </w:rPr>
        <w:t xml:space="preserve"> </w:t>
      </w:r>
      <w:r>
        <w:rPr>
          <w:rFonts w:ascii="Times New Roman" w:hAnsi="Times New Roman" w:eastAsia="黑体"/>
          <w:bCs/>
          <w:color w:val="000000"/>
          <w:kern w:val="0"/>
          <w:sz w:val="32"/>
          <w:szCs w:val="32"/>
        </w:rPr>
        <w:t>总 则</w:t>
      </w:r>
    </w:p>
    <w:p w14:paraId="32753710">
      <w:pPr>
        <w:keepNext w:val="0"/>
        <w:keepLines w:val="0"/>
        <w:pageBreakBefore w:val="0"/>
        <w:kinsoku/>
        <w:topLinePunct w:val="0"/>
        <w:bidi w:val="0"/>
        <w:spacing w:line="520" w:lineRule="exact"/>
        <w:ind w:firstLine="640" w:firstLineChars="200"/>
        <w:textAlignment w:val="auto"/>
        <w:rPr>
          <w:rFonts w:ascii="Times New Roman" w:hAnsi="Times New Roman" w:eastAsia="仿宋_GB2312"/>
          <w:kern w:val="0"/>
          <w:sz w:val="32"/>
          <w:szCs w:val="32"/>
        </w:rPr>
      </w:pPr>
      <w:r>
        <w:rPr>
          <w:rFonts w:ascii="楷体_GB2312" w:hAnsi="黑体" w:eastAsia="楷体_GB2312"/>
          <w:bCs/>
          <w:kern w:val="0"/>
          <w:sz w:val="32"/>
          <w:szCs w:val="32"/>
        </w:rPr>
        <w:t>第一条</w:t>
      </w:r>
      <w:r>
        <w:rPr>
          <w:rFonts w:ascii="Times New Roman" w:hAnsi="Times New Roman" w:eastAsia="仿宋_GB2312"/>
          <w:kern w:val="0"/>
          <w:sz w:val="32"/>
          <w:szCs w:val="32"/>
        </w:rPr>
        <w:t xml:space="preserve">  为客观公正科学评价工程系列专业技术人才的</w:t>
      </w:r>
      <w:r>
        <w:rPr>
          <w:rFonts w:ascii="Times New Roman" w:hAnsi="Times New Roman" w:eastAsia="仿宋_GB2312"/>
          <w:bCs/>
          <w:kern w:val="0"/>
          <w:sz w:val="32"/>
          <w:szCs w:val="32"/>
        </w:rPr>
        <w:t>学术技术水平和专业能力，充分发挥职称在促进专业技术人才培养使用方面的作用，进一步加强我省专业技术人才队伍建设，</w:t>
      </w:r>
      <w:r>
        <w:rPr>
          <w:rFonts w:ascii="Times New Roman" w:hAnsi="Times New Roman" w:eastAsia="仿宋_GB2312"/>
          <w:kern w:val="0"/>
          <w:sz w:val="32"/>
          <w:szCs w:val="32"/>
        </w:rPr>
        <w:t>按照《中共中央办公厅 国务院办公厅&lt;关于深化职称制度改革的意见&gt;的通知》（中办发〔2016〕77号）及我省实施意见的精神和</w:t>
      </w:r>
      <w:r>
        <w:rPr>
          <w:rFonts w:hint="eastAsia" w:ascii="Times New Roman" w:hAnsi="Times New Roman" w:eastAsia="仿宋_GB2312"/>
          <w:kern w:val="0"/>
          <w:sz w:val="32"/>
          <w:szCs w:val="32"/>
        </w:rPr>
        <w:t>有关规定</w:t>
      </w:r>
      <w:r>
        <w:rPr>
          <w:rFonts w:ascii="Times New Roman" w:hAnsi="Times New Roman" w:eastAsia="仿宋_GB2312"/>
          <w:kern w:val="0"/>
          <w:sz w:val="32"/>
          <w:szCs w:val="32"/>
        </w:rPr>
        <w:t>，结合实际</w:t>
      </w:r>
      <w:r>
        <w:rPr>
          <w:rFonts w:hint="eastAsia" w:ascii="Times New Roman" w:hAnsi="Times New Roman" w:eastAsia="仿宋_GB2312"/>
          <w:kern w:val="0"/>
          <w:sz w:val="32"/>
          <w:szCs w:val="32"/>
        </w:rPr>
        <w:t>，</w:t>
      </w:r>
      <w:r>
        <w:rPr>
          <w:rFonts w:ascii="Times New Roman" w:hAnsi="Times New Roman" w:eastAsia="仿宋_GB2312"/>
          <w:kern w:val="0"/>
          <w:sz w:val="32"/>
          <w:szCs w:val="32"/>
        </w:rPr>
        <w:t xml:space="preserve">制定本标准条件。 </w:t>
      </w:r>
    </w:p>
    <w:p w14:paraId="5FB419C1">
      <w:pPr>
        <w:keepNext w:val="0"/>
        <w:keepLines w:val="0"/>
        <w:pageBreakBefore w:val="0"/>
        <w:kinsoku/>
        <w:topLinePunct w:val="0"/>
        <w:bidi w:val="0"/>
        <w:spacing w:line="520" w:lineRule="exact"/>
        <w:ind w:firstLine="640" w:firstLineChars="200"/>
        <w:textAlignment w:val="auto"/>
        <w:rPr>
          <w:rFonts w:eastAsia="仿宋_GB2312" w:cs="Calibri"/>
          <w:sz w:val="32"/>
          <w:szCs w:val="21"/>
        </w:rPr>
      </w:pPr>
      <w:r>
        <w:rPr>
          <w:rFonts w:ascii="楷体_GB2312" w:hAnsi="黑体" w:eastAsia="楷体_GB2312"/>
          <w:bCs/>
          <w:kern w:val="0"/>
          <w:sz w:val="32"/>
          <w:szCs w:val="32"/>
        </w:rPr>
        <w:t>第</w:t>
      </w:r>
      <w:r>
        <w:rPr>
          <w:rFonts w:hint="eastAsia" w:ascii="楷体_GB2312" w:hAnsi="黑体" w:eastAsia="楷体_GB2312"/>
          <w:bCs/>
          <w:kern w:val="0"/>
          <w:sz w:val="32"/>
          <w:szCs w:val="32"/>
        </w:rPr>
        <w:t>二</w:t>
      </w:r>
      <w:r>
        <w:rPr>
          <w:rFonts w:ascii="楷体_GB2312" w:hAnsi="黑体" w:eastAsia="楷体_GB2312"/>
          <w:bCs/>
          <w:kern w:val="0"/>
          <w:sz w:val="32"/>
          <w:szCs w:val="32"/>
        </w:rPr>
        <w:t>条</w:t>
      </w:r>
      <w:r>
        <w:rPr>
          <w:rFonts w:eastAsia="仿宋_GB2312" w:cs="Calibri"/>
          <w:sz w:val="32"/>
          <w:szCs w:val="21"/>
        </w:rPr>
        <w:t xml:space="preserve">  本标准条件所称工程系列专业技术资格包括：技术员、助理工程师、工程师、高级工程师、正高级工程师。</w:t>
      </w:r>
    </w:p>
    <w:p w14:paraId="601D7408">
      <w:pPr>
        <w:keepNext w:val="0"/>
        <w:keepLines w:val="0"/>
        <w:pageBreakBefore w:val="0"/>
        <w:kinsoku/>
        <w:topLinePunct w:val="0"/>
        <w:bidi w:val="0"/>
        <w:spacing w:line="520" w:lineRule="exact"/>
        <w:ind w:firstLine="640" w:firstLineChars="200"/>
        <w:textAlignment w:val="auto"/>
        <w:rPr>
          <w:rFonts w:ascii="Times New Roman" w:hAnsi="Times New Roman" w:eastAsia="仿宋_GB2312"/>
          <w:b/>
          <w:bCs/>
          <w:color w:val="000000"/>
          <w:kern w:val="0"/>
          <w:sz w:val="32"/>
          <w:szCs w:val="32"/>
        </w:rPr>
      </w:pPr>
      <w:r>
        <w:rPr>
          <w:rFonts w:ascii="楷体_GB2312" w:hAnsi="黑体" w:eastAsia="楷体_GB2312"/>
          <w:bCs/>
          <w:kern w:val="0"/>
          <w:sz w:val="32"/>
          <w:szCs w:val="32"/>
        </w:rPr>
        <w:t>第</w:t>
      </w:r>
      <w:r>
        <w:rPr>
          <w:rFonts w:hint="eastAsia" w:ascii="楷体_GB2312" w:hAnsi="黑体" w:eastAsia="楷体_GB2312"/>
          <w:bCs/>
          <w:kern w:val="0"/>
          <w:sz w:val="32"/>
          <w:szCs w:val="32"/>
        </w:rPr>
        <w:t>三</w:t>
      </w:r>
      <w:r>
        <w:rPr>
          <w:rFonts w:ascii="楷体_GB2312" w:hAnsi="黑体" w:eastAsia="楷体_GB2312"/>
          <w:bCs/>
          <w:kern w:val="0"/>
          <w:sz w:val="32"/>
          <w:szCs w:val="32"/>
        </w:rPr>
        <w:t>条</w:t>
      </w:r>
      <w:r>
        <w:rPr>
          <w:rFonts w:ascii="Times New Roman" w:hAnsi="Times New Roman" w:eastAsia="仿宋_GB2312"/>
          <w:bCs/>
          <w:kern w:val="0"/>
          <w:sz w:val="32"/>
          <w:szCs w:val="32"/>
        </w:rPr>
        <w:t xml:space="preserve">  本标准条件适用于全省各类企事业单位从事专业技术工作的人员，以及现在皖工作已满１年的省外专业技术人员。公务员（包括参照公务员法管理人员）及已</w:t>
      </w:r>
      <w:r>
        <w:rPr>
          <w:rFonts w:hint="eastAsia" w:ascii="Times New Roman" w:hAnsi="Times New Roman" w:eastAsia="仿宋_GB2312"/>
          <w:bCs/>
          <w:kern w:val="0"/>
          <w:sz w:val="32"/>
          <w:szCs w:val="32"/>
        </w:rPr>
        <w:t>办理离</w:t>
      </w:r>
      <w:r>
        <w:rPr>
          <w:rFonts w:ascii="Times New Roman" w:hAnsi="Times New Roman" w:eastAsia="仿宋_GB2312"/>
          <w:bCs/>
          <w:kern w:val="0"/>
          <w:sz w:val="32"/>
          <w:szCs w:val="32"/>
        </w:rPr>
        <w:t>退休</w:t>
      </w:r>
      <w:r>
        <w:rPr>
          <w:rFonts w:hint="eastAsia" w:ascii="Times New Roman" w:hAnsi="Times New Roman" w:eastAsia="仿宋_GB2312"/>
          <w:bCs/>
          <w:kern w:val="0"/>
          <w:sz w:val="32"/>
          <w:szCs w:val="32"/>
        </w:rPr>
        <w:t>手续</w:t>
      </w:r>
      <w:r>
        <w:rPr>
          <w:rFonts w:ascii="Times New Roman" w:hAnsi="Times New Roman" w:eastAsia="仿宋_GB2312"/>
          <w:bCs/>
          <w:kern w:val="0"/>
          <w:sz w:val="32"/>
          <w:szCs w:val="32"/>
        </w:rPr>
        <w:t>人员</w:t>
      </w:r>
      <w:r>
        <w:rPr>
          <w:rFonts w:hint="eastAsia" w:ascii="Times New Roman" w:hAnsi="Times New Roman" w:eastAsia="仿宋_GB2312"/>
          <w:bCs/>
          <w:kern w:val="0"/>
          <w:sz w:val="32"/>
          <w:szCs w:val="32"/>
        </w:rPr>
        <w:t>，</w:t>
      </w:r>
      <w:r>
        <w:rPr>
          <w:rFonts w:ascii="Times New Roman" w:hAnsi="Times New Roman" w:eastAsia="仿宋_GB2312"/>
          <w:bCs/>
          <w:kern w:val="0"/>
          <w:sz w:val="32"/>
          <w:szCs w:val="32"/>
        </w:rPr>
        <w:t>不得申报工程系列专业技术资格。</w:t>
      </w:r>
    </w:p>
    <w:p w14:paraId="4A7A033E">
      <w:pPr>
        <w:keepNext w:val="0"/>
        <w:keepLines w:val="0"/>
        <w:pageBreakBefore w:val="0"/>
        <w:kinsoku/>
        <w:topLinePunct w:val="0"/>
        <w:bidi w:val="0"/>
        <w:spacing w:line="520" w:lineRule="exact"/>
        <w:ind w:firstLine="640" w:firstLineChars="200"/>
        <w:textAlignment w:val="auto"/>
        <w:rPr>
          <w:rFonts w:ascii="Times New Roman" w:hAnsi="Times New Roman" w:eastAsia="仿宋_GB2312"/>
          <w:sz w:val="32"/>
          <w:szCs w:val="21"/>
        </w:rPr>
      </w:pPr>
      <w:r>
        <w:rPr>
          <w:rFonts w:ascii="楷体_GB2312" w:hAnsi="黑体" w:eastAsia="楷体_GB2312"/>
          <w:bCs/>
          <w:kern w:val="0"/>
          <w:sz w:val="32"/>
          <w:szCs w:val="32"/>
        </w:rPr>
        <w:t>第</w:t>
      </w:r>
      <w:r>
        <w:rPr>
          <w:rFonts w:hint="eastAsia" w:ascii="楷体_GB2312" w:hAnsi="黑体" w:eastAsia="楷体_GB2312"/>
          <w:bCs/>
          <w:kern w:val="0"/>
          <w:sz w:val="32"/>
          <w:szCs w:val="32"/>
        </w:rPr>
        <w:t>四</w:t>
      </w:r>
      <w:r>
        <w:rPr>
          <w:rFonts w:ascii="楷体_GB2312" w:hAnsi="黑体" w:eastAsia="楷体_GB2312"/>
          <w:bCs/>
          <w:kern w:val="0"/>
          <w:sz w:val="32"/>
          <w:szCs w:val="32"/>
        </w:rPr>
        <w:t>条</w:t>
      </w:r>
      <w:r>
        <w:rPr>
          <w:rFonts w:ascii="Times New Roman" w:hAnsi="Times New Roman" w:eastAsia="仿宋_GB2312"/>
          <w:b/>
          <w:bCs/>
          <w:sz w:val="32"/>
          <w:szCs w:val="21"/>
        </w:rPr>
        <w:t xml:space="preserve"> </w:t>
      </w:r>
      <w:r>
        <w:rPr>
          <w:rFonts w:ascii="Times New Roman" w:hAnsi="Times New Roman" w:eastAsia="仿宋_GB2312"/>
          <w:bCs/>
          <w:sz w:val="32"/>
          <w:szCs w:val="21"/>
        </w:rPr>
        <w:t xml:space="preserve"> 推动</w:t>
      </w:r>
      <w:r>
        <w:rPr>
          <w:rFonts w:ascii="Times New Roman" w:hAnsi="Times New Roman" w:eastAsia="仿宋_GB2312"/>
          <w:sz w:val="32"/>
          <w:szCs w:val="21"/>
        </w:rPr>
        <w:t>高技能人才与专业技术人才职业发展贯通，符合条件的高技能人才可申报工程系列专业技术资格。</w:t>
      </w:r>
    </w:p>
    <w:p w14:paraId="7FB5F569">
      <w:pPr>
        <w:keepNext w:val="0"/>
        <w:keepLines w:val="0"/>
        <w:pageBreakBefore w:val="0"/>
        <w:kinsoku/>
        <w:topLinePunct w:val="0"/>
        <w:bidi w:val="0"/>
        <w:spacing w:line="520" w:lineRule="exact"/>
        <w:jc w:val="center"/>
        <w:textAlignment w:val="auto"/>
        <w:rPr>
          <w:rFonts w:ascii="Times New Roman" w:hAnsi="Times New Roman" w:eastAsia="黑体"/>
          <w:bCs/>
          <w:kern w:val="0"/>
          <w:sz w:val="32"/>
          <w:szCs w:val="32"/>
        </w:rPr>
      </w:pPr>
      <w:r>
        <w:rPr>
          <w:rFonts w:ascii="Times New Roman" w:hAnsi="Times New Roman" w:eastAsia="黑体"/>
          <w:bCs/>
          <w:kern w:val="0"/>
          <w:sz w:val="32"/>
          <w:szCs w:val="32"/>
        </w:rPr>
        <w:t>第二章  基本条件</w:t>
      </w:r>
    </w:p>
    <w:p w14:paraId="0EA55630">
      <w:pPr>
        <w:keepNext w:val="0"/>
        <w:keepLines w:val="0"/>
        <w:pageBreakBefore w:val="0"/>
        <w:kinsoku/>
        <w:topLinePunct w:val="0"/>
        <w:bidi w:val="0"/>
        <w:spacing w:line="520" w:lineRule="exact"/>
        <w:ind w:firstLine="640" w:firstLineChars="200"/>
        <w:textAlignment w:val="auto"/>
        <w:rPr>
          <w:rFonts w:ascii="Times New Roman" w:hAnsi="Times New Roman" w:eastAsia="仿宋_GB2312"/>
          <w:sz w:val="32"/>
          <w:szCs w:val="21"/>
        </w:rPr>
      </w:pPr>
      <w:r>
        <w:rPr>
          <w:rFonts w:ascii="楷体_GB2312" w:hAnsi="黑体" w:eastAsia="楷体_GB2312"/>
          <w:bCs/>
          <w:kern w:val="0"/>
          <w:sz w:val="32"/>
          <w:szCs w:val="32"/>
        </w:rPr>
        <w:t>第</w:t>
      </w:r>
      <w:r>
        <w:rPr>
          <w:rFonts w:hint="eastAsia" w:ascii="楷体_GB2312" w:hAnsi="黑体" w:eastAsia="楷体_GB2312"/>
          <w:bCs/>
          <w:kern w:val="0"/>
          <w:sz w:val="32"/>
          <w:szCs w:val="32"/>
        </w:rPr>
        <w:t>五</w:t>
      </w:r>
      <w:r>
        <w:rPr>
          <w:rFonts w:ascii="楷体_GB2312" w:hAnsi="黑体" w:eastAsia="楷体_GB2312"/>
          <w:bCs/>
          <w:kern w:val="0"/>
          <w:sz w:val="32"/>
          <w:szCs w:val="32"/>
        </w:rPr>
        <w:t>条</w:t>
      </w:r>
      <w:r>
        <w:rPr>
          <w:rFonts w:ascii="Times New Roman" w:hAnsi="Times New Roman" w:eastAsia="仿宋_GB2312"/>
          <w:kern w:val="0"/>
          <w:sz w:val="32"/>
          <w:szCs w:val="32"/>
        </w:rPr>
        <w:t xml:space="preserve">  热爱祖国，</w:t>
      </w:r>
      <w:r>
        <w:rPr>
          <w:rFonts w:ascii="Times New Roman" w:hAnsi="Times New Roman" w:eastAsia="仿宋_GB2312"/>
          <w:sz w:val="32"/>
          <w:szCs w:val="21"/>
        </w:rPr>
        <w:t>遵守中华人民共和国宪法和法律法规，坚决贯彻执行党的理论和路线方针政策，坚持习近平新时代中国特色社会主义思想，具有良好的职业道德，诚实守信，作风端正，认真履行岗位职责。</w:t>
      </w:r>
    </w:p>
    <w:p w14:paraId="6A0F38DB">
      <w:pPr>
        <w:keepNext w:val="0"/>
        <w:keepLines w:val="0"/>
        <w:pageBreakBefore w:val="0"/>
        <w:kinsoku/>
        <w:topLinePunct w:val="0"/>
        <w:bidi w:val="0"/>
        <w:spacing w:line="520" w:lineRule="exact"/>
        <w:ind w:firstLine="640" w:firstLineChars="200"/>
        <w:textAlignment w:val="auto"/>
        <w:rPr>
          <w:rFonts w:ascii="Times New Roman" w:hAnsi="Times New Roman" w:eastAsia="仿宋_GB2312"/>
          <w:sz w:val="32"/>
          <w:szCs w:val="21"/>
        </w:rPr>
      </w:pPr>
      <w:r>
        <w:rPr>
          <w:rFonts w:ascii="楷体_GB2312" w:hAnsi="黑体" w:eastAsia="楷体_GB2312"/>
          <w:bCs/>
          <w:kern w:val="0"/>
          <w:sz w:val="32"/>
          <w:szCs w:val="32"/>
        </w:rPr>
        <w:t>第</w:t>
      </w:r>
      <w:r>
        <w:rPr>
          <w:rFonts w:hint="eastAsia" w:ascii="楷体_GB2312" w:hAnsi="黑体" w:eastAsia="楷体_GB2312"/>
          <w:bCs/>
          <w:kern w:val="0"/>
          <w:sz w:val="32"/>
          <w:szCs w:val="32"/>
        </w:rPr>
        <w:t>六</w:t>
      </w:r>
      <w:r>
        <w:rPr>
          <w:rFonts w:ascii="楷体_GB2312" w:hAnsi="黑体" w:eastAsia="楷体_GB2312"/>
          <w:bCs/>
          <w:kern w:val="0"/>
          <w:sz w:val="32"/>
          <w:szCs w:val="32"/>
        </w:rPr>
        <w:t>条</w:t>
      </w:r>
      <w:r>
        <w:rPr>
          <w:rFonts w:ascii="Times New Roman" w:hAnsi="Times New Roman" w:eastAsia="仿宋_GB2312"/>
          <w:b/>
          <w:bCs/>
          <w:color w:val="000000"/>
          <w:kern w:val="0"/>
          <w:sz w:val="28"/>
          <w:szCs w:val="28"/>
        </w:rPr>
        <w:t xml:space="preserve">  </w:t>
      </w:r>
      <w:r>
        <w:rPr>
          <w:rFonts w:ascii="Times New Roman" w:hAnsi="Times New Roman" w:eastAsia="仿宋_GB2312"/>
          <w:sz w:val="32"/>
          <w:szCs w:val="21"/>
        </w:rPr>
        <w:t>在现专业技术职务任职时间内，年度考核或任期考核达到合格以上等次。</w:t>
      </w:r>
    </w:p>
    <w:p w14:paraId="1505DFD7">
      <w:pPr>
        <w:keepNext w:val="0"/>
        <w:keepLines w:val="0"/>
        <w:pageBreakBefore w:val="0"/>
        <w:kinsoku/>
        <w:topLinePunct w:val="0"/>
        <w:bidi w:val="0"/>
        <w:spacing w:line="520" w:lineRule="exact"/>
        <w:ind w:firstLine="640" w:firstLineChars="200"/>
        <w:textAlignment w:val="auto"/>
        <w:rPr>
          <w:rFonts w:ascii="Times New Roman" w:hAnsi="Times New Roman" w:eastAsia="仿宋_GB2312"/>
          <w:b/>
          <w:color w:val="FF0000"/>
          <w:kern w:val="0"/>
          <w:sz w:val="32"/>
          <w:szCs w:val="32"/>
        </w:rPr>
      </w:pPr>
      <w:r>
        <w:rPr>
          <w:rFonts w:ascii="楷体_GB2312" w:hAnsi="黑体" w:eastAsia="楷体_GB2312"/>
          <w:bCs/>
          <w:kern w:val="0"/>
          <w:sz w:val="32"/>
          <w:szCs w:val="32"/>
        </w:rPr>
        <w:t>第</w:t>
      </w:r>
      <w:r>
        <w:rPr>
          <w:rFonts w:hint="eastAsia" w:ascii="楷体_GB2312" w:hAnsi="黑体" w:eastAsia="楷体_GB2312"/>
          <w:bCs/>
          <w:kern w:val="0"/>
          <w:sz w:val="32"/>
          <w:szCs w:val="32"/>
        </w:rPr>
        <w:t>七</w:t>
      </w:r>
      <w:r>
        <w:rPr>
          <w:rFonts w:ascii="楷体_GB2312" w:hAnsi="黑体" w:eastAsia="楷体_GB2312"/>
          <w:bCs/>
          <w:kern w:val="0"/>
          <w:sz w:val="32"/>
          <w:szCs w:val="32"/>
        </w:rPr>
        <w:t>条</w:t>
      </w:r>
      <w:r>
        <w:rPr>
          <w:rFonts w:ascii="Times New Roman" w:hAnsi="Times New Roman" w:eastAsia="楷体_GB2312"/>
          <w:b/>
          <w:bCs/>
          <w:color w:val="000000"/>
          <w:kern w:val="0"/>
          <w:sz w:val="32"/>
          <w:szCs w:val="32"/>
        </w:rPr>
        <w:t xml:space="preserve">  </w:t>
      </w:r>
      <w:r>
        <w:rPr>
          <w:rFonts w:ascii="Times New Roman" w:hAnsi="Times New Roman" w:eastAsia="仿宋_GB2312"/>
          <w:sz w:val="32"/>
          <w:szCs w:val="21"/>
        </w:rPr>
        <w:t>积极</w:t>
      </w:r>
      <w:r>
        <w:rPr>
          <w:rFonts w:ascii="Times New Roman" w:hAnsi="Times New Roman" w:eastAsia="仿宋_GB2312"/>
          <w:kern w:val="0"/>
          <w:sz w:val="32"/>
          <w:szCs w:val="32"/>
        </w:rPr>
        <w:t>参加继续教育培训，并按规定</w:t>
      </w:r>
      <w:r>
        <w:rPr>
          <w:rFonts w:ascii="Times New Roman" w:hAnsi="Times New Roman" w:eastAsia="仿宋_GB2312"/>
          <w:sz w:val="32"/>
          <w:szCs w:val="21"/>
        </w:rPr>
        <w:t>在现专业技术职务任职时间内</w:t>
      </w:r>
      <w:r>
        <w:rPr>
          <w:rFonts w:ascii="Times New Roman" w:hAnsi="Times New Roman" w:eastAsia="仿宋_GB2312"/>
          <w:kern w:val="0"/>
          <w:sz w:val="32"/>
          <w:szCs w:val="32"/>
        </w:rPr>
        <w:t>达到相应学时要求。</w:t>
      </w:r>
    </w:p>
    <w:p w14:paraId="169E5D91">
      <w:pPr>
        <w:keepNext w:val="0"/>
        <w:keepLines w:val="0"/>
        <w:pageBreakBefore w:val="0"/>
        <w:kinsoku/>
        <w:topLinePunct w:val="0"/>
        <w:bidi w:val="0"/>
        <w:spacing w:line="520" w:lineRule="exact"/>
        <w:jc w:val="center"/>
        <w:textAlignment w:val="auto"/>
        <w:rPr>
          <w:rFonts w:hint="eastAsia" w:ascii="Times New Roman" w:hAnsi="Times New Roman" w:eastAsia="黑体"/>
          <w:bCs/>
          <w:kern w:val="0"/>
          <w:sz w:val="32"/>
          <w:szCs w:val="32"/>
        </w:rPr>
      </w:pPr>
      <w:r>
        <w:rPr>
          <w:rFonts w:ascii="Times New Roman" w:hAnsi="Times New Roman" w:eastAsia="黑体"/>
          <w:bCs/>
          <w:kern w:val="0"/>
          <w:sz w:val="32"/>
          <w:szCs w:val="32"/>
        </w:rPr>
        <w:t>第三章  资格及能力业绩</w:t>
      </w:r>
      <w:r>
        <w:rPr>
          <w:rFonts w:hint="eastAsia" w:ascii="Times New Roman" w:hAnsi="Times New Roman" w:eastAsia="黑体"/>
          <w:bCs/>
          <w:kern w:val="0"/>
          <w:sz w:val="32"/>
          <w:szCs w:val="32"/>
        </w:rPr>
        <w:t>条件</w:t>
      </w:r>
    </w:p>
    <w:p w14:paraId="6D6E65C9">
      <w:pPr>
        <w:keepNext w:val="0"/>
        <w:keepLines w:val="0"/>
        <w:pageBreakBefore w:val="0"/>
        <w:kinsoku/>
        <w:topLinePunct w:val="0"/>
        <w:bidi w:val="0"/>
        <w:spacing w:line="520" w:lineRule="exact"/>
        <w:ind w:firstLine="640" w:firstLineChars="200"/>
        <w:textAlignment w:val="auto"/>
        <w:rPr>
          <w:rFonts w:ascii="Times New Roman" w:hAnsi="Times New Roman" w:eastAsia="仿宋_GB2312"/>
          <w:kern w:val="0"/>
          <w:sz w:val="32"/>
          <w:szCs w:val="32"/>
        </w:rPr>
      </w:pPr>
      <w:r>
        <w:rPr>
          <w:rFonts w:ascii="楷体_GB2312" w:hAnsi="黑体" w:eastAsia="楷体_GB2312"/>
          <w:bCs/>
          <w:kern w:val="0"/>
          <w:sz w:val="32"/>
          <w:szCs w:val="32"/>
        </w:rPr>
        <w:t>第</w:t>
      </w:r>
      <w:r>
        <w:rPr>
          <w:rFonts w:hint="eastAsia" w:ascii="楷体_GB2312" w:hAnsi="黑体" w:eastAsia="楷体_GB2312"/>
          <w:bCs/>
          <w:kern w:val="0"/>
          <w:sz w:val="32"/>
          <w:szCs w:val="32"/>
        </w:rPr>
        <w:t>八</w:t>
      </w:r>
      <w:r>
        <w:rPr>
          <w:rFonts w:ascii="楷体_GB2312" w:hAnsi="黑体" w:eastAsia="楷体_GB2312"/>
          <w:bCs/>
          <w:kern w:val="0"/>
          <w:sz w:val="32"/>
          <w:szCs w:val="32"/>
        </w:rPr>
        <w:t>条</w:t>
      </w:r>
      <w:r>
        <w:rPr>
          <w:rFonts w:ascii="Times New Roman" w:hAnsi="Times New Roman" w:eastAsia="仿宋_GB2312"/>
          <w:kern w:val="0"/>
          <w:sz w:val="32"/>
          <w:szCs w:val="32"/>
        </w:rPr>
        <w:t xml:space="preserve">  专业技术人员申报专业技术资格，除应具备第二章所列基本条件外，还应具备各层级专业技术资格要求的理论水平、工作能力、学历、任职年限及业绩成果。</w:t>
      </w:r>
    </w:p>
    <w:p w14:paraId="4C319E5A">
      <w:pPr>
        <w:keepNext w:val="0"/>
        <w:keepLines w:val="0"/>
        <w:pageBreakBefore w:val="0"/>
        <w:kinsoku/>
        <w:topLinePunct w:val="0"/>
        <w:bidi w:val="0"/>
        <w:spacing w:line="520" w:lineRule="exact"/>
        <w:ind w:firstLine="640" w:firstLineChars="200"/>
        <w:textAlignment w:val="auto"/>
        <w:rPr>
          <w:rFonts w:hint="eastAsia" w:ascii="Times New Roman" w:hAnsi="Times New Roman" w:eastAsia="仿宋_GB2312"/>
          <w:kern w:val="0"/>
          <w:sz w:val="32"/>
          <w:szCs w:val="32"/>
        </w:rPr>
      </w:pPr>
      <w:r>
        <w:rPr>
          <w:rFonts w:ascii="楷体_GB2312" w:hAnsi="黑体" w:eastAsia="楷体_GB2312"/>
          <w:bCs/>
          <w:kern w:val="0"/>
          <w:sz w:val="32"/>
          <w:szCs w:val="32"/>
        </w:rPr>
        <w:t>第</w:t>
      </w:r>
      <w:r>
        <w:rPr>
          <w:rFonts w:hint="eastAsia" w:ascii="楷体_GB2312" w:hAnsi="黑体" w:eastAsia="楷体_GB2312"/>
          <w:bCs/>
          <w:kern w:val="0"/>
          <w:sz w:val="32"/>
          <w:szCs w:val="32"/>
        </w:rPr>
        <w:t>九</w:t>
      </w:r>
      <w:r>
        <w:rPr>
          <w:rFonts w:ascii="楷体_GB2312" w:hAnsi="黑体" w:eastAsia="楷体_GB2312"/>
          <w:bCs/>
          <w:kern w:val="0"/>
          <w:sz w:val="32"/>
          <w:szCs w:val="32"/>
        </w:rPr>
        <w:t>条</w:t>
      </w:r>
      <w:r>
        <w:rPr>
          <w:rFonts w:ascii="Times New Roman" w:hAnsi="Times New Roman" w:eastAsia="仿宋_GB2312"/>
          <w:b/>
          <w:bCs/>
          <w:color w:val="000000"/>
          <w:kern w:val="0"/>
          <w:sz w:val="32"/>
          <w:szCs w:val="32"/>
        </w:rPr>
        <w:t xml:space="preserve">  </w:t>
      </w:r>
      <w:r>
        <w:rPr>
          <w:rFonts w:ascii="Times New Roman" w:hAnsi="Times New Roman" w:eastAsia="仿宋_GB2312"/>
          <w:kern w:val="0"/>
          <w:sz w:val="32"/>
          <w:szCs w:val="32"/>
        </w:rPr>
        <w:t>技术员</w:t>
      </w:r>
      <w:r>
        <w:rPr>
          <w:rFonts w:hint="eastAsia" w:ascii="Times New Roman" w:hAnsi="Times New Roman" w:eastAsia="仿宋_GB2312"/>
          <w:kern w:val="0"/>
          <w:sz w:val="32"/>
          <w:szCs w:val="32"/>
        </w:rPr>
        <w:t>条件</w:t>
      </w:r>
    </w:p>
    <w:p w14:paraId="0CDDDFE7">
      <w:pPr>
        <w:keepNext w:val="0"/>
        <w:keepLines w:val="0"/>
        <w:pageBreakBefore w:val="0"/>
        <w:kinsoku/>
        <w:topLinePunct w:val="0"/>
        <w:bidi w:val="0"/>
        <w:spacing w:line="520" w:lineRule="exact"/>
        <w:ind w:firstLine="640" w:firstLineChars="200"/>
        <w:textAlignment w:val="auto"/>
        <w:rPr>
          <w:rFonts w:ascii="Times New Roman" w:hAnsi="Times New Roman" w:eastAsia="仿宋_GB2312"/>
          <w:kern w:val="0"/>
          <w:sz w:val="32"/>
          <w:szCs w:val="32"/>
        </w:rPr>
      </w:pPr>
      <w:r>
        <w:rPr>
          <w:rFonts w:ascii="Times New Roman" w:hAnsi="Times New Roman" w:eastAsia="仿宋_GB2312"/>
          <w:kern w:val="0"/>
          <w:sz w:val="32"/>
          <w:szCs w:val="32"/>
        </w:rPr>
        <w:t>（一）具备所从事专业的基础理论知识和专业技术知识。</w:t>
      </w:r>
    </w:p>
    <w:p w14:paraId="614F0D1F">
      <w:pPr>
        <w:keepNext w:val="0"/>
        <w:keepLines w:val="0"/>
        <w:pageBreakBefore w:val="0"/>
        <w:kinsoku/>
        <w:topLinePunct w:val="0"/>
        <w:bidi w:val="0"/>
        <w:spacing w:line="520" w:lineRule="exact"/>
        <w:ind w:firstLine="640" w:firstLineChars="200"/>
        <w:textAlignment w:val="auto"/>
        <w:rPr>
          <w:rFonts w:ascii="Times New Roman" w:hAnsi="Times New Roman" w:eastAsia="仿宋_GB2312"/>
          <w:kern w:val="0"/>
          <w:sz w:val="32"/>
          <w:szCs w:val="32"/>
        </w:rPr>
      </w:pPr>
      <w:r>
        <w:rPr>
          <w:rFonts w:ascii="Times New Roman" w:hAnsi="Times New Roman" w:eastAsia="仿宋_GB2312"/>
          <w:kern w:val="0"/>
          <w:sz w:val="32"/>
          <w:szCs w:val="32"/>
        </w:rPr>
        <w:t>（二）具有完成一般辅助性技术工作的能力。</w:t>
      </w:r>
    </w:p>
    <w:p w14:paraId="6055E7AB">
      <w:pPr>
        <w:keepNext w:val="0"/>
        <w:keepLines w:val="0"/>
        <w:pageBreakBefore w:val="0"/>
        <w:kinsoku/>
        <w:topLinePunct w:val="0"/>
        <w:bidi w:val="0"/>
        <w:spacing w:line="520" w:lineRule="exact"/>
        <w:ind w:firstLine="640" w:firstLineChars="200"/>
        <w:textAlignment w:val="auto"/>
        <w:rPr>
          <w:rFonts w:hint="eastAsia" w:ascii="Times New Roman" w:hAnsi="Times New Roman" w:eastAsia="仿宋_GB2312"/>
          <w:kern w:val="0"/>
          <w:sz w:val="32"/>
          <w:szCs w:val="32"/>
        </w:rPr>
      </w:pPr>
      <w:r>
        <w:rPr>
          <w:rFonts w:ascii="Times New Roman" w:hAnsi="Times New Roman" w:eastAsia="仿宋_GB2312"/>
          <w:kern w:val="0"/>
          <w:sz w:val="32"/>
          <w:szCs w:val="32"/>
        </w:rPr>
        <w:t>（三）具</w:t>
      </w:r>
      <w:r>
        <w:rPr>
          <w:rFonts w:hint="eastAsia" w:ascii="Times New Roman" w:hAnsi="Times New Roman" w:eastAsia="仿宋_GB2312"/>
          <w:kern w:val="0"/>
          <w:sz w:val="32"/>
          <w:szCs w:val="32"/>
        </w:rPr>
        <w:t>有</w:t>
      </w:r>
      <w:r>
        <w:rPr>
          <w:rFonts w:ascii="Times New Roman" w:hAnsi="Times New Roman" w:eastAsia="仿宋_GB2312"/>
          <w:kern w:val="0"/>
          <w:sz w:val="32"/>
          <w:szCs w:val="32"/>
        </w:rPr>
        <w:t>大学专科</w:t>
      </w:r>
      <w:r>
        <w:rPr>
          <w:rFonts w:hint="eastAsia" w:ascii="Times New Roman" w:hAnsi="Times New Roman" w:eastAsia="仿宋_GB2312"/>
          <w:kern w:val="0"/>
          <w:sz w:val="32"/>
          <w:szCs w:val="32"/>
        </w:rPr>
        <w:t>或</w:t>
      </w:r>
      <w:r>
        <w:rPr>
          <w:rFonts w:ascii="Times New Roman" w:hAnsi="Times New Roman" w:eastAsia="仿宋_GB2312"/>
          <w:sz w:val="32"/>
          <w:szCs w:val="21"/>
        </w:rPr>
        <w:fldChar w:fldCharType="begin"/>
      </w:r>
      <w:r>
        <w:rPr>
          <w:rFonts w:ascii="Times New Roman" w:hAnsi="Times New Roman" w:eastAsia="仿宋_GB2312"/>
          <w:sz w:val="32"/>
          <w:szCs w:val="21"/>
        </w:rPr>
        <w:instrText xml:space="preserve">HYPERLINK "https://baike.so.com/doc/5395178-5632330.html" \t "_blank"</w:instrText>
      </w:r>
      <w:r>
        <w:rPr>
          <w:rFonts w:ascii="Times New Roman" w:hAnsi="Times New Roman" w:eastAsia="仿宋_GB2312"/>
          <w:sz w:val="32"/>
          <w:szCs w:val="21"/>
        </w:rPr>
        <w:fldChar w:fldCharType="separate"/>
      </w:r>
      <w:r>
        <w:rPr>
          <w:rFonts w:ascii="Times New Roman" w:hAnsi="Times New Roman" w:eastAsia="仿宋_GB2312"/>
          <w:kern w:val="0"/>
          <w:sz w:val="32"/>
          <w:szCs w:val="32"/>
        </w:rPr>
        <w:t>中等专业学校</w:t>
      </w:r>
      <w:r>
        <w:rPr>
          <w:rFonts w:ascii="Times New Roman" w:hAnsi="Times New Roman" w:eastAsia="仿宋_GB2312"/>
          <w:sz w:val="32"/>
          <w:szCs w:val="21"/>
        </w:rPr>
        <w:fldChar w:fldCharType="end"/>
      </w:r>
      <w:r>
        <w:rPr>
          <w:rFonts w:ascii="Times New Roman" w:hAnsi="Times New Roman" w:eastAsia="仿宋_GB2312"/>
          <w:kern w:val="0"/>
          <w:sz w:val="32"/>
          <w:szCs w:val="32"/>
        </w:rPr>
        <w:t>学历，在专业技术岗位见习1年期满</w:t>
      </w:r>
      <w:r>
        <w:rPr>
          <w:rFonts w:hint="eastAsia" w:ascii="Times New Roman" w:hAnsi="Times New Roman" w:eastAsia="仿宋_GB2312"/>
          <w:kern w:val="0"/>
          <w:sz w:val="32"/>
          <w:szCs w:val="32"/>
        </w:rPr>
        <w:t>。</w:t>
      </w:r>
    </w:p>
    <w:p w14:paraId="134E7589">
      <w:pPr>
        <w:keepNext w:val="0"/>
        <w:keepLines w:val="0"/>
        <w:pageBreakBefore w:val="0"/>
        <w:kinsoku/>
        <w:topLinePunct w:val="0"/>
        <w:bidi w:val="0"/>
        <w:spacing w:line="520" w:lineRule="exact"/>
        <w:ind w:firstLine="640" w:firstLineChars="200"/>
        <w:textAlignment w:val="auto"/>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（四）</w:t>
      </w:r>
      <w:r>
        <w:rPr>
          <w:rFonts w:ascii="Times New Roman" w:hAnsi="Times New Roman" w:eastAsia="仿宋_GB2312"/>
          <w:kern w:val="0"/>
          <w:sz w:val="32"/>
          <w:szCs w:val="32"/>
        </w:rPr>
        <w:t>独立撰写所从事专业技术总结</w:t>
      </w:r>
      <w:r>
        <w:rPr>
          <w:rFonts w:hint="eastAsia" w:ascii="Times New Roman" w:hAnsi="Times New Roman" w:eastAsia="仿宋_GB2312"/>
          <w:kern w:val="0"/>
          <w:sz w:val="32"/>
          <w:szCs w:val="32"/>
        </w:rPr>
        <w:t>1</w:t>
      </w:r>
      <w:r>
        <w:rPr>
          <w:rFonts w:ascii="Times New Roman" w:hAnsi="Times New Roman" w:eastAsia="仿宋_GB2312"/>
          <w:kern w:val="0"/>
          <w:sz w:val="32"/>
          <w:szCs w:val="32"/>
        </w:rPr>
        <w:t>篇。</w:t>
      </w:r>
    </w:p>
    <w:p w14:paraId="341F7085">
      <w:pPr>
        <w:keepNext w:val="0"/>
        <w:keepLines w:val="0"/>
        <w:pageBreakBefore w:val="0"/>
        <w:kinsoku/>
        <w:topLinePunct w:val="0"/>
        <w:bidi w:val="0"/>
        <w:spacing w:line="520" w:lineRule="exact"/>
        <w:ind w:firstLine="640" w:firstLineChars="200"/>
        <w:textAlignment w:val="auto"/>
        <w:rPr>
          <w:rFonts w:hint="eastAsia" w:ascii="Times New Roman" w:hAnsi="Times New Roman" w:eastAsia="仿宋_GB2312"/>
          <w:kern w:val="0"/>
          <w:sz w:val="32"/>
          <w:szCs w:val="32"/>
        </w:rPr>
      </w:pPr>
      <w:r>
        <w:rPr>
          <w:rFonts w:ascii="楷体_GB2312" w:hAnsi="黑体" w:eastAsia="楷体_GB2312"/>
          <w:bCs/>
          <w:kern w:val="0"/>
          <w:sz w:val="32"/>
          <w:szCs w:val="32"/>
        </w:rPr>
        <w:t xml:space="preserve">第十条 </w:t>
      </w:r>
      <w:r>
        <w:rPr>
          <w:rFonts w:ascii="Times New Roman" w:hAnsi="Times New Roman" w:eastAsia="仿宋_GB2312"/>
          <w:b/>
          <w:bCs/>
          <w:color w:val="000000"/>
          <w:kern w:val="0"/>
          <w:sz w:val="32"/>
          <w:szCs w:val="32"/>
        </w:rPr>
        <w:t xml:space="preserve"> </w:t>
      </w:r>
      <w:r>
        <w:rPr>
          <w:rFonts w:ascii="Times New Roman" w:hAnsi="Times New Roman" w:eastAsia="仿宋_GB2312"/>
          <w:kern w:val="0"/>
          <w:sz w:val="32"/>
          <w:szCs w:val="32"/>
        </w:rPr>
        <w:t>助理工程师</w:t>
      </w:r>
      <w:r>
        <w:rPr>
          <w:rFonts w:hint="eastAsia" w:ascii="Times New Roman" w:hAnsi="Times New Roman" w:eastAsia="仿宋_GB2312"/>
          <w:kern w:val="0"/>
          <w:sz w:val="32"/>
          <w:szCs w:val="32"/>
        </w:rPr>
        <w:t>条件</w:t>
      </w:r>
    </w:p>
    <w:p w14:paraId="62A6F61D">
      <w:pPr>
        <w:keepNext w:val="0"/>
        <w:keepLines w:val="0"/>
        <w:pageBreakBefore w:val="0"/>
        <w:kinsoku/>
        <w:topLinePunct w:val="0"/>
        <w:bidi w:val="0"/>
        <w:spacing w:line="520" w:lineRule="exact"/>
        <w:ind w:firstLine="640" w:firstLineChars="200"/>
        <w:textAlignment w:val="auto"/>
        <w:rPr>
          <w:rFonts w:ascii="Times New Roman" w:hAnsi="Times New Roman" w:eastAsia="仿宋_GB2312"/>
          <w:kern w:val="0"/>
          <w:sz w:val="32"/>
          <w:szCs w:val="32"/>
        </w:rPr>
      </w:pPr>
      <w:r>
        <w:rPr>
          <w:rFonts w:ascii="Times New Roman" w:hAnsi="Times New Roman" w:eastAsia="仿宋_GB2312"/>
          <w:kern w:val="0"/>
          <w:sz w:val="32"/>
          <w:szCs w:val="32"/>
        </w:rPr>
        <w:t>（一）具备所从事专业的基础理论知识、专业技术知识和实践经验。</w:t>
      </w:r>
    </w:p>
    <w:p w14:paraId="44B57CE0">
      <w:pPr>
        <w:keepNext w:val="0"/>
        <w:keepLines w:val="0"/>
        <w:pageBreakBefore w:val="0"/>
        <w:kinsoku/>
        <w:topLinePunct w:val="0"/>
        <w:bidi w:val="0"/>
        <w:spacing w:line="520" w:lineRule="exact"/>
        <w:ind w:firstLine="640" w:firstLineChars="200"/>
        <w:textAlignment w:val="auto"/>
        <w:rPr>
          <w:rFonts w:ascii="Times New Roman" w:hAnsi="Times New Roman" w:eastAsia="仿宋_GB2312"/>
          <w:kern w:val="0"/>
          <w:sz w:val="32"/>
          <w:szCs w:val="32"/>
        </w:rPr>
      </w:pPr>
      <w:r>
        <w:rPr>
          <w:rFonts w:ascii="Times New Roman" w:hAnsi="Times New Roman" w:eastAsia="仿宋_GB2312"/>
          <w:kern w:val="0"/>
          <w:sz w:val="32"/>
          <w:szCs w:val="32"/>
        </w:rPr>
        <w:t>（二）能够独立完成和指导一般性技术工作，参与处理所从事专业范围一般性技术难题。</w:t>
      </w:r>
    </w:p>
    <w:p w14:paraId="1F69549B">
      <w:pPr>
        <w:keepNext w:val="0"/>
        <w:keepLines w:val="0"/>
        <w:pageBreakBefore w:val="0"/>
        <w:kinsoku/>
        <w:topLinePunct w:val="0"/>
        <w:bidi w:val="0"/>
        <w:spacing w:line="520" w:lineRule="exact"/>
        <w:ind w:firstLine="640" w:firstLineChars="200"/>
        <w:textAlignment w:val="auto"/>
        <w:rPr>
          <w:rFonts w:hint="eastAsia" w:ascii="Times New Roman" w:hAnsi="Times New Roman" w:eastAsia="仿宋_GB2312"/>
          <w:kern w:val="0"/>
          <w:sz w:val="32"/>
          <w:szCs w:val="32"/>
        </w:rPr>
      </w:pPr>
      <w:r>
        <w:rPr>
          <w:rFonts w:ascii="Times New Roman" w:hAnsi="Times New Roman" w:eastAsia="仿宋_GB2312"/>
          <w:kern w:val="0"/>
          <w:sz w:val="32"/>
          <w:szCs w:val="32"/>
        </w:rPr>
        <w:t>（三）具有大学专科学历，取得技术员或相应职业资格后，从事专业技术工作满2年；或具有中等专业学校学历，取得技术员或相应职业资格后，从事专业技术工作满4年。</w:t>
      </w:r>
    </w:p>
    <w:p w14:paraId="235B3E3C">
      <w:pPr>
        <w:keepNext w:val="0"/>
        <w:keepLines w:val="0"/>
        <w:pageBreakBefore w:val="0"/>
        <w:kinsoku/>
        <w:topLinePunct w:val="0"/>
        <w:bidi w:val="0"/>
        <w:spacing w:line="520" w:lineRule="exact"/>
        <w:ind w:firstLine="640" w:firstLineChars="200"/>
        <w:textAlignment w:val="auto"/>
        <w:rPr>
          <w:rFonts w:hint="eastAsia" w:ascii="Times New Roman" w:hAnsi="Times New Roman" w:eastAsia="仿宋_GB2312"/>
          <w:kern w:val="0"/>
          <w:sz w:val="32"/>
          <w:szCs w:val="32"/>
        </w:rPr>
      </w:pPr>
      <w:r>
        <w:rPr>
          <w:rFonts w:ascii="Times New Roman" w:hAnsi="Times New Roman" w:eastAsia="仿宋_GB2312"/>
          <w:kern w:val="0"/>
          <w:sz w:val="32"/>
          <w:szCs w:val="32"/>
        </w:rPr>
        <w:t>（四）独立撰写所从事专业技术总结2篇。</w:t>
      </w:r>
    </w:p>
    <w:p w14:paraId="2C2374DB">
      <w:pPr>
        <w:keepNext w:val="0"/>
        <w:keepLines w:val="0"/>
        <w:pageBreakBefore w:val="0"/>
        <w:kinsoku/>
        <w:topLinePunct w:val="0"/>
        <w:bidi w:val="0"/>
        <w:spacing w:line="520" w:lineRule="exact"/>
        <w:ind w:firstLine="640" w:firstLineChars="200"/>
        <w:textAlignment w:val="auto"/>
        <w:rPr>
          <w:rFonts w:hint="eastAsia" w:ascii="Times New Roman" w:hAnsi="Times New Roman" w:eastAsia="仿宋_GB2312"/>
          <w:kern w:val="0"/>
          <w:sz w:val="32"/>
          <w:szCs w:val="32"/>
        </w:rPr>
      </w:pPr>
      <w:r>
        <w:rPr>
          <w:rFonts w:ascii="楷体_GB2312" w:hAnsi="黑体" w:eastAsia="楷体_GB2312"/>
          <w:bCs/>
          <w:kern w:val="0"/>
          <w:sz w:val="32"/>
          <w:szCs w:val="32"/>
        </w:rPr>
        <w:t>第十</w:t>
      </w:r>
      <w:r>
        <w:rPr>
          <w:rFonts w:hint="eastAsia" w:ascii="楷体_GB2312" w:hAnsi="黑体" w:eastAsia="楷体_GB2312"/>
          <w:bCs/>
          <w:kern w:val="0"/>
          <w:sz w:val="32"/>
          <w:szCs w:val="32"/>
        </w:rPr>
        <w:t>一</w:t>
      </w:r>
      <w:r>
        <w:rPr>
          <w:rFonts w:ascii="楷体_GB2312" w:hAnsi="黑体" w:eastAsia="楷体_GB2312"/>
          <w:bCs/>
          <w:kern w:val="0"/>
          <w:sz w:val="32"/>
          <w:szCs w:val="32"/>
        </w:rPr>
        <w:t>条</w:t>
      </w:r>
      <w:r>
        <w:rPr>
          <w:rFonts w:ascii="Times New Roman" w:hAnsi="Times New Roman" w:eastAsia="仿宋_GB2312"/>
          <w:kern w:val="0"/>
          <w:sz w:val="32"/>
          <w:szCs w:val="32"/>
        </w:rPr>
        <w:t xml:space="preserve">  工程师</w:t>
      </w:r>
      <w:r>
        <w:rPr>
          <w:rFonts w:hint="eastAsia" w:ascii="Times New Roman" w:hAnsi="Times New Roman" w:eastAsia="仿宋_GB2312"/>
          <w:kern w:val="0"/>
          <w:sz w:val="32"/>
          <w:szCs w:val="32"/>
        </w:rPr>
        <w:t>条件</w:t>
      </w:r>
    </w:p>
    <w:p w14:paraId="4E0412F9">
      <w:pPr>
        <w:keepNext w:val="0"/>
        <w:keepLines w:val="0"/>
        <w:pageBreakBefore w:val="0"/>
        <w:kinsoku/>
        <w:topLinePunct w:val="0"/>
        <w:bidi w:val="0"/>
        <w:spacing w:line="520" w:lineRule="exact"/>
        <w:ind w:firstLine="640" w:firstLineChars="200"/>
        <w:textAlignment w:val="auto"/>
        <w:rPr>
          <w:rFonts w:ascii="Times New Roman" w:hAnsi="Times New Roman" w:eastAsia="仿宋_GB2312"/>
          <w:kern w:val="0"/>
          <w:sz w:val="32"/>
          <w:szCs w:val="32"/>
        </w:rPr>
      </w:pPr>
      <w:r>
        <w:rPr>
          <w:rFonts w:ascii="Times New Roman" w:hAnsi="Times New Roman" w:eastAsia="仿宋_GB2312"/>
          <w:kern w:val="0"/>
          <w:sz w:val="32"/>
          <w:szCs w:val="32"/>
        </w:rPr>
        <w:t>（</w:t>
      </w:r>
      <w:r>
        <w:rPr>
          <w:rFonts w:ascii="Times New Roman" w:hAnsi="Times New Roman" w:eastAsia="仿宋_GB2312"/>
          <w:sz w:val="32"/>
          <w:szCs w:val="21"/>
        </w:rPr>
        <w:t>一</w:t>
      </w:r>
      <w:r>
        <w:rPr>
          <w:rFonts w:ascii="Times New Roman" w:hAnsi="Times New Roman" w:eastAsia="仿宋_GB2312"/>
          <w:kern w:val="0"/>
          <w:sz w:val="32"/>
          <w:szCs w:val="32"/>
        </w:rPr>
        <w:t>）</w:t>
      </w:r>
      <w:r>
        <w:rPr>
          <w:rFonts w:ascii="Times New Roman" w:hAnsi="Times New Roman" w:eastAsia="仿宋_GB2312"/>
          <w:sz w:val="32"/>
          <w:szCs w:val="21"/>
        </w:rPr>
        <w:t>掌握所从事专业基础理论知识和专业技术知识，熟悉所从事专业技术标准和规程，了解所从事专业新技术、新工艺、新设备、新材料的现状和发展趋势。</w:t>
      </w:r>
    </w:p>
    <w:p w14:paraId="75311DF7">
      <w:pPr>
        <w:keepNext w:val="0"/>
        <w:keepLines w:val="0"/>
        <w:pageBreakBefore w:val="0"/>
        <w:kinsoku/>
        <w:topLinePunct w:val="0"/>
        <w:bidi w:val="0"/>
        <w:spacing w:line="520" w:lineRule="exact"/>
        <w:ind w:firstLine="640" w:firstLineChars="200"/>
        <w:textAlignment w:val="auto"/>
        <w:rPr>
          <w:rFonts w:ascii="Times New Roman" w:hAnsi="Times New Roman" w:eastAsia="仿宋_GB2312"/>
          <w:kern w:val="0"/>
          <w:sz w:val="32"/>
          <w:szCs w:val="32"/>
        </w:rPr>
      </w:pPr>
      <w:r>
        <w:rPr>
          <w:rFonts w:ascii="Times New Roman" w:hAnsi="Times New Roman" w:eastAsia="仿宋_GB2312"/>
          <w:sz w:val="32"/>
          <w:szCs w:val="21"/>
        </w:rPr>
        <w:t>（二）能够独立承担较为复杂的专业技术工作，解决所从事专业范围内较复杂的技术难题，有一定的技术研究能力。</w:t>
      </w:r>
    </w:p>
    <w:p w14:paraId="12CFA289">
      <w:pPr>
        <w:keepNext w:val="0"/>
        <w:keepLines w:val="0"/>
        <w:pageBreakBefore w:val="0"/>
        <w:kinsoku/>
        <w:topLinePunct w:val="0"/>
        <w:bidi w:val="0"/>
        <w:spacing w:line="520" w:lineRule="exact"/>
        <w:ind w:firstLine="640" w:firstLineChars="200"/>
        <w:textAlignment w:val="auto"/>
        <w:rPr>
          <w:rFonts w:hint="eastAsia" w:ascii="Times New Roman" w:hAnsi="Times New Roman" w:eastAsia="仿宋_GB2312"/>
          <w:kern w:val="0"/>
          <w:sz w:val="32"/>
          <w:szCs w:val="32"/>
        </w:rPr>
      </w:pPr>
      <w:r>
        <w:rPr>
          <w:rFonts w:ascii="Times New Roman" w:hAnsi="Times New Roman" w:eastAsia="仿宋_GB2312"/>
          <w:kern w:val="0"/>
          <w:sz w:val="32"/>
          <w:szCs w:val="32"/>
        </w:rPr>
        <w:t>（三）具有硕士学位或硕士研究生学历，取得助理工程师或相应职业资格后，从事专业技术工作满2年；或具有大学本科或专科学历，取得助理工程师或相应职业资格后，从事专业技术工作满4年；或具有中等专业学校学历，取得助理工程师或相应职业资格后，从事专业技术工作满5年。</w:t>
      </w:r>
    </w:p>
    <w:p w14:paraId="1F0FB2C3">
      <w:pPr>
        <w:keepNext w:val="0"/>
        <w:keepLines w:val="0"/>
        <w:pageBreakBefore w:val="0"/>
        <w:kinsoku/>
        <w:topLinePunct w:val="0"/>
        <w:bidi w:val="0"/>
        <w:spacing w:line="520" w:lineRule="exact"/>
        <w:ind w:firstLine="640" w:firstLineChars="200"/>
        <w:textAlignment w:val="auto"/>
        <w:rPr>
          <w:rFonts w:ascii="Times New Roman" w:hAnsi="Times New Roman" w:eastAsia="仿宋_GB2312"/>
          <w:kern w:val="0"/>
          <w:sz w:val="32"/>
          <w:szCs w:val="32"/>
        </w:rPr>
      </w:pPr>
      <w:r>
        <w:rPr>
          <w:rFonts w:ascii="Times New Roman" w:hAnsi="Times New Roman" w:eastAsia="仿宋_GB2312"/>
          <w:sz w:val="32"/>
          <w:szCs w:val="21"/>
        </w:rPr>
        <w:t>（四）担任助理工程师职务或取得相应职业资格后，业绩成果</w:t>
      </w:r>
      <w:r>
        <w:rPr>
          <w:rFonts w:ascii="Times New Roman" w:hAnsi="Times New Roman" w:eastAsia="仿宋_GB2312"/>
          <w:kern w:val="0"/>
          <w:sz w:val="32"/>
          <w:szCs w:val="32"/>
        </w:rPr>
        <w:t>符合下列条件之一：</w:t>
      </w:r>
    </w:p>
    <w:p w14:paraId="047C3209">
      <w:pPr>
        <w:keepNext w:val="0"/>
        <w:keepLines w:val="0"/>
        <w:pageBreakBefore w:val="0"/>
        <w:kinsoku/>
        <w:topLinePunct w:val="0"/>
        <w:bidi w:val="0"/>
        <w:spacing w:line="520" w:lineRule="exact"/>
        <w:ind w:firstLine="640" w:firstLineChars="200"/>
        <w:textAlignment w:val="auto"/>
        <w:rPr>
          <w:rFonts w:ascii="Times New Roman" w:hAnsi="Times New Roman" w:eastAsia="仿宋_GB2312"/>
          <w:kern w:val="0"/>
          <w:sz w:val="32"/>
          <w:szCs w:val="32"/>
        </w:rPr>
      </w:pPr>
      <w:r>
        <w:rPr>
          <w:rFonts w:ascii="Times New Roman" w:hAnsi="Times New Roman" w:eastAsia="仿宋_GB2312"/>
          <w:kern w:val="0"/>
          <w:sz w:val="32"/>
          <w:szCs w:val="32"/>
        </w:rPr>
        <w:t>1. 取得所从事专业的发明专利1项或实用新型专利2项，且已开发实施并取得一定的经济效益或社会效益；</w:t>
      </w:r>
    </w:p>
    <w:p w14:paraId="6965E295">
      <w:pPr>
        <w:keepNext w:val="0"/>
        <w:keepLines w:val="0"/>
        <w:pageBreakBefore w:val="0"/>
        <w:kinsoku/>
        <w:topLinePunct w:val="0"/>
        <w:bidi w:val="0"/>
        <w:spacing w:line="520" w:lineRule="exact"/>
        <w:ind w:firstLine="640" w:firstLineChars="200"/>
        <w:textAlignment w:val="auto"/>
        <w:rPr>
          <w:rFonts w:ascii="Times New Roman" w:hAnsi="Times New Roman" w:eastAsia="仿宋_GB2312"/>
          <w:kern w:val="0"/>
          <w:sz w:val="32"/>
          <w:szCs w:val="32"/>
        </w:rPr>
      </w:pPr>
      <w:r>
        <w:rPr>
          <w:rFonts w:ascii="Times New Roman" w:hAnsi="Times New Roman" w:eastAsia="仿宋_GB2312"/>
          <w:kern w:val="0"/>
          <w:sz w:val="32"/>
          <w:szCs w:val="32"/>
        </w:rPr>
        <w:t>2. 参与完成与所从事专业相关的市厅级工程项目1项，或参与完成所在单位科研、科技开发与成果转化、技术创新、技术改造等项目2项，且经第三方评价或已通过验收；</w:t>
      </w:r>
    </w:p>
    <w:p w14:paraId="0A72DF53">
      <w:pPr>
        <w:keepNext w:val="0"/>
        <w:keepLines w:val="0"/>
        <w:pageBreakBefore w:val="0"/>
        <w:kinsoku/>
        <w:topLinePunct w:val="0"/>
        <w:bidi w:val="0"/>
        <w:spacing w:line="520" w:lineRule="exact"/>
        <w:ind w:firstLine="640" w:firstLineChars="200"/>
        <w:textAlignment w:val="auto"/>
        <w:rPr>
          <w:rFonts w:ascii="Times New Roman" w:hAnsi="Times New Roman" w:eastAsia="仿宋_GB2312"/>
          <w:kern w:val="0"/>
          <w:sz w:val="32"/>
          <w:szCs w:val="32"/>
        </w:rPr>
      </w:pPr>
      <w:r>
        <w:rPr>
          <w:rFonts w:ascii="Times New Roman" w:hAnsi="Times New Roman" w:eastAsia="仿宋_GB2312"/>
          <w:kern w:val="0"/>
          <w:sz w:val="32"/>
          <w:szCs w:val="32"/>
        </w:rPr>
        <w:t>3. 参与编制所从事专业省级以上技术标准、技术规范、施工工法等1项，或企业标准2项，且已颁布实施。</w:t>
      </w:r>
    </w:p>
    <w:p w14:paraId="157491C7">
      <w:pPr>
        <w:keepNext w:val="0"/>
        <w:keepLines w:val="0"/>
        <w:pageBreakBefore w:val="0"/>
        <w:kinsoku/>
        <w:topLinePunct w:val="0"/>
        <w:bidi w:val="0"/>
        <w:spacing w:line="520" w:lineRule="exact"/>
        <w:textAlignment w:val="auto"/>
        <w:rPr>
          <w:rFonts w:hint="eastAsia" w:ascii="Times New Roman" w:hAnsi="Times New Roman" w:eastAsia="仿宋_GB2312"/>
          <w:kern w:val="0"/>
          <w:sz w:val="32"/>
          <w:szCs w:val="32"/>
        </w:rPr>
      </w:pPr>
      <w:r>
        <w:rPr>
          <w:rFonts w:ascii="Times New Roman" w:hAnsi="Times New Roman" w:eastAsia="仿宋_GB2312"/>
          <w:color w:val="FF0000"/>
          <w:kern w:val="0"/>
          <w:sz w:val="32"/>
          <w:szCs w:val="32"/>
        </w:rPr>
        <w:t xml:space="preserve"> </w:t>
      </w:r>
      <w:r>
        <w:rPr>
          <w:rFonts w:ascii="Times New Roman" w:hAnsi="Times New Roman" w:eastAsia="仿宋_GB2312"/>
          <w:kern w:val="0"/>
          <w:sz w:val="32"/>
          <w:szCs w:val="32"/>
        </w:rPr>
        <w:t xml:space="preserve">  （五） 独立撰写所从事专业项目报告、工程方案、设计文件３篇，或公开发表与所从事专业相关的学术论文1篇，成果形式应体现一定的技术研究能力，对解决技术难题有明显成效。</w:t>
      </w:r>
    </w:p>
    <w:p w14:paraId="0BD48602">
      <w:pPr>
        <w:keepNext w:val="0"/>
        <w:keepLines w:val="0"/>
        <w:pageBreakBefore w:val="0"/>
        <w:kinsoku/>
        <w:topLinePunct w:val="0"/>
        <w:bidi w:val="0"/>
        <w:spacing w:line="520" w:lineRule="exact"/>
        <w:ind w:firstLine="640" w:firstLineChars="200"/>
        <w:textAlignment w:val="auto"/>
        <w:rPr>
          <w:rFonts w:hint="eastAsia" w:ascii="Times New Roman" w:hAnsi="Times New Roman" w:eastAsia="仿宋_GB2312"/>
          <w:kern w:val="0"/>
          <w:sz w:val="32"/>
          <w:szCs w:val="32"/>
        </w:rPr>
      </w:pPr>
      <w:r>
        <w:rPr>
          <w:rFonts w:ascii="楷体_GB2312" w:hAnsi="黑体" w:eastAsia="楷体_GB2312"/>
          <w:bCs/>
          <w:kern w:val="0"/>
          <w:sz w:val="32"/>
          <w:szCs w:val="32"/>
        </w:rPr>
        <w:t>第十</w:t>
      </w:r>
      <w:r>
        <w:rPr>
          <w:rFonts w:hint="eastAsia" w:ascii="楷体_GB2312" w:hAnsi="黑体" w:eastAsia="楷体_GB2312"/>
          <w:bCs/>
          <w:kern w:val="0"/>
          <w:sz w:val="32"/>
          <w:szCs w:val="32"/>
        </w:rPr>
        <w:t>二</w:t>
      </w:r>
      <w:r>
        <w:rPr>
          <w:rFonts w:ascii="楷体_GB2312" w:hAnsi="黑体" w:eastAsia="楷体_GB2312"/>
          <w:bCs/>
          <w:kern w:val="0"/>
          <w:sz w:val="32"/>
          <w:szCs w:val="32"/>
        </w:rPr>
        <w:t>条</w:t>
      </w:r>
      <w:r>
        <w:rPr>
          <w:rFonts w:ascii="Times New Roman" w:hAnsi="Times New Roman" w:eastAsia="仿宋_GB2312"/>
          <w:b/>
          <w:bCs/>
          <w:color w:val="000000"/>
          <w:kern w:val="0"/>
          <w:sz w:val="32"/>
          <w:szCs w:val="32"/>
        </w:rPr>
        <w:t xml:space="preserve">  </w:t>
      </w:r>
      <w:r>
        <w:rPr>
          <w:rFonts w:ascii="Times New Roman" w:hAnsi="Times New Roman" w:eastAsia="仿宋_GB2312"/>
          <w:kern w:val="0"/>
          <w:sz w:val="32"/>
          <w:szCs w:val="32"/>
        </w:rPr>
        <w:t>高级工程师</w:t>
      </w:r>
      <w:r>
        <w:rPr>
          <w:rFonts w:hint="eastAsia" w:ascii="Times New Roman" w:hAnsi="Times New Roman" w:eastAsia="仿宋_GB2312"/>
          <w:kern w:val="0"/>
          <w:sz w:val="32"/>
          <w:szCs w:val="32"/>
        </w:rPr>
        <w:t>条件</w:t>
      </w:r>
    </w:p>
    <w:p w14:paraId="33E24F22">
      <w:pPr>
        <w:keepNext w:val="0"/>
        <w:keepLines w:val="0"/>
        <w:pageBreakBefore w:val="0"/>
        <w:kinsoku/>
        <w:topLinePunct w:val="0"/>
        <w:bidi w:val="0"/>
        <w:spacing w:line="520" w:lineRule="exact"/>
        <w:ind w:firstLine="640" w:firstLineChars="200"/>
        <w:textAlignment w:val="auto"/>
        <w:rPr>
          <w:rFonts w:ascii="Times New Roman" w:hAnsi="Times New Roman" w:eastAsia="仿宋_GB2312"/>
          <w:kern w:val="0"/>
          <w:sz w:val="32"/>
          <w:szCs w:val="32"/>
        </w:rPr>
      </w:pPr>
      <w:r>
        <w:rPr>
          <w:rFonts w:ascii="Times New Roman" w:hAnsi="Times New Roman" w:eastAsia="仿宋_GB2312"/>
          <w:kern w:val="0"/>
          <w:sz w:val="32"/>
          <w:szCs w:val="32"/>
        </w:rPr>
        <w:t>（一）</w:t>
      </w:r>
      <w:r>
        <w:rPr>
          <w:rFonts w:ascii="Times New Roman" w:hAnsi="Times New Roman" w:eastAsia="仿宋_GB2312"/>
          <w:sz w:val="32"/>
          <w:szCs w:val="21"/>
        </w:rPr>
        <w:t>熟练掌握所从事专业基础理论知识和专业技术知识，</w:t>
      </w:r>
      <w:r>
        <w:rPr>
          <w:rFonts w:ascii="Times New Roman" w:hAnsi="Times New Roman" w:eastAsia="仿宋_GB2312"/>
          <w:bCs/>
          <w:kern w:val="0"/>
          <w:sz w:val="32"/>
          <w:szCs w:val="32"/>
        </w:rPr>
        <w:t>有跟踪所从事专业科技发展趋势的能力，熟练运用专业技术标准和规程开展工作，</w:t>
      </w:r>
      <w:r>
        <w:rPr>
          <w:rFonts w:ascii="Times New Roman" w:hAnsi="Times New Roman" w:eastAsia="仿宋_GB2312"/>
          <w:sz w:val="32"/>
          <w:szCs w:val="21"/>
        </w:rPr>
        <w:t>经验丰富，</w:t>
      </w:r>
      <w:r>
        <w:rPr>
          <w:rFonts w:ascii="Times New Roman" w:hAnsi="Times New Roman" w:eastAsia="仿宋_GB2312"/>
          <w:bCs/>
          <w:kern w:val="0"/>
          <w:sz w:val="32"/>
          <w:szCs w:val="32"/>
        </w:rPr>
        <w:t>绩效明显。</w:t>
      </w:r>
    </w:p>
    <w:p w14:paraId="1E0F7259">
      <w:pPr>
        <w:keepNext w:val="0"/>
        <w:keepLines w:val="0"/>
        <w:pageBreakBefore w:val="0"/>
        <w:kinsoku/>
        <w:topLinePunct w:val="0"/>
        <w:bidi w:val="0"/>
        <w:spacing w:line="520" w:lineRule="exact"/>
        <w:ind w:firstLine="640" w:firstLineChars="200"/>
        <w:textAlignment w:val="auto"/>
        <w:rPr>
          <w:rFonts w:ascii="Times New Roman" w:hAnsi="Times New Roman" w:eastAsia="仿宋_GB2312"/>
          <w:bCs/>
          <w:kern w:val="0"/>
          <w:sz w:val="32"/>
          <w:szCs w:val="32"/>
        </w:rPr>
      </w:pPr>
      <w:r>
        <w:rPr>
          <w:rFonts w:ascii="Times New Roman" w:hAnsi="Times New Roman" w:eastAsia="仿宋_GB2312"/>
          <w:bCs/>
          <w:kern w:val="0"/>
          <w:sz w:val="32"/>
          <w:szCs w:val="32"/>
        </w:rPr>
        <w:t>（二）长期从事专业技术工作，能独立或参与解决技术创新、专利、成果转化、技术推广、标准制定等应用领域的关键性技术难题。</w:t>
      </w:r>
    </w:p>
    <w:p w14:paraId="268605CE">
      <w:pPr>
        <w:keepNext w:val="0"/>
        <w:keepLines w:val="0"/>
        <w:pageBreakBefore w:val="0"/>
        <w:kinsoku/>
        <w:topLinePunct w:val="0"/>
        <w:bidi w:val="0"/>
        <w:spacing w:line="520" w:lineRule="exact"/>
        <w:ind w:firstLine="640" w:firstLineChars="200"/>
        <w:textAlignment w:val="auto"/>
        <w:rPr>
          <w:rFonts w:ascii="Times New Roman" w:hAnsi="Times New Roman" w:eastAsia="仿宋_GB2312"/>
          <w:kern w:val="0"/>
          <w:sz w:val="32"/>
          <w:szCs w:val="32"/>
        </w:rPr>
      </w:pPr>
      <w:r>
        <w:rPr>
          <w:rFonts w:ascii="Times New Roman" w:hAnsi="Times New Roman" w:eastAsia="仿宋_GB2312"/>
          <w:bCs/>
          <w:kern w:val="0"/>
          <w:sz w:val="32"/>
          <w:szCs w:val="32"/>
        </w:rPr>
        <w:t>（三）</w:t>
      </w:r>
      <w:r>
        <w:rPr>
          <w:rFonts w:ascii="Times New Roman" w:hAnsi="Times New Roman" w:eastAsia="仿宋_GB2312"/>
          <w:kern w:val="0"/>
          <w:sz w:val="32"/>
          <w:szCs w:val="32"/>
        </w:rPr>
        <w:t>具有博士学位，取得工程师或相应职业资格后，从事专业技术工作满2年；或具有硕士学位或硕士研究生学历，取得工程师或相应职业资格后，从事专业技术工作满4年；或具有大学本科学历，取得工程师或相应职业资格后，从事专业技术工作满5年；或具有大学专科学历，从事专业技术工作满15年，且取得工程师或相应职业资格满5年；或具有中等专业学校学历，从事专业技术工作满20年，且取得工程师或相应职业资格满5年。</w:t>
      </w:r>
    </w:p>
    <w:p w14:paraId="6322B694">
      <w:pPr>
        <w:keepNext w:val="0"/>
        <w:keepLines w:val="0"/>
        <w:pageBreakBefore w:val="0"/>
        <w:kinsoku/>
        <w:topLinePunct w:val="0"/>
        <w:bidi w:val="0"/>
        <w:spacing w:line="520" w:lineRule="exact"/>
        <w:ind w:firstLine="640" w:firstLineChars="200"/>
        <w:textAlignment w:val="auto"/>
        <w:rPr>
          <w:rFonts w:ascii="Times New Roman" w:hAnsi="Times New Roman" w:eastAsia="仿宋_GB2312"/>
          <w:kern w:val="0"/>
          <w:sz w:val="32"/>
          <w:szCs w:val="32"/>
        </w:rPr>
      </w:pPr>
      <w:r>
        <w:rPr>
          <w:rFonts w:ascii="Times New Roman" w:hAnsi="Times New Roman" w:eastAsia="仿宋_GB2312"/>
          <w:bCs/>
          <w:kern w:val="0"/>
          <w:sz w:val="32"/>
          <w:szCs w:val="32"/>
        </w:rPr>
        <w:t>（四）</w:t>
      </w:r>
      <w:r>
        <w:rPr>
          <w:rFonts w:ascii="Times New Roman" w:hAnsi="Times New Roman" w:eastAsia="仿宋_GB2312"/>
          <w:sz w:val="32"/>
          <w:szCs w:val="21"/>
        </w:rPr>
        <w:t>担任工程师职务或取得相应职业资格后，业绩成果</w:t>
      </w:r>
      <w:r>
        <w:rPr>
          <w:rFonts w:ascii="Times New Roman" w:hAnsi="Times New Roman" w:eastAsia="仿宋_GB2312"/>
          <w:kern w:val="0"/>
          <w:sz w:val="32"/>
          <w:szCs w:val="32"/>
        </w:rPr>
        <w:t>符合下列条件之一：</w:t>
      </w:r>
    </w:p>
    <w:p w14:paraId="3A1BF6B8">
      <w:pPr>
        <w:keepNext w:val="0"/>
        <w:keepLines w:val="0"/>
        <w:pageBreakBefore w:val="0"/>
        <w:kinsoku/>
        <w:topLinePunct w:val="0"/>
        <w:bidi w:val="0"/>
        <w:spacing w:line="520" w:lineRule="exact"/>
        <w:ind w:firstLine="640" w:firstLineChars="200"/>
        <w:textAlignment w:val="auto"/>
        <w:rPr>
          <w:rFonts w:ascii="Times New Roman" w:hAnsi="Times New Roman" w:eastAsia="仿宋_GB2312"/>
          <w:bCs/>
          <w:kern w:val="0"/>
          <w:sz w:val="32"/>
          <w:szCs w:val="32"/>
        </w:rPr>
      </w:pPr>
      <w:r>
        <w:rPr>
          <w:rFonts w:ascii="Times New Roman" w:hAnsi="Times New Roman" w:eastAsia="仿宋_GB2312"/>
          <w:bCs/>
          <w:kern w:val="0"/>
          <w:sz w:val="32"/>
          <w:szCs w:val="32"/>
        </w:rPr>
        <w:t>1. 获得省部级科学技术奖励三等奖以上1项（须取得个人奖励证书，下同）或市级科学技术奖励一等奖1项；</w:t>
      </w:r>
    </w:p>
    <w:p w14:paraId="426C17C3">
      <w:pPr>
        <w:keepNext w:val="0"/>
        <w:keepLines w:val="0"/>
        <w:pageBreakBefore w:val="0"/>
        <w:kinsoku/>
        <w:topLinePunct w:val="0"/>
        <w:bidi w:val="0"/>
        <w:spacing w:line="520" w:lineRule="exact"/>
        <w:ind w:firstLine="640" w:firstLineChars="200"/>
        <w:textAlignment w:val="auto"/>
        <w:rPr>
          <w:rFonts w:ascii="Times New Roman" w:hAnsi="Times New Roman" w:eastAsia="仿宋_GB2312"/>
          <w:bCs/>
          <w:kern w:val="0"/>
          <w:sz w:val="32"/>
          <w:szCs w:val="32"/>
        </w:rPr>
      </w:pPr>
      <w:r>
        <w:rPr>
          <w:rFonts w:ascii="Times New Roman" w:hAnsi="Times New Roman" w:eastAsia="仿宋_GB2312"/>
          <w:bCs/>
          <w:kern w:val="0"/>
          <w:sz w:val="32"/>
          <w:szCs w:val="32"/>
        </w:rPr>
        <w:t>2. 作为主要发明人（排名前3，下同），取得所从事专业的发明专利2项，或作为第一发明人取得所从事专业的实用新型专利3项，且已开发实施并取得较好的经济效益或社会效益；</w:t>
      </w:r>
    </w:p>
    <w:p w14:paraId="619020AD">
      <w:pPr>
        <w:keepNext w:val="0"/>
        <w:keepLines w:val="0"/>
        <w:pageBreakBefore w:val="0"/>
        <w:kinsoku/>
        <w:topLinePunct w:val="0"/>
        <w:bidi w:val="0"/>
        <w:spacing w:line="520" w:lineRule="exact"/>
        <w:ind w:firstLine="640" w:firstLineChars="200"/>
        <w:textAlignment w:val="auto"/>
        <w:rPr>
          <w:rFonts w:ascii="Times New Roman" w:hAnsi="Times New Roman" w:eastAsia="仿宋_GB2312"/>
          <w:kern w:val="0"/>
          <w:sz w:val="32"/>
          <w:szCs w:val="32"/>
        </w:rPr>
      </w:pPr>
      <w:r>
        <w:rPr>
          <w:rFonts w:ascii="Times New Roman" w:hAnsi="Times New Roman" w:eastAsia="仿宋_GB2312"/>
          <w:kern w:val="0"/>
          <w:sz w:val="32"/>
          <w:szCs w:val="32"/>
        </w:rPr>
        <w:t>3. 作为主要完成人参与省部级1项或市厅级2项重点工程</w:t>
      </w:r>
      <w:r>
        <w:rPr>
          <w:rFonts w:ascii="Times New Roman" w:hAnsi="Times New Roman" w:eastAsia="仿宋_GB2312"/>
          <w:bCs/>
          <w:kern w:val="0"/>
          <w:sz w:val="32"/>
          <w:szCs w:val="32"/>
        </w:rPr>
        <w:t>（含规划、勘察、设计、施工、监理等，下同）</w:t>
      </w:r>
      <w:r>
        <w:rPr>
          <w:rFonts w:ascii="Times New Roman" w:hAnsi="Times New Roman" w:eastAsia="仿宋_GB2312"/>
          <w:kern w:val="0"/>
          <w:sz w:val="32"/>
          <w:szCs w:val="32"/>
        </w:rPr>
        <w:t>、重大科研（含自然科学基金、科技重大专项、重点研发计划、重点科研项目等，下同）、重大技术攻关项目</w:t>
      </w:r>
      <w:r>
        <w:rPr>
          <w:rFonts w:ascii="Times New Roman" w:hAnsi="Times New Roman" w:eastAsia="仿宋_GB2312"/>
          <w:bCs/>
          <w:kern w:val="0"/>
          <w:sz w:val="32"/>
          <w:szCs w:val="32"/>
        </w:rPr>
        <w:t>（含新设备、新技术、新材料、新工艺的研制、开发及推广等，下同）</w:t>
      </w:r>
      <w:r>
        <w:rPr>
          <w:rFonts w:ascii="Times New Roman" w:hAnsi="Times New Roman" w:eastAsia="仿宋_GB2312"/>
          <w:kern w:val="0"/>
          <w:sz w:val="32"/>
          <w:szCs w:val="32"/>
        </w:rPr>
        <w:t>建设或研究，且</w:t>
      </w:r>
      <w:r>
        <w:rPr>
          <w:rFonts w:ascii="Times New Roman" w:hAnsi="Times New Roman" w:eastAsia="仿宋_GB2312"/>
          <w:bCs/>
          <w:kern w:val="0"/>
          <w:sz w:val="32"/>
          <w:szCs w:val="32"/>
        </w:rPr>
        <w:t>经第三方评价处于国内较高水平，或</w:t>
      </w:r>
      <w:r>
        <w:rPr>
          <w:rFonts w:ascii="Times New Roman" w:hAnsi="Times New Roman" w:eastAsia="仿宋_GB2312"/>
          <w:kern w:val="0"/>
          <w:sz w:val="32"/>
          <w:szCs w:val="32"/>
        </w:rPr>
        <w:t>经市级以上主管部门鉴定、验收；</w:t>
      </w:r>
    </w:p>
    <w:p w14:paraId="36AE2E72">
      <w:pPr>
        <w:keepNext w:val="0"/>
        <w:keepLines w:val="0"/>
        <w:pageBreakBefore w:val="0"/>
        <w:kinsoku/>
        <w:topLinePunct w:val="0"/>
        <w:bidi w:val="0"/>
        <w:spacing w:line="520" w:lineRule="exact"/>
        <w:ind w:firstLine="640" w:firstLineChars="200"/>
        <w:textAlignment w:val="auto"/>
        <w:rPr>
          <w:rFonts w:ascii="Times New Roman" w:hAnsi="Times New Roman" w:eastAsia="仿宋_GB2312"/>
          <w:b/>
          <w:bCs/>
          <w:kern w:val="0"/>
          <w:sz w:val="32"/>
          <w:szCs w:val="32"/>
        </w:rPr>
      </w:pPr>
      <w:r>
        <w:rPr>
          <w:rFonts w:ascii="Times New Roman" w:hAnsi="Times New Roman" w:eastAsia="仿宋_GB2312"/>
          <w:kern w:val="0"/>
          <w:sz w:val="32"/>
          <w:szCs w:val="32"/>
        </w:rPr>
        <w:t>4. 主持市厅级重点工程、重大科研、重大技术攻关项目1项，且经</w:t>
      </w:r>
      <w:r>
        <w:rPr>
          <w:rFonts w:ascii="Times New Roman" w:hAnsi="Times New Roman" w:eastAsia="仿宋_GB2312"/>
          <w:bCs/>
          <w:kern w:val="0"/>
          <w:sz w:val="32"/>
          <w:szCs w:val="32"/>
        </w:rPr>
        <w:t>第三方评价处于国内较高水平，或</w:t>
      </w:r>
      <w:r>
        <w:rPr>
          <w:rFonts w:ascii="Times New Roman" w:hAnsi="Times New Roman" w:eastAsia="仿宋_GB2312"/>
          <w:kern w:val="0"/>
          <w:sz w:val="32"/>
          <w:szCs w:val="32"/>
        </w:rPr>
        <w:t>经市级以上主管部门鉴定、验收；</w:t>
      </w:r>
    </w:p>
    <w:p w14:paraId="0372110A">
      <w:pPr>
        <w:keepNext w:val="0"/>
        <w:keepLines w:val="0"/>
        <w:pageBreakBefore w:val="0"/>
        <w:kinsoku/>
        <w:topLinePunct w:val="0"/>
        <w:bidi w:val="0"/>
        <w:spacing w:line="520" w:lineRule="exact"/>
        <w:ind w:firstLine="640" w:firstLineChars="200"/>
        <w:textAlignment w:val="auto"/>
        <w:rPr>
          <w:rFonts w:ascii="Times New Roman" w:hAnsi="Times New Roman" w:eastAsia="仿宋_GB2312"/>
          <w:kern w:val="0"/>
          <w:sz w:val="32"/>
          <w:szCs w:val="32"/>
        </w:rPr>
      </w:pPr>
      <w:r>
        <w:rPr>
          <w:rFonts w:ascii="Times New Roman" w:hAnsi="Times New Roman" w:eastAsia="仿宋_GB2312"/>
          <w:kern w:val="0"/>
          <w:sz w:val="32"/>
          <w:szCs w:val="32"/>
        </w:rPr>
        <w:t>5. 作为主要参编者参与编制</w:t>
      </w:r>
      <w:r>
        <w:rPr>
          <w:rFonts w:ascii="Times New Roman" w:hAnsi="Times New Roman" w:eastAsia="仿宋_GB2312"/>
          <w:bCs/>
          <w:kern w:val="0"/>
          <w:sz w:val="32"/>
          <w:szCs w:val="32"/>
        </w:rPr>
        <w:t>省级以上</w:t>
      </w:r>
      <w:r>
        <w:rPr>
          <w:rFonts w:ascii="Times New Roman" w:hAnsi="Times New Roman" w:eastAsia="仿宋_GB2312"/>
          <w:kern w:val="0"/>
          <w:sz w:val="32"/>
          <w:szCs w:val="32"/>
        </w:rPr>
        <w:t>技术标准</w:t>
      </w:r>
      <w:r>
        <w:rPr>
          <w:rFonts w:ascii="Times New Roman" w:hAnsi="Times New Roman" w:eastAsia="仿宋_GB2312"/>
          <w:bCs/>
          <w:kern w:val="0"/>
          <w:sz w:val="32"/>
          <w:szCs w:val="32"/>
        </w:rPr>
        <w:t>、技术规范2项，或作为第一参编者参与</w:t>
      </w:r>
      <w:r>
        <w:rPr>
          <w:rFonts w:ascii="Times New Roman" w:hAnsi="Times New Roman" w:eastAsia="仿宋_GB2312"/>
          <w:kern w:val="0"/>
          <w:sz w:val="32"/>
          <w:szCs w:val="32"/>
        </w:rPr>
        <w:t>编制</w:t>
      </w:r>
      <w:r>
        <w:rPr>
          <w:rFonts w:ascii="Times New Roman" w:hAnsi="Times New Roman" w:eastAsia="仿宋_GB2312"/>
          <w:bCs/>
          <w:kern w:val="0"/>
          <w:sz w:val="32"/>
          <w:szCs w:val="32"/>
        </w:rPr>
        <w:t>省级</w:t>
      </w:r>
      <w:r>
        <w:rPr>
          <w:rFonts w:ascii="Times New Roman" w:hAnsi="Times New Roman" w:eastAsia="仿宋_GB2312"/>
          <w:kern w:val="0"/>
          <w:sz w:val="32"/>
          <w:szCs w:val="32"/>
        </w:rPr>
        <w:t>施工工法</w:t>
      </w:r>
      <w:r>
        <w:rPr>
          <w:rFonts w:ascii="Times New Roman" w:hAnsi="Times New Roman" w:eastAsia="仿宋_GB2312"/>
          <w:bCs/>
          <w:kern w:val="0"/>
          <w:sz w:val="32"/>
          <w:szCs w:val="32"/>
        </w:rPr>
        <w:t>4项</w:t>
      </w:r>
      <w:r>
        <w:rPr>
          <w:rFonts w:ascii="Times New Roman" w:hAnsi="Times New Roman" w:eastAsia="仿宋_GB2312"/>
          <w:kern w:val="0"/>
          <w:sz w:val="32"/>
          <w:szCs w:val="32"/>
        </w:rPr>
        <w:t>，且通过省级以上主管部门审定并颁布实施。</w:t>
      </w:r>
    </w:p>
    <w:p w14:paraId="49966EE6">
      <w:pPr>
        <w:keepNext w:val="0"/>
        <w:keepLines w:val="0"/>
        <w:pageBreakBefore w:val="0"/>
        <w:kinsoku/>
        <w:topLinePunct w:val="0"/>
        <w:bidi w:val="0"/>
        <w:spacing w:line="520" w:lineRule="exact"/>
        <w:textAlignment w:val="auto"/>
        <w:rPr>
          <w:rFonts w:ascii="Times New Roman" w:hAnsi="Times New Roman" w:eastAsia="仿宋_GB2312"/>
          <w:kern w:val="0"/>
          <w:sz w:val="32"/>
          <w:szCs w:val="32"/>
        </w:rPr>
      </w:pP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 xml:space="preserve"> </w:t>
      </w:r>
      <w:r>
        <w:rPr>
          <w:rFonts w:ascii="Times New Roman" w:hAnsi="Times New Roman" w:eastAsia="仿宋_GB2312"/>
          <w:kern w:val="0"/>
          <w:sz w:val="32"/>
          <w:szCs w:val="32"/>
        </w:rPr>
        <w:t>（五） 在公开发行的科技期刊上发表与所从事专业相关的学术论文2篇；或作为主要作者公开出版与所从事专业相关的具有较高学术价值的学术、技术著作1部，本人撰写部分不少于5万字并标注。</w:t>
      </w:r>
    </w:p>
    <w:p w14:paraId="00A9202C">
      <w:pPr>
        <w:keepNext w:val="0"/>
        <w:keepLines w:val="0"/>
        <w:pageBreakBefore w:val="0"/>
        <w:kinsoku/>
        <w:topLinePunct w:val="0"/>
        <w:bidi w:val="0"/>
        <w:spacing w:line="520" w:lineRule="exact"/>
        <w:ind w:firstLine="640" w:firstLineChars="200"/>
        <w:textAlignment w:val="auto"/>
        <w:rPr>
          <w:rFonts w:hint="eastAsia" w:ascii="Times New Roman" w:hAnsi="Times New Roman" w:eastAsia="仿宋_GB2312"/>
          <w:spacing w:val="-6"/>
          <w:sz w:val="32"/>
          <w:szCs w:val="21"/>
        </w:rPr>
      </w:pPr>
      <w:r>
        <w:rPr>
          <w:rFonts w:ascii="楷体_GB2312" w:hAnsi="黑体" w:eastAsia="楷体_GB2312"/>
          <w:bCs/>
          <w:kern w:val="0"/>
          <w:sz w:val="32"/>
          <w:szCs w:val="32"/>
        </w:rPr>
        <w:t>第十</w:t>
      </w:r>
      <w:r>
        <w:rPr>
          <w:rFonts w:hint="eastAsia" w:ascii="楷体_GB2312" w:hAnsi="黑体" w:eastAsia="楷体_GB2312"/>
          <w:bCs/>
          <w:kern w:val="0"/>
          <w:sz w:val="32"/>
          <w:szCs w:val="32"/>
        </w:rPr>
        <w:t>三</w:t>
      </w:r>
      <w:r>
        <w:rPr>
          <w:rFonts w:ascii="楷体_GB2312" w:hAnsi="黑体" w:eastAsia="楷体_GB2312"/>
          <w:bCs/>
          <w:kern w:val="0"/>
          <w:sz w:val="32"/>
          <w:szCs w:val="32"/>
        </w:rPr>
        <w:t>条</w:t>
      </w:r>
      <w:r>
        <w:rPr>
          <w:rFonts w:ascii="Times New Roman" w:hAnsi="Times New Roman" w:eastAsia="仿宋_GB2312"/>
          <w:sz w:val="32"/>
          <w:szCs w:val="21"/>
        </w:rPr>
        <w:t xml:space="preserve">  现在野外、自然条件恶劣地区从事</w:t>
      </w:r>
      <w:r>
        <w:rPr>
          <w:rFonts w:ascii="Times New Roman" w:hAnsi="Times New Roman" w:eastAsia="仿宋_GB2312"/>
          <w:bCs/>
          <w:kern w:val="0"/>
          <w:sz w:val="32"/>
          <w:szCs w:val="32"/>
        </w:rPr>
        <w:t>农业技术推广、林业、水利、采矿、测绘、勘探、施工等</w:t>
      </w:r>
      <w:r>
        <w:rPr>
          <w:rFonts w:hint="eastAsia" w:ascii="Times New Roman" w:hAnsi="Times New Roman" w:eastAsia="仿宋_GB2312"/>
          <w:bCs/>
          <w:kern w:val="0"/>
          <w:sz w:val="32"/>
          <w:szCs w:val="32"/>
        </w:rPr>
        <w:t>连续工作10年以上，</w:t>
      </w:r>
      <w:r>
        <w:rPr>
          <w:rFonts w:ascii="Times New Roman" w:hAnsi="Times New Roman" w:eastAsia="仿宋_GB2312"/>
          <w:sz w:val="32"/>
          <w:szCs w:val="21"/>
        </w:rPr>
        <w:t>或派出参加援疆、援藏、扶贫</w:t>
      </w:r>
      <w:r>
        <w:rPr>
          <w:rFonts w:hint="eastAsia" w:ascii="Times New Roman" w:hAnsi="Times New Roman" w:eastAsia="仿宋_GB2312"/>
          <w:sz w:val="32"/>
          <w:szCs w:val="21"/>
        </w:rPr>
        <w:t>工作3年以上，及在</w:t>
      </w:r>
      <w:r>
        <w:rPr>
          <w:rFonts w:ascii="Times New Roman" w:hAnsi="Times New Roman" w:eastAsia="仿宋_GB2312"/>
          <w:sz w:val="32"/>
          <w:szCs w:val="21"/>
        </w:rPr>
        <w:t>县级以下</w:t>
      </w:r>
      <w:r>
        <w:rPr>
          <w:rFonts w:hint="eastAsia" w:ascii="Times New Roman" w:hAnsi="Times New Roman" w:eastAsia="仿宋_GB2312"/>
          <w:sz w:val="32"/>
          <w:szCs w:val="21"/>
        </w:rPr>
        <w:t>（不含县城）</w:t>
      </w:r>
      <w:r>
        <w:rPr>
          <w:rFonts w:ascii="Times New Roman" w:hAnsi="Times New Roman" w:eastAsia="仿宋_GB2312"/>
          <w:sz w:val="32"/>
          <w:szCs w:val="21"/>
        </w:rPr>
        <w:t>基层一线连续工</w:t>
      </w:r>
      <w:r>
        <w:rPr>
          <w:rFonts w:ascii="Times New Roman" w:hAnsi="Times New Roman" w:eastAsia="仿宋_GB2312"/>
          <w:spacing w:val="-6"/>
          <w:sz w:val="32"/>
          <w:szCs w:val="21"/>
        </w:rPr>
        <w:t>作15年以上的专业技术人员，申报高级工程师专业技术资格，可适当放宽业绩成果条件和论文要求。申报人除应具备第十</w:t>
      </w:r>
      <w:r>
        <w:rPr>
          <w:rFonts w:hint="eastAsia" w:ascii="Times New Roman" w:hAnsi="Times New Roman" w:eastAsia="仿宋_GB2312"/>
          <w:spacing w:val="-6"/>
          <w:sz w:val="32"/>
          <w:szCs w:val="21"/>
        </w:rPr>
        <w:t>二</w:t>
      </w:r>
      <w:r>
        <w:rPr>
          <w:rFonts w:ascii="Times New Roman" w:hAnsi="Times New Roman" w:eastAsia="仿宋_GB2312"/>
          <w:spacing w:val="-6"/>
          <w:sz w:val="32"/>
          <w:szCs w:val="21"/>
        </w:rPr>
        <w:t>条第（一）项至第（三）项所列条件外，</w:t>
      </w:r>
      <w:r>
        <w:rPr>
          <w:rFonts w:hint="eastAsia" w:ascii="Times New Roman" w:hAnsi="Times New Roman" w:eastAsia="仿宋_GB2312"/>
          <w:spacing w:val="-6"/>
          <w:sz w:val="32"/>
          <w:szCs w:val="21"/>
        </w:rPr>
        <w:t>一般应具备以下条件：</w:t>
      </w:r>
    </w:p>
    <w:p w14:paraId="64B4A6DC">
      <w:pPr>
        <w:keepNext w:val="0"/>
        <w:keepLines w:val="0"/>
        <w:pageBreakBefore w:val="0"/>
        <w:kinsoku/>
        <w:topLinePunct w:val="0"/>
        <w:bidi w:val="0"/>
        <w:spacing w:line="520" w:lineRule="exact"/>
        <w:ind w:firstLine="616" w:firstLineChars="200"/>
        <w:textAlignment w:val="auto"/>
        <w:rPr>
          <w:rFonts w:ascii="Times New Roman" w:hAnsi="Times New Roman" w:eastAsia="仿宋_GB2312"/>
          <w:kern w:val="0"/>
          <w:sz w:val="32"/>
          <w:szCs w:val="32"/>
        </w:rPr>
      </w:pPr>
      <w:r>
        <w:rPr>
          <w:rFonts w:hint="eastAsia" w:ascii="Times New Roman" w:hAnsi="Times New Roman" w:eastAsia="仿宋_GB2312"/>
          <w:spacing w:val="-6"/>
          <w:sz w:val="32"/>
          <w:szCs w:val="21"/>
        </w:rPr>
        <w:t>（一）</w:t>
      </w:r>
      <w:r>
        <w:rPr>
          <w:rFonts w:ascii="Times New Roman" w:hAnsi="Times New Roman" w:eastAsia="仿宋_GB2312"/>
          <w:sz w:val="32"/>
          <w:szCs w:val="21"/>
        </w:rPr>
        <w:t>担任工程师职务或取得相应职业资格后，业绩成果</w:t>
      </w:r>
      <w:r>
        <w:rPr>
          <w:rFonts w:ascii="Times New Roman" w:hAnsi="Times New Roman" w:eastAsia="仿宋_GB2312"/>
          <w:kern w:val="0"/>
          <w:sz w:val="32"/>
          <w:szCs w:val="32"/>
        </w:rPr>
        <w:t>符合下列条件之一：</w:t>
      </w:r>
    </w:p>
    <w:p w14:paraId="6E23C717">
      <w:pPr>
        <w:keepNext w:val="0"/>
        <w:keepLines w:val="0"/>
        <w:pageBreakBefore w:val="0"/>
        <w:kinsoku/>
        <w:topLinePunct w:val="0"/>
        <w:bidi w:val="0"/>
        <w:spacing w:line="520" w:lineRule="exact"/>
        <w:ind w:firstLine="640" w:firstLineChars="200"/>
        <w:textAlignment w:val="auto"/>
        <w:rPr>
          <w:rFonts w:ascii="Times New Roman" w:hAnsi="Times New Roman" w:eastAsia="仿宋_GB2312"/>
          <w:sz w:val="32"/>
          <w:szCs w:val="21"/>
        </w:rPr>
      </w:pPr>
      <w:r>
        <w:rPr>
          <w:rFonts w:ascii="Times New Roman" w:hAnsi="Times New Roman" w:eastAsia="仿宋_GB2312"/>
          <w:sz w:val="32"/>
          <w:szCs w:val="21"/>
        </w:rPr>
        <w:t>1．获得</w:t>
      </w:r>
      <w:r>
        <w:rPr>
          <w:rFonts w:ascii="Times New Roman" w:hAnsi="Times New Roman" w:eastAsia="仿宋_GB2312"/>
          <w:bCs/>
          <w:kern w:val="0"/>
          <w:sz w:val="32"/>
          <w:szCs w:val="32"/>
        </w:rPr>
        <w:t>市级科学技术奖励</w:t>
      </w:r>
      <w:r>
        <w:rPr>
          <w:rFonts w:ascii="Times New Roman" w:hAnsi="Times New Roman" w:eastAsia="仿宋_GB2312"/>
          <w:sz w:val="32"/>
          <w:szCs w:val="21"/>
        </w:rPr>
        <w:t>二等奖以上1项或三等奖2项；</w:t>
      </w:r>
    </w:p>
    <w:p w14:paraId="237A00DE">
      <w:pPr>
        <w:keepNext w:val="0"/>
        <w:keepLines w:val="0"/>
        <w:pageBreakBefore w:val="0"/>
        <w:kinsoku/>
        <w:topLinePunct w:val="0"/>
        <w:bidi w:val="0"/>
        <w:spacing w:line="520" w:lineRule="exact"/>
        <w:ind w:firstLine="640" w:firstLineChars="200"/>
        <w:textAlignment w:val="auto"/>
        <w:rPr>
          <w:rFonts w:ascii="Times New Roman" w:hAnsi="Times New Roman" w:eastAsia="仿宋_GB2312"/>
          <w:bCs/>
          <w:kern w:val="0"/>
          <w:sz w:val="32"/>
          <w:szCs w:val="32"/>
        </w:rPr>
      </w:pPr>
      <w:r>
        <w:rPr>
          <w:rFonts w:ascii="Times New Roman" w:hAnsi="Times New Roman" w:eastAsia="仿宋_GB2312"/>
          <w:bCs/>
          <w:kern w:val="0"/>
          <w:sz w:val="32"/>
          <w:szCs w:val="32"/>
        </w:rPr>
        <w:t>2．作为主要发明人取得与所从事专业相关的发明专利1项，或作为第一发明人取得与所从事专业相关的实用新型专利2项，且已开发实施并取得较好经济效益或社会效益；</w:t>
      </w:r>
    </w:p>
    <w:p w14:paraId="6DB8E227">
      <w:pPr>
        <w:keepNext w:val="0"/>
        <w:keepLines w:val="0"/>
        <w:pageBreakBefore w:val="0"/>
        <w:kinsoku/>
        <w:topLinePunct w:val="0"/>
        <w:bidi w:val="0"/>
        <w:spacing w:line="520" w:lineRule="exact"/>
        <w:ind w:firstLine="640" w:firstLineChars="200"/>
        <w:textAlignment w:val="auto"/>
        <w:rPr>
          <w:rFonts w:ascii="Times New Roman" w:hAnsi="Times New Roman" w:eastAsia="仿宋_GB2312"/>
          <w:kern w:val="0"/>
          <w:sz w:val="32"/>
          <w:szCs w:val="32"/>
        </w:rPr>
      </w:pPr>
      <w:r>
        <w:rPr>
          <w:rFonts w:ascii="Times New Roman" w:hAnsi="Times New Roman" w:eastAsia="仿宋_GB2312"/>
          <w:bCs/>
          <w:kern w:val="0"/>
          <w:sz w:val="32"/>
          <w:szCs w:val="32"/>
        </w:rPr>
        <w:t>3．</w:t>
      </w:r>
      <w:r>
        <w:rPr>
          <w:rFonts w:ascii="Times New Roman" w:hAnsi="Times New Roman" w:eastAsia="仿宋_GB2312"/>
          <w:kern w:val="0"/>
          <w:sz w:val="32"/>
          <w:szCs w:val="32"/>
        </w:rPr>
        <w:t>作为主要参编者参与编制</w:t>
      </w:r>
      <w:r>
        <w:rPr>
          <w:rFonts w:ascii="Times New Roman" w:hAnsi="Times New Roman" w:eastAsia="仿宋_GB2312"/>
          <w:bCs/>
          <w:kern w:val="0"/>
          <w:sz w:val="32"/>
          <w:szCs w:val="32"/>
        </w:rPr>
        <w:t>省级以上</w:t>
      </w:r>
      <w:r>
        <w:rPr>
          <w:rFonts w:ascii="Times New Roman" w:hAnsi="Times New Roman" w:eastAsia="仿宋_GB2312"/>
          <w:kern w:val="0"/>
          <w:sz w:val="32"/>
          <w:szCs w:val="32"/>
        </w:rPr>
        <w:t>技术标准</w:t>
      </w:r>
      <w:r>
        <w:rPr>
          <w:rFonts w:ascii="Times New Roman" w:hAnsi="Times New Roman" w:eastAsia="仿宋_GB2312"/>
          <w:bCs/>
          <w:kern w:val="0"/>
          <w:sz w:val="32"/>
          <w:szCs w:val="32"/>
        </w:rPr>
        <w:t>、技术规范1项，或作为第一参编者</w:t>
      </w:r>
      <w:r>
        <w:rPr>
          <w:rFonts w:ascii="Times New Roman" w:hAnsi="Times New Roman" w:eastAsia="仿宋_GB2312"/>
          <w:kern w:val="0"/>
          <w:sz w:val="32"/>
          <w:szCs w:val="32"/>
        </w:rPr>
        <w:t>编制</w:t>
      </w:r>
      <w:r>
        <w:rPr>
          <w:rFonts w:ascii="Times New Roman" w:hAnsi="Times New Roman" w:eastAsia="仿宋_GB2312"/>
          <w:bCs/>
          <w:kern w:val="0"/>
          <w:sz w:val="32"/>
          <w:szCs w:val="32"/>
        </w:rPr>
        <w:t>省级</w:t>
      </w:r>
      <w:r>
        <w:rPr>
          <w:rFonts w:ascii="Times New Roman" w:hAnsi="Times New Roman" w:eastAsia="仿宋_GB2312"/>
          <w:kern w:val="0"/>
          <w:sz w:val="32"/>
          <w:szCs w:val="32"/>
        </w:rPr>
        <w:t>施工工法</w:t>
      </w:r>
      <w:r>
        <w:rPr>
          <w:rFonts w:ascii="Times New Roman" w:hAnsi="Times New Roman" w:eastAsia="仿宋_GB2312"/>
          <w:bCs/>
          <w:kern w:val="0"/>
          <w:sz w:val="32"/>
          <w:szCs w:val="32"/>
        </w:rPr>
        <w:t>2项</w:t>
      </w:r>
      <w:r>
        <w:rPr>
          <w:rFonts w:ascii="Times New Roman" w:hAnsi="Times New Roman" w:eastAsia="仿宋_GB2312"/>
          <w:kern w:val="0"/>
          <w:sz w:val="32"/>
          <w:szCs w:val="32"/>
        </w:rPr>
        <w:t>，且通过省级以上主管部门审定并颁布实施；</w:t>
      </w:r>
    </w:p>
    <w:p w14:paraId="3FE87E9F">
      <w:pPr>
        <w:keepNext w:val="0"/>
        <w:keepLines w:val="0"/>
        <w:pageBreakBefore w:val="0"/>
        <w:kinsoku/>
        <w:topLinePunct w:val="0"/>
        <w:bidi w:val="0"/>
        <w:spacing w:line="520" w:lineRule="exact"/>
        <w:ind w:firstLine="640" w:firstLineChars="200"/>
        <w:textAlignment w:val="auto"/>
        <w:rPr>
          <w:rFonts w:ascii="Times New Roman" w:hAnsi="Times New Roman" w:eastAsia="仿宋_GB2312"/>
          <w:sz w:val="32"/>
          <w:szCs w:val="21"/>
        </w:rPr>
      </w:pPr>
      <w:r>
        <w:rPr>
          <w:rFonts w:ascii="Times New Roman" w:hAnsi="Times New Roman" w:eastAsia="仿宋_GB2312"/>
          <w:kern w:val="0"/>
          <w:sz w:val="32"/>
          <w:szCs w:val="32"/>
        </w:rPr>
        <w:t>4．</w:t>
      </w:r>
      <w:r>
        <w:rPr>
          <w:rFonts w:ascii="Times New Roman" w:hAnsi="Times New Roman" w:eastAsia="仿宋_GB2312"/>
          <w:sz w:val="32"/>
          <w:szCs w:val="21"/>
        </w:rPr>
        <w:t>主持研制新设备、新技术、新工艺、新品种或成果转化、技术推广项目2项，经第三方评价完成或经市级以上主管部门鉴定、验收，取得较好经济效益或社会效益。</w:t>
      </w:r>
    </w:p>
    <w:p w14:paraId="09A7B27D">
      <w:pPr>
        <w:keepNext w:val="0"/>
        <w:keepLines w:val="0"/>
        <w:pageBreakBefore w:val="0"/>
        <w:kinsoku/>
        <w:topLinePunct w:val="0"/>
        <w:bidi w:val="0"/>
        <w:spacing w:line="520" w:lineRule="exact"/>
        <w:ind w:firstLine="640" w:firstLineChars="200"/>
        <w:textAlignment w:val="auto"/>
        <w:rPr>
          <w:rFonts w:ascii="Times New Roman" w:hAnsi="Times New Roman" w:eastAsia="仿宋_GB2312"/>
          <w:kern w:val="0"/>
          <w:sz w:val="32"/>
          <w:szCs w:val="32"/>
        </w:rPr>
      </w:pPr>
      <w:r>
        <w:rPr>
          <w:rFonts w:hint="eastAsia" w:ascii="Times New Roman" w:hAnsi="Times New Roman" w:eastAsia="仿宋_GB2312"/>
          <w:kern w:val="0"/>
          <w:sz w:val="32"/>
          <w:szCs w:val="32"/>
        </w:rPr>
        <w:t xml:space="preserve">（二） </w:t>
      </w:r>
      <w:r>
        <w:rPr>
          <w:rFonts w:ascii="Times New Roman" w:hAnsi="Times New Roman" w:eastAsia="仿宋_GB2312"/>
          <w:kern w:val="0"/>
          <w:sz w:val="32"/>
          <w:szCs w:val="32"/>
        </w:rPr>
        <w:t>在公开发行的科技期刊上发表与所从事专业相关的学术论文1篇；或作为主要作者公开出版与所从事专业相关的具有较高学术价值的学术、技术著作1部，本人撰写部分不少于3万字并标注。</w:t>
      </w:r>
    </w:p>
    <w:p w14:paraId="7CE79501">
      <w:pPr>
        <w:keepNext w:val="0"/>
        <w:keepLines w:val="0"/>
        <w:pageBreakBefore w:val="0"/>
        <w:kinsoku/>
        <w:topLinePunct w:val="0"/>
        <w:bidi w:val="0"/>
        <w:spacing w:line="520" w:lineRule="exact"/>
        <w:ind w:firstLine="640" w:firstLineChars="200"/>
        <w:textAlignment w:val="auto"/>
        <w:rPr>
          <w:rFonts w:hint="eastAsia" w:ascii="Times New Roman" w:hAnsi="Times New Roman" w:eastAsia="仿宋_GB2312"/>
          <w:kern w:val="0"/>
          <w:sz w:val="32"/>
          <w:szCs w:val="32"/>
        </w:rPr>
      </w:pPr>
      <w:r>
        <w:rPr>
          <w:rFonts w:ascii="楷体_GB2312" w:hAnsi="黑体" w:eastAsia="楷体_GB2312"/>
          <w:bCs/>
          <w:kern w:val="0"/>
          <w:sz w:val="32"/>
          <w:szCs w:val="32"/>
        </w:rPr>
        <w:t>第十</w:t>
      </w:r>
      <w:r>
        <w:rPr>
          <w:rFonts w:hint="eastAsia" w:ascii="楷体_GB2312" w:hAnsi="黑体" w:eastAsia="楷体_GB2312"/>
          <w:bCs/>
          <w:kern w:val="0"/>
          <w:sz w:val="32"/>
          <w:szCs w:val="32"/>
        </w:rPr>
        <w:t>四</w:t>
      </w:r>
      <w:r>
        <w:rPr>
          <w:rFonts w:ascii="楷体_GB2312" w:hAnsi="黑体" w:eastAsia="楷体_GB2312"/>
          <w:bCs/>
          <w:kern w:val="0"/>
          <w:sz w:val="32"/>
          <w:szCs w:val="32"/>
        </w:rPr>
        <w:t>条</w:t>
      </w:r>
      <w:r>
        <w:rPr>
          <w:rFonts w:ascii="Times New Roman" w:hAnsi="Times New Roman" w:eastAsia="楷体_GB2312"/>
          <w:b/>
          <w:bCs/>
          <w:kern w:val="0"/>
          <w:sz w:val="32"/>
          <w:szCs w:val="32"/>
        </w:rPr>
        <w:t xml:space="preserve"> </w:t>
      </w:r>
      <w:r>
        <w:rPr>
          <w:rFonts w:ascii="Times New Roman" w:hAnsi="Times New Roman" w:eastAsia="仿宋_GB2312"/>
          <w:kern w:val="0"/>
          <w:sz w:val="32"/>
          <w:szCs w:val="32"/>
        </w:rPr>
        <w:t xml:space="preserve"> 正高级工程师</w:t>
      </w:r>
      <w:r>
        <w:rPr>
          <w:rFonts w:hint="eastAsia" w:ascii="Times New Roman" w:hAnsi="Times New Roman" w:eastAsia="仿宋_GB2312"/>
          <w:kern w:val="0"/>
          <w:sz w:val="32"/>
          <w:szCs w:val="32"/>
        </w:rPr>
        <w:t>条件</w:t>
      </w:r>
    </w:p>
    <w:p w14:paraId="6E3533E5">
      <w:pPr>
        <w:keepNext w:val="0"/>
        <w:keepLines w:val="0"/>
        <w:pageBreakBefore w:val="0"/>
        <w:kinsoku/>
        <w:topLinePunct w:val="0"/>
        <w:bidi w:val="0"/>
        <w:spacing w:line="520" w:lineRule="exact"/>
        <w:ind w:firstLine="640" w:firstLineChars="200"/>
        <w:textAlignment w:val="auto"/>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（一）具有全面系统的专业理论素养，掌握所从事专业国内外前沿发展动态，有较高的科研水平、学术造诣和科学实践能力，并在理论研究、关键技术等领域取得创新性研究成果，</w:t>
      </w:r>
      <w:r>
        <w:rPr>
          <w:rFonts w:ascii="Times New Roman" w:hAnsi="Times New Roman" w:eastAsia="仿宋_GB2312"/>
          <w:sz w:val="32"/>
          <w:szCs w:val="21"/>
        </w:rPr>
        <w:t>经验丰富，</w:t>
      </w:r>
      <w:r>
        <w:rPr>
          <w:rFonts w:ascii="Times New Roman" w:hAnsi="Times New Roman" w:eastAsia="仿宋_GB2312"/>
          <w:bCs/>
          <w:kern w:val="0"/>
          <w:sz w:val="32"/>
          <w:szCs w:val="32"/>
        </w:rPr>
        <w:t>绩效突出</w:t>
      </w:r>
      <w:r>
        <w:rPr>
          <w:rFonts w:ascii="Times New Roman" w:hAnsi="Times New Roman" w:eastAsia="仿宋_GB2312"/>
          <w:color w:val="000000"/>
          <w:kern w:val="0"/>
          <w:sz w:val="32"/>
          <w:szCs w:val="32"/>
        </w:rPr>
        <w:t>。</w:t>
      </w:r>
    </w:p>
    <w:p w14:paraId="7A64DD22">
      <w:pPr>
        <w:keepNext w:val="0"/>
        <w:keepLines w:val="0"/>
        <w:pageBreakBefore w:val="0"/>
        <w:kinsoku/>
        <w:topLinePunct w:val="0"/>
        <w:bidi w:val="0"/>
        <w:spacing w:line="520" w:lineRule="exact"/>
        <w:ind w:firstLine="640" w:firstLineChars="200"/>
        <w:textAlignment w:val="auto"/>
        <w:rPr>
          <w:rFonts w:ascii="Times New Roman" w:hAnsi="Times New Roman" w:eastAsia="仿宋_GB2312"/>
          <w:color w:val="000000"/>
          <w:kern w:val="0"/>
          <w:sz w:val="32"/>
          <w:szCs w:val="32"/>
        </w:rPr>
      </w:pPr>
      <w:r>
        <w:rPr>
          <w:rFonts w:ascii="Times New Roman" w:hAnsi="Times New Roman" w:eastAsia="仿宋_GB2312"/>
          <w:bCs/>
          <w:kern w:val="0"/>
          <w:sz w:val="32"/>
          <w:szCs w:val="32"/>
        </w:rPr>
        <w:t>（二）长期从事专业技术工作，在突破关键核心技术和自主创新方面作出突出贡献，发挥了较强的引领和示范作用，能够主持完成所从事专业领域重大项目、解决重大技术难题，取得显著的经济效益和社会效益。</w:t>
      </w:r>
    </w:p>
    <w:p w14:paraId="23BAF972">
      <w:pPr>
        <w:keepNext w:val="0"/>
        <w:keepLines w:val="0"/>
        <w:pageBreakBefore w:val="0"/>
        <w:kinsoku/>
        <w:topLinePunct w:val="0"/>
        <w:bidi w:val="0"/>
        <w:spacing w:line="520" w:lineRule="exact"/>
        <w:ind w:firstLine="640" w:firstLineChars="200"/>
        <w:textAlignment w:val="auto"/>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（三）</w:t>
      </w:r>
      <w:r>
        <w:rPr>
          <w:rFonts w:ascii="Times New Roman" w:hAnsi="Times New Roman" w:eastAsia="仿宋_GB2312"/>
          <w:kern w:val="0"/>
          <w:sz w:val="32"/>
          <w:szCs w:val="32"/>
        </w:rPr>
        <w:t>具有大学本科以上学历或硕士以上学位，取得高级工程师</w:t>
      </w:r>
      <w:r>
        <w:rPr>
          <w:rFonts w:ascii="Times New Roman" w:hAnsi="Times New Roman" w:eastAsia="仿宋_GB2312"/>
          <w:bCs/>
          <w:kern w:val="0"/>
          <w:sz w:val="32"/>
          <w:szCs w:val="32"/>
        </w:rPr>
        <w:t>或相应职业资格满</w:t>
      </w:r>
      <w:r>
        <w:rPr>
          <w:rFonts w:ascii="Times New Roman" w:hAnsi="Times New Roman" w:eastAsia="仿宋_GB2312"/>
          <w:kern w:val="0"/>
          <w:sz w:val="32"/>
          <w:szCs w:val="32"/>
        </w:rPr>
        <w:t>5年；或具有大学专科学历，从事专业技术工作满25年，且取得高级工程师或相应职业资格满8年。</w:t>
      </w:r>
    </w:p>
    <w:p w14:paraId="25BC61D9">
      <w:pPr>
        <w:keepNext w:val="0"/>
        <w:keepLines w:val="0"/>
        <w:pageBreakBefore w:val="0"/>
        <w:kinsoku/>
        <w:topLinePunct w:val="0"/>
        <w:bidi w:val="0"/>
        <w:spacing w:line="520" w:lineRule="exact"/>
        <w:textAlignment w:val="auto"/>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　　</w:t>
      </w:r>
      <w:r>
        <w:rPr>
          <w:rFonts w:ascii="Times New Roman" w:hAnsi="Times New Roman" w:eastAsia="仿宋_GB2312"/>
          <w:bCs/>
          <w:kern w:val="0"/>
          <w:sz w:val="32"/>
          <w:szCs w:val="32"/>
        </w:rPr>
        <w:t>（四）</w:t>
      </w:r>
      <w:r>
        <w:rPr>
          <w:rFonts w:ascii="Times New Roman" w:hAnsi="Times New Roman" w:eastAsia="仿宋_GB2312"/>
          <w:sz w:val="32"/>
          <w:szCs w:val="21"/>
        </w:rPr>
        <w:t>担任高级工程师职务或取得相应职业资格后，业绩成果</w:t>
      </w:r>
      <w:r>
        <w:rPr>
          <w:rFonts w:ascii="Times New Roman" w:hAnsi="Times New Roman" w:eastAsia="仿宋_GB2312"/>
          <w:kern w:val="0"/>
          <w:sz w:val="32"/>
          <w:szCs w:val="32"/>
        </w:rPr>
        <w:t>符合下列条件之一：</w:t>
      </w:r>
    </w:p>
    <w:p w14:paraId="1895B250">
      <w:pPr>
        <w:keepNext w:val="0"/>
        <w:keepLines w:val="0"/>
        <w:pageBreakBefore w:val="0"/>
        <w:kinsoku/>
        <w:topLinePunct w:val="0"/>
        <w:bidi w:val="0"/>
        <w:spacing w:line="520" w:lineRule="exact"/>
        <w:ind w:firstLine="640" w:firstLineChars="200"/>
        <w:textAlignment w:val="auto"/>
        <w:rPr>
          <w:rFonts w:hint="eastAsia" w:ascii="Times New Roman" w:hAnsi="Times New Roman" w:eastAsia="仿宋_GB2312"/>
          <w:bCs/>
          <w:kern w:val="0"/>
          <w:sz w:val="32"/>
          <w:szCs w:val="32"/>
        </w:rPr>
      </w:pPr>
      <w:r>
        <w:rPr>
          <w:rFonts w:ascii="Times New Roman" w:hAnsi="Times New Roman" w:eastAsia="仿宋_GB2312"/>
          <w:bCs/>
          <w:kern w:val="0"/>
          <w:sz w:val="32"/>
          <w:szCs w:val="32"/>
        </w:rPr>
        <w:t>1. 获得省部级科学技术奖励二等奖以上1项；或省部级科学技术奖励三等奖2项；或省部级科学技术奖励三等奖1项和市级科学技术奖励一等奖2项；</w:t>
      </w:r>
    </w:p>
    <w:p w14:paraId="5877C95E">
      <w:pPr>
        <w:keepNext w:val="0"/>
        <w:keepLines w:val="0"/>
        <w:pageBreakBefore w:val="0"/>
        <w:kinsoku/>
        <w:topLinePunct w:val="0"/>
        <w:bidi w:val="0"/>
        <w:spacing w:line="520" w:lineRule="exact"/>
        <w:ind w:firstLine="640" w:firstLineChars="200"/>
        <w:textAlignment w:val="auto"/>
        <w:rPr>
          <w:rFonts w:ascii="Times New Roman" w:hAnsi="Times New Roman" w:eastAsia="仿宋_GB2312"/>
          <w:kern w:val="0"/>
          <w:sz w:val="32"/>
          <w:szCs w:val="32"/>
        </w:rPr>
      </w:pPr>
      <w:r>
        <w:rPr>
          <w:rFonts w:ascii="Times New Roman" w:hAnsi="Times New Roman" w:eastAsia="仿宋_GB2312"/>
          <w:bCs/>
          <w:kern w:val="0"/>
          <w:sz w:val="32"/>
          <w:szCs w:val="32"/>
        </w:rPr>
        <w:t>2. 作为第一发明人取得与所从事专业相关的发明专利4项，且已开发实施并取得显著经济效益或社会效益；</w:t>
      </w:r>
    </w:p>
    <w:p w14:paraId="04A49C46">
      <w:pPr>
        <w:keepNext w:val="0"/>
        <w:keepLines w:val="0"/>
        <w:pageBreakBefore w:val="0"/>
        <w:kinsoku/>
        <w:topLinePunct w:val="0"/>
        <w:bidi w:val="0"/>
        <w:spacing w:line="520" w:lineRule="exact"/>
        <w:ind w:firstLine="640" w:firstLineChars="200"/>
        <w:textAlignment w:val="auto"/>
        <w:rPr>
          <w:rFonts w:ascii="Times New Roman" w:hAnsi="Times New Roman" w:eastAsia="仿宋_GB2312"/>
          <w:bCs/>
          <w:kern w:val="0"/>
          <w:sz w:val="32"/>
          <w:szCs w:val="32"/>
        </w:rPr>
      </w:pPr>
      <w:r>
        <w:rPr>
          <w:rFonts w:ascii="Times New Roman" w:hAnsi="Times New Roman" w:eastAsia="仿宋_GB2312"/>
          <w:bCs/>
          <w:kern w:val="0"/>
          <w:sz w:val="32"/>
          <w:szCs w:val="32"/>
        </w:rPr>
        <w:t>3. 主持完成省部级以上重点工程、重大科研、重大技术攻关项目1项，经第三方评价处于国内领先水平，或经省级以上主管部门鉴定、验收；</w:t>
      </w:r>
    </w:p>
    <w:p w14:paraId="32006932">
      <w:pPr>
        <w:keepNext w:val="0"/>
        <w:keepLines w:val="0"/>
        <w:pageBreakBefore w:val="0"/>
        <w:kinsoku/>
        <w:topLinePunct w:val="0"/>
        <w:bidi w:val="0"/>
        <w:spacing w:line="520" w:lineRule="exact"/>
        <w:ind w:firstLine="640" w:firstLineChars="200"/>
        <w:textAlignment w:val="auto"/>
        <w:rPr>
          <w:rFonts w:ascii="Times New Roman" w:hAnsi="Times New Roman" w:eastAsia="仿宋_GB2312"/>
          <w:bCs/>
          <w:kern w:val="0"/>
          <w:sz w:val="32"/>
          <w:szCs w:val="32"/>
        </w:rPr>
      </w:pPr>
      <w:r>
        <w:rPr>
          <w:rFonts w:ascii="Times New Roman" w:hAnsi="Times New Roman" w:eastAsia="仿宋_GB2312"/>
          <w:bCs/>
          <w:kern w:val="0"/>
          <w:sz w:val="32"/>
          <w:szCs w:val="32"/>
        </w:rPr>
        <w:t>4. 作为主要完成人完成1项国家级或2项省部级重点工程、重大科研、重大技术攻关项目，且经第三方评价处于国内领先水平，或经省级以上主管部门鉴定、验收；</w:t>
      </w:r>
    </w:p>
    <w:p w14:paraId="3030DB8D">
      <w:pPr>
        <w:keepNext w:val="0"/>
        <w:keepLines w:val="0"/>
        <w:pageBreakBefore w:val="0"/>
        <w:kinsoku/>
        <w:topLinePunct w:val="0"/>
        <w:bidi w:val="0"/>
        <w:spacing w:line="520" w:lineRule="exact"/>
        <w:ind w:firstLine="640" w:firstLineChars="200"/>
        <w:textAlignment w:val="auto"/>
        <w:rPr>
          <w:rFonts w:ascii="Times New Roman" w:hAnsi="Times New Roman" w:eastAsia="仿宋_GB2312"/>
          <w:bCs/>
          <w:kern w:val="0"/>
          <w:sz w:val="32"/>
          <w:szCs w:val="32"/>
        </w:rPr>
      </w:pPr>
      <w:r>
        <w:rPr>
          <w:rFonts w:ascii="Times New Roman" w:hAnsi="Times New Roman" w:eastAsia="仿宋_GB2312"/>
          <w:bCs/>
          <w:kern w:val="0"/>
          <w:sz w:val="32"/>
          <w:szCs w:val="32"/>
        </w:rPr>
        <w:t>5. 作</w:t>
      </w:r>
      <w:r>
        <w:rPr>
          <w:rFonts w:ascii="Times New Roman" w:hAnsi="Times New Roman" w:eastAsia="仿宋_GB2312"/>
          <w:bCs/>
          <w:spacing w:val="-4"/>
          <w:kern w:val="0"/>
          <w:sz w:val="32"/>
          <w:szCs w:val="32"/>
        </w:rPr>
        <w:t>为第一参编者编制完成</w:t>
      </w:r>
      <w:r>
        <w:rPr>
          <w:rFonts w:hint="eastAsia" w:ascii="Times New Roman" w:hAnsi="Times New Roman" w:eastAsia="仿宋_GB2312"/>
          <w:bCs/>
          <w:spacing w:val="-4"/>
          <w:kern w:val="0"/>
          <w:sz w:val="32"/>
          <w:szCs w:val="32"/>
        </w:rPr>
        <w:t>国家（行业）标准1项或</w:t>
      </w:r>
      <w:r>
        <w:rPr>
          <w:rFonts w:ascii="Times New Roman" w:hAnsi="Times New Roman" w:eastAsia="仿宋_GB2312"/>
          <w:bCs/>
          <w:spacing w:val="-4"/>
          <w:kern w:val="0"/>
          <w:sz w:val="32"/>
          <w:szCs w:val="32"/>
        </w:rPr>
        <w:t>省级技术标准、技术规范2项，</w:t>
      </w:r>
      <w:r>
        <w:rPr>
          <w:rFonts w:ascii="Times New Roman" w:hAnsi="Times New Roman" w:eastAsia="仿宋_GB2312"/>
          <w:spacing w:val="-4"/>
          <w:kern w:val="0"/>
          <w:sz w:val="32"/>
          <w:szCs w:val="32"/>
        </w:rPr>
        <w:t>且通过省级以上主管部门审定并颁布实施。</w:t>
      </w:r>
    </w:p>
    <w:p w14:paraId="1B7D7DE8">
      <w:pPr>
        <w:keepNext w:val="0"/>
        <w:keepLines w:val="0"/>
        <w:pageBreakBefore w:val="0"/>
        <w:kinsoku/>
        <w:topLinePunct w:val="0"/>
        <w:bidi w:val="0"/>
        <w:spacing w:line="520" w:lineRule="exact"/>
        <w:textAlignment w:val="auto"/>
        <w:rPr>
          <w:rFonts w:ascii="Times New Roman" w:hAnsi="Times New Roman" w:eastAsia="仿宋_GB2312"/>
          <w:kern w:val="0"/>
          <w:sz w:val="32"/>
          <w:szCs w:val="32"/>
        </w:rPr>
      </w:pPr>
      <w:r>
        <w:rPr>
          <w:rFonts w:ascii="Times New Roman" w:hAnsi="Times New Roman" w:eastAsia="仿宋_GB2312"/>
          <w:bCs/>
          <w:kern w:val="0"/>
          <w:sz w:val="32"/>
          <w:szCs w:val="32"/>
        </w:rPr>
        <w:t xml:space="preserve">   </w:t>
      </w:r>
      <w:r>
        <w:rPr>
          <w:rFonts w:hint="eastAsia" w:ascii="Times New Roman" w:hAnsi="Times New Roman" w:eastAsia="仿宋_GB2312"/>
          <w:bCs/>
          <w:kern w:val="0"/>
          <w:sz w:val="32"/>
          <w:szCs w:val="32"/>
        </w:rPr>
        <w:t xml:space="preserve"> </w:t>
      </w:r>
      <w:r>
        <w:rPr>
          <w:rFonts w:ascii="Times New Roman" w:hAnsi="Times New Roman" w:eastAsia="仿宋_GB2312"/>
          <w:bCs/>
          <w:kern w:val="0"/>
          <w:sz w:val="32"/>
          <w:szCs w:val="32"/>
        </w:rPr>
        <w:t>（五）</w:t>
      </w:r>
      <w:r>
        <w:rPr>
          <w:rFonts w:ascii="Times New Roman" w:hAnsi="Times New Roman" w:eastAsia="仿宋_GB2312"/>
          <w:kern w:val="0"/>
          <w:sz w:val="32"/>
          <w:szCs w:val="32"/>
        </w:rPr>
        <w:t>在公开发行的科技期刊上发表与所从事专业相关的学术论文3篇；或作为主要作者公开出版与所从事专业相关的具有较高学术价值的学术、技术著作1部，本人撰写部分不少于8万字并标注。</w:t>
      </w:r>
    </w:p>
    <w:p w14:paraId="66404260">
      <w:pPr>
        <w:keepNext w:val="0"/>
        <w:keepLines w:val="0"/>
        <w:pageBreakBefore w:val="0"/>
        <w:kinsoku/>
        <w:topLinePunct w:val="0"/>
        <w:bidi w:val="0"/>
        <w:spacing w:line="520" w:lineRule="exact"/>
        <w:ind w:firstLine="640" w:firstLineChars="200"/>
        <w:textAlignment w:val="auto"/>
        <w:rPr>
          <w:rFonts w:ascii="Times New Roman" w:hAnsi="Times New Roman" w:eastAsia="仿宋_GB2312"/>
          <w:kern w:val="0"/>
          <w:sz w:val="32"/>
          <w:szCs w:val="32"/>
        </w:rPr>
      </w:pPr>
      <w:r>
        <w:rPr>
          <w:rFonts w:ascii="楷体_GB2312" w:hAnsi="黑体" w:eastAsia="楷体_GB2312"/>
          <w:bCs/>
          <w:kern w:val="0"/>
          <w:sz w:val="32"/>
          <w:szCs w:val="32"/>
        </w:rPr>
        <w:t>第十</w:t>
      </w:r>
      <w:r>
        <w:rPr>
          <w:rFonts w:hint="eastAsia" w:ascii="楷体_GB2312" w:hAnsi="黑体" w:eastAsia="楷体_GB2312"/>
          <w:bCs/>
          <w:kern w:val="0"/>
          <w:sz w:val="32"/>
          <w:szCs w:val="32"/>
        </w:rPr>
        <w:t>五</w:t>
      </w:r>
      <w:r>
        <w:rPr>
          <w:rFonts w:ascii="楷体_GB2312" w:hAnsi="黑体" w:eastAsia="楷体_GB2312"/>
          <w:bCs/>
          <w:kern w:val="0"/>
          <w:sz w:val="32"/>
          <w:szCs w:val="32"/>
        </w:rPr>
        <w:t xml:space="preserve">条 </w:t>
      </w:r>
      <w:r>
        <w:rPr>
          <w:rFonts w:ascii="Times New Roman" w:hAnsi="Times New Roman" w:eastAsia="仿宋_GB2312"/>
          <w:kern w:val="0"/>
          <w:sz w:val="32"/>
          <w:szCs w:val="32"/>
        </w:rPr>
        <w:t xml:space="preserve"> </w:t>
      </w:r>
      <w:r>
        <w:rPr>
          <w:rFonts w:ascii="Times New Roman" w:hAnsi="Times New Roman" w:eastAsia="仿宋_GB2312"/>
          <w:sz w:val="32"/>
          <w:szCs w:val="21"/>
        </w:rPr>
        <w:t>在现专业技术职务任职时间内</w:t>
      </w:r>
      <w:r>
        <w:rPr>
          <w:rFonts w:ascii="Times New Roman" w:hAnsi="Times New Roman" w:eastAsia="仿宋_GB2312"/>
          <w:kern w:val="0"/>
          <w:sz w:val="32"/>
          <w:szCs w:val="32"/>
        </w:rPr>
        <w:t>，连续3个年度考核获优秀等次，业绩突出、作出重要贡献的专业技术人员，可以突破学历、任职年限要求申报</w:t>
      </w:r>
      <w:r>
        <w:rPr>
          <w:rFonts w:hint="eastAsia" w:ascii="Times New Roman" w:hAnsi="Times New Roman" w:eastAsia="仿宋_GB2312"/>
          <w:kern w:val="0"/>
          <w:sz w:val="32"/>
          <w:szCs w:val="32"/>
        </w:rPr>
        <w:t>相应层级专业技术资格</w:t>
      </w:r>
      <w:r>
        <w:rPr>
          <w:rFonts w:ascii="Times New Roman" w:hAnsi="Times New Roman" w:eastAsia="仿宋_GB2312"/>
          <w:kern w:val="0"/>
          <w:sz w:val="32"/>
          <w:szCs w:val="32"/>
        </w:rPr>
        <w:t>。</w:t>
      </w:r>
    </w:p>
    <w:p w14:paraId="446D2FCB">
      <w:pPr>
        <w:keepNext w:val="0"/>
        <w:keepLines w:val="0"/>
        <w:pageBreakBefore w:val="0"/>
        <w:kinsoku/>
        <w:topLinePunct w:val="0"/>
        <w:bidi w:val="0"/>
        <w:spacing w:line="520" w:lineRule="exact"/>
        <w:ind w:firstLine="640" w:firstLineChars="200"/>
        <w:textAlignment w:val="auto"/>
        <w:rPr>
          <w:rFonts w:ascii="Times New Roman" w:hAnsi="Times New Roman" w:eastAsia="仿宋_GB2312"/>
          <w:color w:val="26214A"/>
          <w:sz w:val="32"/>
          <w:szCs w:val="21"/>
        </w:rPr>
      </w:pPr>
      <w:r>
        <w:rPr>
          <w:rFonts w:ascii="Times New Roman" w:hAnsi="Times New Roman" w:eastAsia="仿宋_GB2312"/>
          <w:kern w:val="0"/>
          <w:sz w:val="32"/>
          <w:szCs w:val="32"/>
        </w:rPr>
        <w:t>破格申报人员除应具备第二章所列基本条件，以及第三章</w:t>
      </w:r>
      <w:r>
        <w:rPr>
          <w:rFonts w:hint="eastAsia" w:ascii="Times New Roman" w:hAnsi="Times New Roman" w:eastAsia="仿宋_GB2312"/>
          <w:kern w:val="0"/>
          <w:sz w:val="32"/>
          <w:szCs w:val="32"/>
        </w:rPr>
        <w:t>所列</w:t>
      </w:r>
      <w:r>
        <w:rPr>
          <w:rFonts w:ascii="Times New Roman" w:hAnsi="Times New Roman" w:eastAsia="仿宋_GB2312"/>
          <w:kern w:val="0"/>
          <w:sz w:val="32"/>
          <w:szCs w:val="32"/>
        </w:rPr>
        <w:t>相应层级</w:t>
      </w:r>
      <w:r>
        <w:rPr>
          <w:rFonts w:hint="eastAsia" w:ascii="Times New Roman" w:hAnsi="Times New Roman" w:eastAsia="仿宋_GB2312"/>
          <w:kern w:val="0"/>
          <w:sz w:val="32"/>
          <w:szCs w:val="32"/>
        </w:rPr>
        <w:t>专业技术资格应具备的</w:t>
      </w:r>
      <w:r>
        <w:rPr>
          <w:rFonts w:ascii="Times New Roman" w:hAnsi="Times New Roman" w:eastAsia="仿宋_GB2312"/>
          <w:sz w:val="32"/>
          <w:szCs w:val="21"/>
        </w:rPr>
        <w:t>能力、业绩成果要求</w:t>
      </w:r>
      <w:r>
        <w:rPr>
          <w:rFonts w:ascii="Times New Roman" w:hAnsi="Times New Roman" w:eastAsia="仿宋_GB2312"/>
          <w:kern w:val="0"/>
          <w:sz w:val="32"/>
          <w:szCs w:val="32"/>
        </w:rPr>
        <w:t>外，还应具备下列条件：</w:t>
      </w:r>
    </w:p>
    <w:p w14:paraId="58C1EDCD">
      <w:pPr>
        <w:keepNext w:val="0"/>
        <w:keepLines w:val="0"/>
        <w:pageBreakBefore w:val="0"/>
        <w:kinsoku/>
        <w:topLinePunct w:val="0"/>
        <w:bidi w:val="0"/>
        <w:spacing w:line="520" w:lineRule="exact"/>
        <w:ind w:firstLine="640" w:firstLineChars="200"/>
        <w:textAlignment w:val="auto"/>
        <w:rPr>
          <w:rFonts w:ascii="Times New Roman" w:hAnsi="Times New Roman" w:eastAsia="仿宋_GB2312"/>
          <w:kern w:val="0"/>
          <w:sz w:val="32"/>
          <w:szCs w:val="32"/>
        </w:rPr>
      </w:pPr>
      <w:r>
        <w:rPr>
          <w:rFonts w:ascii="Times New Roman" w:hAnsi="Times New Roman" w:eastAsia="仿宋_GB2312"/>
          <w:kern w:val="0"/>
          <w:sz w:val="32"/>
          <w:szCs w:val="32"/>
        </w:rPr>
        <w:t>（一）申报工程师的，在</w:t>
      </w:r>
      <w:r>
        <w:rPr>
          <w:rFonts w:ascii="Times New Roman" w:hAnsi="Times New Roman" w:eastAsia="仿宋_GB2312"/>
          <w:sz w:val="32"/>
          <w:szCs w:val="21"/>
        </w:rPr>
        <w:t>担任助理工程师职务或取得相应职业资格后，</w:t>
      </w:r>
      <w:r>
        <w:rPr>
          <w:rFonts w:ascii="Times New Roman" w:hAnsi="Times New Roman" w:eastAsia="仿宋_GB2312"/>
          <w:kern w:val="0"/>
          <w:sz w:val="32"/>
          <w:szCs w:val="32"/>
        </w:rPr>
        <w:t>须另外获得市级科学技术奖励二等奖以上1项。</w:t>
      </w:r>
    </w:p>
    <w:p w14:paraId="7345112F">
      <w:pPr>
        <w:keepNext w:val="0"/>
        <w:keepLines w:val="0"/>
        <w:pageBreakBefore w:val="0"/>
        <w:kinsoku/>
        <w:topLinePunct w:val="0"/>
        <w:bidi w:val="0"/>
        <w:spacing w:line="520" w:lineRule="exact"/>
        <w:ind w:firstLine="640" w:firstLineChars="200"/>
        <w:textAlignment w:val="auto"/>
        <w:rPr>
          <w:rFonts w:ascii="Times New Roman" w:hAnsi="Times New Roman" w:eastAsia="仿宋_GB2312"/>
          <w:kern w:val="0"/>
          <w:sz w:val="32"/>
          <w:szCs w:val="32"/>
        </w:rPr>
      </w:pPr>
      <w:r>
        <w:rPr>
          <w:rFonts w:ascii="Times New Roman" w:hAnsi="Times New Roman" w:eastAsia="仿宋_GB2312"/>
          <w:kern w:val="0"/>
          <w:sz w:val="32"/>
          <w:szCs w:val="32"/>
        </w:rPr>
        <w:t>（二）申报高级工程师的，在</w:t>
      </w:r>
      <w:r>
        <w:rPr>
          <w:rFonts w:ascii="Times New Roman" w:hAnsi="Times New Roman" w:eastAsia="仿宋_GB2312"/>
          <w:sz w:val="32"/>
          <w:szCs w:val="21"/>
        </w:rPr>
        <w:t>担任工程师职务或取得相应职业资格后，</w:t>
      </w:r>
      <w:r>
        <w:rPr>
          <w:rFonts w:ascii="Times New Roman" w:hAnsi="Times New Roman" w:eastAsia="仿宋_GB2312"/>
          <w:kern w:val="0"/>
          <w:sz w:val="32"/>
          <w:szCs w:val="32"/>
        </w:rPr>
        <w:t>须另外获得</w:t>
      </w:r>
      <w:r>
        <w:rPr>
          <w:rFonts w:ascii="Times New Roman" w:hAnsi="Times New Roman" w:eastAsia="仿宋_GB2312"/>
          <w:bCs/>
          <w:kern w:val="0"/>
          <w:sz w:val="32"/>
          <w:szCs w:val="32"/>
        </w:rPr>
        <w:t>省部级科学技术奖励三等奖以上1项或市级科学技术奖励一等奖1项</w:t>
      </w:r>
      <w:r>
        <w:rPr>
          <w:rFonts w:ascii="Times New Roman" w:hAnsi="Times New Roman" w:eastAsia="仿宋_GB2312"/>
          <w:kern w:val="0"/>
          <w:sz w:val="32"/>
          <w:szCs w:val="32"/>
        </w:rPr>
        <w:t>。</w:t>
      </w:r>
    </w:p>
    <w:p w14:paraId="02C5EC5D">
      <w:pPr>
        <w:keepNext w:val="0"/>
        <w:keepLines w:val="0"/>
        <w:pageBreakBefore w:val="0"/>
        <w:kinsoku/>
        <w:topLinePunct w:val="0"/>
        <w:bidi w:val="0"/>
        <w:spacing w:line="520" w:lineRule="exact"/>
        <w:ind w:firstLine="640" w:firstLineChars="200"/>
        <w:textAlignment w:val="auto"/>
        <w:rPr>
          <w:rFonts w:hint="eastAsia" w:ascii="Times New Roman" w:hAnsi="Times New Roman" w:eastAsia="仿宋_GB2312"/>
          <w:bCs/>
          <w:spacing w:val="-6"/>
          <w:kern w:val="0"/>
          <w:sz w:val="32"/>
          <w:szCs w:val="32"/>
        </w:rPr>
      </w:pPr>
      <w:r>
        <w:rPr>
          <w:rFonts w:ascii="Times New Roman" w:hAnsi="Times New Roman" w:eastAsia="仿宋_GB2312"/>
          <w:kern w:val="0"/>
          <w:sz w:val="32"/>
          <w:szCs w:val="32"/>
        </w:rPr>
        <w:t>（三）</w:t>
      </w:r>
      <w:r>
        <w:rPr>
          <w:rFonts w:ascii="Times New Roman" w:hAnsi="Times New Roman" w:eastAsia="仿宋_GB2312"/>
          <w:spacing w:val="-6"/>
          <w:kern w:val="0"/>
          <w:sz w:val="32"/>
          <w:szCs w:val="32"/>
        </w:rPr>
        <w:t>申报正高级工程师的，在</w:t>
      </w:r>
      <w:r>
        <w:rPr>
          <w:rFonts w:ascii="Times New Roman" w:hAnsi="Times New Roman" w:eastAsia="仿宋_GB2312"/>
          <w:spacing w:val="-6"/>
          <w:sz w:val="32"/>
          <w:szCs w:val="21"/>
        </w:rPr>
        <w:t>担任高级工程师职务或取得相应职业资格后，</w:t>
      </w:r>
      <w:r>
        <w:rPr>
          <w:rFonts w:ascii="Times New Roman" w:hAnsi="Times New Roman" w:eastAsia="仿宋_GB2312"/>
          <w:spacing w:val="-6"/>
          <w:kern w:val="0"/>
          <w:sz w:val="32"/>
          <w:szCs w:val="32"/>
        </w:rPr>
        <w:t>须另外</w:t>
      </w:r>
      <w:r>
        <w:rPr>
          <w:rFonts w:ascii="Times New Roman" w:hAnsi="Times New Roman" w:eastAsia="仿宋_GB2312"/>
          <w:bCs/>
          <w:spacing w:val="-6"/>
          <w:kern w:val="0"/>
          <w:sz w:val="32"/>
          <w:szCs w:val="32"/>
        </w:rPr>
        <w:t>获得省部级科学技术奖励二等奖以上1项。</w:t>
      </w:r>
    </w:p>
    <w:p w14:paraId="3CFFF780">
      <w:pPr>
        <w:keepNext w:val="0"/>
        <w:keepLines w:val="0"/>
        <w:pageBreakBefore w:val="0"/>
        <w:kinsoku/>
        <w:topLinePunct w:val="0"/>
        <w:bidi w:val="0"/>
        <w:spacing w:line="520" w:lineRule="exact"/>
        <w:ind w:firstLine="616" w:firstLineChars="200"/>
        <w:textAlignment w:val="auto"/>
        <w:rPr>
          <w:rFonts w:ascii="Times New Roman" w:hAnsi="Times New Roman" w:eastAsia="仿宋_GB2312"/>
          <w:bCs/>
          <w:spacing w:val="-6"/>
          <w:kern w:val="0"/>
          <w:sz w:val="32"/>
          <w:szCs w:val="32"/>
        </w:rPr>
      </w:pPr>
      <w:r>
        <w:rPr>
          <w:rFonts w:hint="eastAsia" w:ascii="Times New Roman" w:hAnsi="Times New Roman" w:eastAsia="仿宋_GB2312"/>
          <w:bCs/>
          <w:spacing w:val="-6"/>
          <w:kern w:val="0"/>
          <w:sz w:val="32"/>
          <w:szCs w:val="32"/>
        </w:rPr>
        <w:t>破格申报必须从严掌握，不得越级破格。</w:t>
      </w:r>
    </w:p>
    <w:p w14:paraId="00A886EE">
      <w:pPr>
        <w:keepNext w:val="0"/>
        <w:keepLines w:val="0"/>
        <w:pageBreakBefore w:val="0"/>
        <w:kinsoku/>
        <w:topLinePunct w:val="0"/>
        <w:bidi w:val="0"/>
        <w:spacing w:line="520" w:lineRule="exact"/>
        <w:ind w:firstLine="640" w:firstLineChars="200"/>
        <w:textAlignment w:val="auto"/>
        <w:rPr>
          <w:rFonts w:ascii="Times New Roman" w:hAnsi="Times New Roman" w:eastAsia="仿宋_GB2312"/>
          <w:sz w:val="32"/>
          <w:szCs w:val="21"/>
        </w:rPr>
      </w:pPr>
      <w:r>
        <w:rPr>
          <w:rFonts w:ascii="楷体_GB2312" w:hAnsi="黑体" w:eastAsia="楷体_GB2312"/>
          <w:bCs/>
          <w:kern w:val="0"/>
          <w:sz w:val="32"/>
          <w:szCs w:val="32"/>
        </w:rPr>
        <w:t>第十</w:t>
      </w:r>
      <w:r>
        <w:rPr>
          <w:rFonts w:hint="eastAsia" w:ascii="楷体_GB2312" w:hAnsi="黑体" w:eastAsia="楷体_GB2312"/>
          <w:bCs/>
          <w:kern w:val="0"/>
          <w:sz w:val="32"/>
          <w:szCs w:val="32"/>
        </w:rPr>
        <w:t>六</w:t>
      </w:r>
      <w:r>
        <w:rPr>
          <w:rFonts w:ascii="楷体_GB2312" w:hAnsi="黑体" w:eastAsia="楷体_GB2312"/>
          <w:bCs/>
          <w:kern w:val="0"/>
          <w:sz w:val="32"/>
          <w:szCs w:val="32"/>
        </w:rPr>
        <w:t>条</w:t>
      </w:r>
      <w:r>
        <w:rPr>
          <w:rFonts w:ascii="Times New Roman" w:hAnsi="Times New Roman" w:eastAsia="仿宋_GB2312"/>
          <w:kern w:val="0"/>
          <w:sz w:val="32"/>
          <w:szCs w:val="32"/>
        </w:rPr>
        <w:t xml:space="preserve">  长期在</w:t>
      </w:r>
      <w:r>
        <w:rPr>
          <w:rFonts w:ascii="Times New Roman" w:hAnsi="Times New Roman" w:eastAsia="仿宋_GB2312"/>
          <w:sz w:val="32"/>
          <w:szCs w:val="21"/>
        </w:rPr>
        <w:t>工程技术领域生产一线工作，</w:t>
      </w:r>
      <w:r>
        <w:rPr>
          <w:rFonts w:ascii="Times New Roman" w:hAnsi="Times New Roman" w:eastAsia="仿宋_GB2312"/>
          <w:kern w:val="0"/>
          <w:sz w:val="32"/>
          <w:szCs w:val="32"/>
        </w:rPr>
        <w:t>特别优秀的高技能人才，可以突破学历要求申报高级工程师。</w:t>
      </w:r>
      <w:r>
        <w:rPr>
          <w:rFonts w:hint="eastAsia" w:ascii="Times New Roman" w:hAnsi="Times New Roman" w:eastAsia="仿宋_GB2312"/>
          <w:kern w:val="0"/>
          <w:sz w:val="32"/>
          <w:szCs w:val="32"/>
        </w:rPr>
        <w:t>破格</w:t>
      </w:r>
      <w:r>
        <w:rPr>
          <w:rFonts w:ascii="Times New Roman" w:hAnsi="Times New Roman" w:eastAsia="仿宋_GB2312"/>
          <w:kern w:val="0"/>
          <w:sz w:val="32"/>
          <w:szCs w:val="32"/>
        </w:rPr>
        <w:t>申报高级工程师</w:t>
      </w:r>
      <w:r>
        <w:rPr>
          <w:rFonts w:hint="eastAsia" w:ascii="Times New Roman" w:hAnsi="Times New Roman" w:eastAsia="仿宋_GB2312"/>
          <w:kern w:val="0"/>
          <w:sz w:val="32"/>
          <w:szCs w:val="32"/>
        </w:rPr>
        <w:t>的</w:t>
      </w:r>
      <w:r>
        <w:rPr>
          <w:rFonts w:ascii="Times New Roman" w:hAnsi="Times New Roman" w:eastAsia="仿宋_GB2312"/>
          <w:kern w:val="0"/>
          <w:sz w:val="32"/>
          <w:szCs w:val="32"/>
        </w:rPr>
        <w:t>，除应具备第二章所列基本条件外，还应具备以下条件：</w:t>
      </w:r>
    </w:p>
    <w:p w14:paraId="73631FE5">
      <w:pPr>
        <w:keepNext w:val="0"/>
        <w:keepLines w:val="0"/>
        <w:pageBreakBefore w:val="0"/>
        <w:kinsoku/>
        <w:topLinePunct w:val="0"/>
        <w:bidi w:val="0"/>
        <w:spacing w:line="520" w:lineRule="exact"/>
        <w:ind w:firstLine="640" w:firstLineChars="200"/>
        <w:textAlignment w:val="auto"/>
        <w:rPr>
          <w:rFonts w:ascii="Times New Roman" w:hAnsi="Times New Roman" w:eastAsia="仿宋_GB2312"/>
          <w:kern w:val="0"/>
          <w:sz w:val="32"/>
          <w:szCs w:val="32"/>
        </w:rPr>
      </w:pPr>
      <w:r>
        <w:rPr>
          <w:rFonts w:ascii="Times New Roman" w:hAnsi="Times New Roman" w:eastAsia="仿宋_GB2312"/>
          <w:sz w:val="32"/>
          <w:szCs w:val="21"/>
        </w:rPr>
        <w:t>（一）</w:t>
      </w:r>
      <w:r>
        <w:rPr>
          <w:rFonts w:ascii="Times New Roman" w:hAnsi="Times New Roman" w:eastAsia="仿宋_GB2312"/>
          <w:kern w:val="0"/>
          <w:sz w:val="32"/>
          <w:szCs w:val="32"/>
        </w:rPr>
        <w:t>在</w:t>
      </w:r>
      <w:r>
        <w:rPr>
          <w:rFonts w:ascii="Times New Roman" w:hAnsi="Times New Roman" w:eastAsia="仿宋_GB2312"/>
          <w:sz w:val="32"/>
          <w:szCs w:val="21"/>
        </w:rPr>
        <w:t>担任工程师职务或取得相应职业资格后，</w:t>
      </w:r>
      <w:r>
        <w:rPr>
          <w:rFonts w:ascii="Times New Roman" w:hAnsi="Times New Roman" w:eastAsia="仿宋_GB2312"/>
          <w:kern w:val="0"/>
          <w:sz w:val="32"/>
          <w:szCs w:val="32"/>
        </w:rPr>
        <w:t>连续3个年度考核获优秀等次；</w:t>
      </w:r>
    </w:p>
    <w:p w14:paraId="0393A4AC">
      <w:pPr>
        <w:keepNext w:val="0"/>
        <w:keepLines w:val="0"/>
        <w:pageBreakBefore w:val="0"/>
        <w:kinsoku/>
        <w:topLinePunct w:val="0"/>
        <w:bidi w:val="0"/>
        <w:spacing w:line="520" w:lineRule="exact"/>
        <w:ind w:firstLine="640" w:firstLineChars="200"/>
        <w:textAlignment w:val="auto"/>
        <w:rPr>
          <w:rFonts w:ascii="Times New Roman" w:hAnsi="Times New Roman" w:eastAsia="仿宋_GB2312"/>
          <w:sz w:val="32"/>
          <w:szCs w:val="21"/>
        </w:rPr>
      </w:pPr>
      <w:r>
        <w:rPr>
          <w:rFonts w:ascii="Times New Roman" w:hAnsi="Times New Roman" w:eastAsia="仿宋_GB2312"/>
          <w:sz w:val="32"/>
          <w:szCs w:val="21"/>
        </w:rPr>
        <w:t>（二）取得国家级二类以上和省级一类技能大赛第一名；</w:t>
      </w:r>
    </w:p>
    <w:p w14:paraId="1A6B9B2A">
      <w:pPr>
        <w:keepNext w:val="0"/>
        <w:keepLines w:val="0"/>
        <w:pageBreakBefore w:val="0"/>
        <w:kinsoku/>
        <w:topLinePunct w:val="0"/>
        <w:bidi w:val="0"/>
        <w:spacing w:line="520" w:lineRule="exact"/>
        <w:ind w:firstLine="640" w:firstLineChars="200"/>
        <w:textAlignment w:val="auto"/>
        <w:rPr>
          <w:rFonts w:ascii="Times New Roman" w:hAnsi="Times New Roman" w:eastAsia="仿宋_GB2312"/>
          <w:bCs/>
          <w:color w:val="000000"/>
          <w:kern w:val="0"/>
          <w:sz w:val="32"/>
          <w:szCs w:val="32"/>
        </w:rPr>
      </w:pPr>
      <w:r>
        <w:rPr>
          <w:rFonts w:ascii="Times New Roman" w:hAnsi="Times New Roman" w:eastAsia="仿宋_GB2312"/>
          <w:sz w:val="32"/>
          <w:szCs w:val="21"/>
        </w:rPr>
        <w:t>（三）独立撰写</w:t>
      </w:r>
      <w:r>
        <w:rPr>
          <w:rFonts w:ascii="Times New Roman" w:hAnsi="Times New Roman" w:eastAsia="仿宋_GB2312"/>
          <w:bCs/>
          <w:color w:val="000000"/>
          <w:kern w:val="0"/>
          <w:sz w:val="32"/>
          <w:szCs w:val="32"/>
        </w:rPr>
        <w:t>具有较高技术水平的技术报告、</w:t>
      </w:r>
      <w:r>
        <w:rPr>
          <w:rFonts w:ascii="Times New Roman" w:hAnsi="Times New Roman" w:eastAsia="仿宋_GB2312"/>
          <w:sz w:val="32"/>
          <w:szCs w:val="21"/>
        </w:rPr>
        <w:t>工程方案等</w:t>
      </w:r>
      <w:r>
        <w:rPr>
          <w:rFonts w:ascii="Times New Roman" w:hAnsi="Times New Roman" w:eastAsia="仿宋_GB2312"/>
          <w:bCs/>
          <w:color w:val="000000"/>
          <w:kern w:val="0"/>
          <w:sz w:val="32"/>
          <w:szCs w:val="32"/>
        </w:rPr>
        <w:t>2篇，并由2名同行业具有正高级工程师专业技术资格人员签署评价意见。</w:t>
      </w:r>
    </w:p>
    <w:p w14:paraId="6EFC5A14">
      <w:pPr>
        <w:keepNext w:val="0"/>
        <w:keepLines w:val="0"/>
        <w:pageBreakBefore w:val="0"/>
        <w:kinsoku/>
        <w:topLinePunct w:val="0"/>
        <w:bidi w:val="0"/>
        <w:spacing w:line="520" w:lineRule="exact"/>
        <w:ind w:firstLine="640" w:firstLineChars="200"/>
        <w:jc w:val="left"/>
        <w:textAlignment w:val="auto"/>
        <w:rPr>
          <w:rFonts w:ascii="Times New Roman" w:hAnsi="Times New Roman" w:eastAsia="黑体"/>
          <w:bCs/>
          <w:kern w:val="0"/>
          <w:sz w:val="32"/>
          <w:szCs w:val="32"/>
        </w:rPr>
      </w:pPr>
      <w:r>
        <w:rPr>
          <w:rFonts w:ascii="Times New Roman" w:hAnsi="Times New Roman" w:eastAsia="仿宋_GB2312"/>
          <w:sz w:val="32"/>
          <w:szCs w:val="21"/>
        </w:rPr>
        <w:t>高技能人才申报工程系列其他层级专业技术资格，按有关规定执行。</w:t>
      </w:r>
    </w:p>
    <w:p w14:paraId="544D1D4D">
      <w:pPr>
        <w:keepNext w:val="0"/>
        <w:keepLines w:val="0"/>
        <w:pageBreakBefore w:val="0"/>
        <w:kinsoku/>
        <w:topLinePunct w:val="0"/>
        <w:bidi w:val="0"/>
        <w:spacing w:line="520" w:lineRule="exact"/>
        <w:jc w:val="center"/>
        <w:textAlignment w:val="auto"/>
        <w:rPr>
          <w:rFonts w:ascii="Times New Roman" w:hAnsi="Times New Roman" w:eastAsia="黑体"/>
          <w:bCs/>
          <w:kern w:val="0"/>
          <w:sz w:val="32"/>
          <w:szCs w:val="32"/>
        </w:rPr>
      </w:pPr>
      <w:r>
        <w:rPr>
          <w:rFonts w:ascii="Times New Roman" w:hAnsi="Times New Roman" w:eastAsia="黑体"/>
          <w:bCs/>
          <w:kern w:val="0"/>
          <w:sz w:val="32"/>
          <w:szCs w:val="32"/>
        </w:rPr>
        <w:t>第四章  评价方式方法</w:t>
      </w:r>
    </w:p>
    <w:p w14:paraId="29E88B5F">
      <w:pPr>
        <w:keepNext w:val="0"/>
        <w:keepLines w:val="0"/>
        <w:pageBreakBefore w:val="0"/>
        <w:kinsoku/>
        <w:topLinePunct w:val="0"/>
        <w:bidi w:val="0"/>
        <w:spacing w:line="520" w:lineRule="exact"/>
        <w:ind w:firstLine="640" w:firstLineChars="200"/>
        <w:textAlignment w:val="auto"/>
        <w:rPr>
          <w:rFonts w:ascii="Times New Roman" w:hAnsi="Times New Roman" w:eastAsia="仿宋_GB2312"/>
          <w:kern w:val="0"/>
          <w:sz w:val="32"/>
          <w:szCs w:val="32"/>
        </w:rPr>
      </w:pPr>
      <w:r>
        <w:rPr>
          <w:rFonts w:ascii="楷体_GB2312" w:hAnsi="黑体" w:eastAsia="楷体_GB2312"/>
          <w:bCs/>
          <w:kern w:val="0"/>
          <w:sz w:val="32"/>
          <w:szCs w:val="32"/>
        </w:rPr>
        <w:t>第十</w:t>
      </w:r>
      <w:r>
        <w:rPr>
          <w:rFonts w:hint="eastAsia" w:ascii="楷体_GB2312" w:hAnsi="黑体" w:eastAsia="楷体_GB2312"/>
          <w:bCs/>
          <w:kern w:val="0"/>
          <w:sz w:val="32"/>
          <w:szCs w:val="32"/>
        </w:rPr>
        <w:t>七</w:t>
      </w:r>
      <w:r>
        <w:rPr>
          <w:rFonts w:ascii="楷体_GB2312" w:hAnsi="黑体" w:eastAsia="楷体_GB2312"/>
          <w:bCs/>
          <w:kern w:val="0"/>
          <w:sz w:val="32"/>
          <w:szCs w:val="32"/>
        </w:rPr>
        <w:t xml:space="preserve">条 </w:t>
      </w:r>
      <w:r>
        <w:rPr>
          <w:rFonts w:ascii="Times New Roman" w:hAnsi="Times New Roman" w:eastAsia="仿宋_GB2312"/>
          <w:kern w:val="0"/>
          <w:sz w:val="32"/>
          <w:szCs w:val="32"/>
        </w:rPr>
        <w:t xml:space="preserve"> 坚持把品德放在专业技术人才评价的首位，重点考察专业技术人才的职业道德，倡导科学精神，强化社会责任，坚守道德底线。用人单位</w:t>
      </w:r>
      <w:r>
        <w:rPr>
          <w:rFonts w:hint="eastAsia" w:ascii="Times New Roman" w:hAnsi="Times New Roman" w:eastAsia="仿宋_GB2312"/>
          <w:kern w:val="0"/>
          <w:sz w:val="32"/>
          <w:szCs w:val="32"/>
        </w:rPr>
        <w:t>应按照申报人取得的业绩成果与岗位经历相匹配的要求，</w:t>
      </w:r>
      <w:r>
        <w:rPr>
          <w:rFonts w:ascii="Times New Roman" w:hAnsi="Times New Roman" w:eastAsia="仿宋_GB2312"/>
          <w:kern w:val="0"/>
          <w:sz w:val="32"/>
          <w:szCs w:val="32"/>
        </w:rPr>
        <w:t>通过个人述职、考核测评、民意调查等方式全面考察专业技术人才的</w:t>
      </w:r>
      <w:r>
        <w:rPr>
          <w:rFonts w:hint="eastAsia" w:ascii="Times New Roman" w:hAnsi="Times New Roman" w:eastAsia="仿宋_GB2312"/>
          <w:kern w:val="0"/>
          <w:sz w:val="32"/>
          <w:szCs w:val="32"/>
        </w:rPr>
        <w:t>素质能力和业绩</w:t>
      </w:r>
      <w:r>
        <w:rPr>
          <w:rFonts w:ascii="Times New Roman" w:hAnsi="Times New Roman" w:eastAsia="仿宋_GB2312"/>
          <w:kern w:val="0"/>
          <w:sz w:val="32"/>
          <w:szCs w:val="32"/>
        </w:rPr>
        <w:t>，并出具评价意见。</w:t>
      </w:r>
    </w:p>
    <w:p w14:paraId="789504F6">
      <w:pPr>
        <w:keepNext w:val="0"/>
        <w:keepLines w:val="0"/>
        <w:pageBreakBefore w:val="0"/>
        <w:kinsoku/>
        <w:topLinePunct w:val="0"/>
        <w:bidi w:val="0"/>
        <w:spacing w:line="520" w:lineRule="exact"/>
        <w:ind w:firstLine="640" w:firstLineChars="200"/>
        <w:textAlignment w:val="auto"/>
        <w:rPr>
          <w:rFonts w:ascii="Times New Roman" w:hAnsi="Times New Roman" w:eastAsia="仿宋_GB2312"/>
          <w:kern w:val="0"/>
          <w:sz w:val="32"/>
          <w:szCs w:val="32"/>
        </w:rPr>
      </w:pPr>
      <w:r>
        <w:rPr>
          <w:rFonts w:ascii="楷体_GB2312" w:hAnsi="黑体" w:eastAsia="楷体_GB2312"/>
          <w:bCs/>
          <w:kern w:val="0"/>
          <w:sz w:val="32"/>
          <w:szCs w:val="32"/>
        </w:rPr>
        <w:t>第十</w:t>
      </w:r>
      <w:r>
        <w:rPr>
          <w:rFonts w:hint="eastAsia" w:ascii="楷体_GB2312" w:hAnsi="黑体" w:eastAsia="楷体_GB2312"/>
          <w:bCs/>
          <w:kern w:val="0"/>
          <w:sz w:val="32"/>
          <w:szCs w:val="32"/>
        </w:rPr>
        <w:t>八</w:t>
      </w:r>
      <w:r>
        <w:rPr>
          <w:rFonts w:ascii="楷体_GB2312" w:hAnsi="黑体" w:eastAsia="楷体_GB2312"/>
          <w:bCs/>
          <w:kern w:val="0"/>
          <w:sz w:val="32"/>
          <w:szCs w:val="32"/>
        </w:rPr>
        <w:t>条</w:t>
      </w:r>
      <w:r>
        <w:rPr>
          <w:rFonts w:ascii="Times New Roman" w:hAnsi="Times New Roman" w:eastAsia="仿宋_GB2312"/>
          <w:kern w:val="0"/>
          <w:sz w:val="32"/>
          <w:szCs w:val="32"/>
        </w:rPr>
        <w:t xml:space="preserve">  专业技术人员应逐级申报专业技术资格。申报相应层级专业技术资格时，</w:t>
      </w:r>
      <w:r>
        <w:rPr>
          <w:rFonts w:hint="eastAsia" w:ascii="Times New Roman" w:hAnsi="Times New Roman" w:eastAsia="仿宋_GB2312"/>
          <w:kern w:val="0"/>
          <w:sz w:val="32"/>
          <w:szCs w:val="32"/>
        </w:rPr>
        <w:t>申报人</w:t>
      </w:r>
      <w:r>
        <w:rPr>
          <w:rFonts w:ascii="Times New Roman" w:hAnsi="Times New Roman" w:eastAsia="仿宋_GB2312"/>
          <w:kern w:val="0"/>
          <w:sz w:val="32"/>
          <w:szCs w:val="32"/>
        </w:rPr>
        <w:t>提供的业绩成果资料，应在</w:t>
      </w:r>
      <w:r>
        <w:rPr>
          <w:rFonts w:ascii="Times New Roman" w:hAnsi="Times New Roman" w:eastAsia="仿宋_GB2312"/>
          <w:sz w:val="32"/>
          <w:szCs w:val="21"/>
        </w:rPr>
        <w:t>现专业技术职务任职时间内</w:t>
      </w:r>
      <w:r>
        <w:rPr>
          <w:rFonts w:ascii="Times New Roman" w:hAnsi="Times New Roman" w:eastAsia="仿宋_GB2312"/>
          <w:kern w:val="0"/>
          <w:sz w:val="32"/>
          <w:szCs w:val="32"/>
        </w:rPr>
        <w:t>取得。</w:t>
      </w:r>
    </w:p>
    <w:p w14:paraId="7267F252">
      <w:pPr>
        <w:keepNext w:val="0"/>
        <w:keepLines w:val="0"/>
        <w:pageBreakBefore w:val="0"/>
        <w:kinsoku/>
        <w:topLinePunct w:val="0"/>
        <w:bidi w:val="0"/>
        <w:spacing w:line="520" w:lineRule="exact"/>
        <w:ind w:firstLine="640" w:firstLineChars="200"/>
        <w:textAlignment w:val="auto"/>
        <w:rPr>
          <w:rFonts w:ascii="Times New Roman" w:hAnsi="Times New Roman" w:eastAsia="仿宋_GB2312"/>
          <w:kern w:val="0"/>
          <w:sz w:val="32"/>
          <w:szCs w:val="32"/>
        </w:rPr>
      </w:pPr>
      <w:r>
        <w:rPr>
          <w:rFonts w:ascii="楷体_GB2312" w:hAnsi="黑体" w:eastAsia="楷体_GB2312"/>
          <w:bCs/>
          <w:kern w:val="0"/>
          <w:sz w:val="32"/>
          <w:szCs w:val="32"/>
        </w:rPr>
        <w:t>第十</w:t>
      </w:r>
      <w:r>
        <w:rPr>
          <w:rFonts w:hint="eastAsia" w:ascii="楷体_GB2312" w:hAnsi="黑体" w:eastAsia="楷体_GB2312"/>
          <w:bCs/>
          <w:kern w:val="0"/>
          <w:sz w:val="32"/>
          <w:szCs w:val="32"/>
        </w:rPr>
        <w:t>九</w:t>
      </w:r>
      <w:r>
        <w:rPr>
          <w:rFonts w:ascii="楷体_GB2312" w:hAnsi="黑体" w:eastAsia="楷体_GB2312"/>
          <w:bCs/>
          <w:kern w:val="0"/>
          <w:sz w:val="32"/>
          <w:szCs w:val="32"/>
        </w:rPr>
        <w:t>条</w:t>
      </w:r>
      <w:r>
        <w:rPr>
          <w:rFonts w:ascii="Times New Roman" w:hAnsi="Times New Roman" w:eastAsia="楷体_GB2312"/>
          <w:b/>
          <w:bCs/>
          <w:kern w:val="0"/>
          <w:sz w:val="32"/>
          <w:szCs w:val="32"/>
        </w:rPr>
        <w:t xml:space="preserve">  </w:t>
      </w:r>
      <w:r>
        <w:rPr>
          <w:rFonts w:ascii="Times New Roman" w:hAnsi="Times New Roman" w:eastAsia="仿宋_GB2312"/>
          <w:kern w:val="0"/>
          <w:sz w:val="32"/>
          <w:szCs w:val="32"/>
        </w:rPr>
        <w:t>采用</w:t>
      </w:r>
      <w:r>
        <w:rPr>
          <w:rFonts w:hint="eastAsia" w:ascii="Times New Roman" w:hAnsi="Times New Roman" w:eastAsia="仿宋_GB2312"/>
          <w:kern w:val="0"/>
          <w:sz w:val="32"/>
          <w:szCs w:val="32"/>
        </w:rPr>
        <w:t>专家评审</w:t>
      </w:r>
      <w:r>
        <w:rPr>
          <w:rFonts w:ascii="Times New Roman" w:hAnsi="Times New Roman" w:eastAsia="仿宋_GB2312"/>
          <w:kern w:val="0"/>
          <w:sz w:val="32"/>
          <w:szCs w:val="32"/>
        </w:rPr>
        <w:t>或笔试、面试和</w:t>
      </w:r>
      <w:r>
        <w:rPr>
          <w:rFonts w:hint="eastAsia" w:ascii="Times New Roman" w:hAnsi="Times New Roman" w:eastAsia="仿宋_GB2312"/>
          <w:kern w:val="0"/>
          <w:sz w:val="32"/>
          <w:szCs w:val="32"/>
        </w:rPr>
        <w:t>专家评审</w:t>
      </w:r>
      <w:r>
        <w:rPr>
          <w:rFonts w:ascii="Times New Roman" w:hAnsi="Times New Roman" w:eastAsia="仿宋_GB2312"/>
          <w:kern w:val="0"/>
          <w:sz w:val="32"/>
          <w:szCs w:val="32"/>
        </w:rPr>
        <w:t>相结合的方式进行。评审委员会成员按规定程序在对申报人的素质、能力、业绩成果等进行综合研判后，提出评</w:t>
      </w:r>
      <w:r>
        <w:rPr>
          <w:rFonts w:hint="eastAsia" w:ascii="Times New Roman" w:hAnsi="Times New Roman" w:eastAsia="仿宋_GB2312"/>
          <w:kern w:val="0"/>
          <w:sz w:val="32"/>
          <w:szCs w:val="32"/>
        </w:rPr>
        <w:t>价</w:t>
      </w:r>
      <w:r>
        <w:rPr>
          <w:rFonts w:ascii="Times New Roman" w:hAnsi="Times New Roman" w:eastAsia="仿宋_GB2312"/>
          <w:kern w:val="0"/>
          <w:sz w:val="32"/>
          <w:szCs w:val="32"/>
        </w:rPr>
        <w:t>意见。</w:t>
      </w:r>
    </w:p>
    <w:p w14:paraId="7091FF87">
      <w:pPr>
        <w:keepNext w:val="0"/>
        <w:keepLines w:val="0"/>
        <w:pageBreakBefore w:val="0"/>
        <w:kinsoku/>
        <w:topLinePunct w:val="0"/>
        <w:bidi w:val="0"/>
        <w:spacing w:line="520" w:lineRule="exact"/>
        <w:ind w:firstLine="640" w:firstLineChars="200"/>
        <w:textAlignment w:val="auto"/>
        <w:rPr>
          <w:rFonts w:hint="eastAsia" w:ascii="Times New Roman" w:hAnsi="Times New Roman" w:eastAsia="仿宋_GB2312"/>
          <w:kern w:val="0"/>
          <w:sz w:val="32"/>
          <w:szCs w:val="32"/>
        </w:rPr>
      </w:pPr>
      <w:r>
        <w:rPr>
          <w:rFonts w:ascii="楷体_GB2312" w:hAnsi="黑体" w:eastAsia="楷体_GB2312"/>
          <w:bCs/>
          <w:kern w:val="0"/>
          <w:sz w:val="32"/>
          <w:szCs w:val="32"/>
        </w:rPr>
        <w:t>第二十条</w:t>
      </w:r>
      <w:r>
        <w:rPr>
          <w:rFonts w:ascii="黑体" w:hAnsi="黑体" w:eastAsia="黑体"/>
          <w:bCs/>
          <w:kern w:val="0"/>
          <w:sz w:val="32"/>
          <w:szCs w:val="32"/>
        </w:rPr>
        <w:t xml:space="preserve"> </w:t>
      </w:r>
      <w:r>
        <w:rPr>
          <w:rFonts w:ascii="Times New Roman" w:hAnsi="Times New Roman" w:eastAsia="仿宋_GB2312"/>
          <w:b/>
          <w:bCs/>
          <w:kern w:val="0"/>
          <w:sz w:val="32"/>
          <w:szCs w:val="32"/>
        </w:rPr>
        <w:t xml:space="preserve"> </w:t>
      </w:r>
      <w:r>
        <w:rPr>
          <w:rFonts w:ascii="Times New Roman" w:hAnsi="Times New Roman" w:eastAsia="仿宋_GB2312"/>
          <w:kern w:val="0"/>
          <w:sz w:val="32"/>
          <w:szCs w:val="32"/>
        </w:rPr>
        <w:t>专业技术人员已取得的专业技术资格，因工作变动造成与现岗位对应的专业技术资格</w:t>
      </w:r>
      <w:r>
        <w:rPr>
          <w:rFonts w:hint="eastAsia" w:ascii="Times New Roman" w:hAnsi="Times New Roman" w:eastAsia="仿宋_GB2312"/>
          <w:kern w:val="0"/>
          <w:sz w:val="32"/>
          <w:szCs w:val="32"/>
        </w:rPr>
        <w:t>要求</w:t>
      </w:r>
      <w:r>
        <w:rPr>
          <w:rFonts w:ascii="Times New Roman" w:hAnsi="Times New Roman" w:eastAsia="仿宋_GB2312"/>
          <w:kern w:val="0"/>
          <w:sz w:val="32"/>
          <w:szCs w:val="32"/>
        </w:rPr>
        <w:t>不一致的，可</w:t>
      </w:r>
      <w:r>
        <w:rPr>
          <w:rFonts w:hint="eastAsia" w:ascii="Times New Roman" w:hAnsi="Times New Roman" w:eastAsia="仿宋_GB2312"/>
          <w:kern w:val="0"/>
          <w:sz w:val="32"/>
          <w:szCs w:val="32"/>
        </w:rPr>
        <w:t>以</w:t>
      </w:r>
      <w:r>
        <w:rPr>
          <w:rFonts w:ascii="Times New Roman" w:hAnsi="Times New Roman" w:eastAsia="仿宋_GB2312"/>
          <w:kern w:val="0"/>
          <w:sz w:val="32"/>
          <w:szCs w:val="32"/>
        </w:rPr>
        <w:t>转评</w:t>
      </w:r>
      <w:r>
        <w:rPr>
          <w:rFonts w:hint="eastAsia" w:ascii="Times New Roman" w:hAnsi="Times New Roman" w:eastAsia="仿宋_GB2312"/>
          <w:kern w:val="0"/>
          <w:sz w:val="32"/>
          <w:szCs w:val="32"/>
        </w:rPr>
        <w:t>。转评方法和要求按我省有关规定执行。</w:t>
      </w:r>
    </w:p>
    <w:p w14:paraId="4ECA4B7D">
      <w:pPr>
        <w:keepNext w:val="0"/>
        <w:keepLines w:val="0"/>
        <w:pageBreakBefore w:val="0"/>
        <w:widowControl/>
        <w:shd w:val="clear" w:color="auto" w:fill="FFFFFF"/>
        <w:kinsoku/>
        <w:topLinePunct w:val="0"/>
        <w:bidi w:val="0"/>
        <w:spacing w:line="520" w:lineRule="exact"/>
        <w:ind w:firstLine="640" w:firstLineChars="200"/>
        <w:jc w:val="left"/>
        <w:textAlignment w:val="auto"/>
        <w:rPr>
          <w:rFonts w:ascii="Times New Roman" w:hAnsi="Times New Roman" w:eastAsia="仿宋_GB2312"/>
          <w:kern w:val="0"/>
          <w:sz w:val="32"/>
          <w:szCs w:val="32"/>
        </w:rPr>
      </w:pPr>
      <w:r>
        <w:rPr>
          <w:rFonts w:hint="eastAsia" w:ascii="楷体_GB2312" w:hAnsi="黑体" w:eastAsia="楷体_GB2312"/>
          <w:bCs/>
          <w:kern w:val="0"/>
          <w:sz w:val="32"/>
          <w:szCs w:val="32"/>
        </w:rPr>
        <w:t>第二十一条</w:t>
      </w:r>
      <w:r>
        <w:rPr>
          <w:rFonts w:hint="eastAsia" w:ascii="黑体" w:hAnsi="黑体" w:eastAsia="黑体"/>
          <w:bCs/>
          <w:kern w:val="0"/>
          <w:sz w:val="32"/>
          <w:szCs w:val="32"/>
        </w:rPr>
        <w:t xml:space="preserve">  </w:t>
      </w:r>
      <w:r>
        <w:rPr>
          <w:rFonts w:hint="eastAsia" w:ascii="Times New Roman" w:hAnsi="Times New Roman" w:eastAsia="仿宋_GB2312"/>
          <w:kern w:val="0"/>
          <w:sz w:val="32"/>
          <w:szCs w:val="32"/>
        </w:rPr>
        <w:t>全日制普通院校毕业生，符合下列条件之一，可直接认定相应的专业技术资格：</w:t>
      </w:r>
    </w:p>
    <w:p w14:paraId="2C7238EC">
      <w:pPr>
        <w:keepNext w:val="0"/>
        <w:keepLines w:val="0"/>
        <w:pageBreakBefore w:val="0"/>
        <w:widowControl/>
        <w:shd w:val="clear" w:color="auto" w:fill="FFFFFF"/>
        <w:kinsoku/>
        <w:topLinePunct w:val="0"/>
        <w:bidi w:val="0"/>
        <w:spacing w:line="520" w:lineRule="exact"/>
        <w:ind w:firstLine="615"/>
        <w:jc w:val="left"/>
        <w:textAlignment w:val="auto"/>
        <w:rPr>
          <w:rFonts w:ascii="Times New Roman" w:hAnsi="Times New Roman" w:eastAsia="仿宋_GB2312"/>
          <w:kern w:val="0"/>
          <w:sz w:val="32"/>
          <w:szCs w:val="32"/>
        </w:rPr>
      </w:pPr>
      <w:r>
        <w:rPr>
          <w:rFonts w:hint="eastAsia" w:ascii="Times New Roman" w:hAnsi="Times New Roman" w:eastAsia="仿宋_GB2312"/>
          <w:kern w:val="0"/>
          <w:sz w:val="32"/>
          <w:szCs w:val="32"/>
        </w:rPr>
        <w:t>（一）取得大学专科或中专学历后，见习1年期满，可直接认定为技术员。</w:t>
      </w:r>
    </w:p>
    <w:p w14:paraId="34E96AC9">
      <w:pPr>
        <w:keepNext w:val="0"/>
        <w:keepLines w:val="0"/>
        <w:pageBreakBefore w:val="0"/>
        <w:widowControl/>
        <w:shd w:val="clear" w:color="auto" w:fill="FFFFFF"/>
        <w:kinsoku/>
        <w:topLinePunct w:val="0"/>
        <w:bidi w:val="0"/>
        <w:spacing w:line="520" w:lineRule="exact"/>
        <w:ind w:firstLine="615"/>
        <w:jc w:val="left"/>
        <w:textAlignment w:val="auto"/>
        <w:rPr>
          <w:rFonts w:ascii="Times New Roman" w:hAnsi="Times New Roman" w:eastAsia="仿宋_GB2312"/>
          <w:kern w:val="0"/>
          <w:sz w:val="32"/>
          <w:szCs w:val="32"/>
        </w:rPr>
      </w:pPr>
      <w:r>
        <w:rPr>
          <w:rFonts w:hint="eastAsia" w:ascii="Times New Roman" w:hAnsi="Times New Roman" w:eastAsia="仿宋_GB2312"/>
          <w:kern w:val="0"/>
          <w:sz w:val="32"/>
          <w:szCs w:val="32"/>
        </w:rPr>
        <w:t>（二）取得硕士研究生学历；或取得大学本科学历后，见习1年期满；或取得大学专科学历后，从事专业技术工作满3年，可直接认定为助理工程师。</w:t>
      </w:r>
    </w:p>
    <w:p w14:paraId="1CEBCEAD">
      <w:pPr>
        <w:keepNext w:val="0"/>
        <w:keepLines w:val="0"/>
        <w:pageBreakBefore w:val="0"/>
        <w:widowControl/>
        <w:shd w:val="clear" w:color="auto" w:fill="FFFFFF"/>
        <w:kinsoku/>
        <w:topLinePunct w:val="0"/>
        <w:bidi w:val="0"/>
        <w:spacing w:line="520" w:lineRule="exact"/>
        <w:ind w:firstLine="615"/>
        <w:jc w:val="left"/>
        <w:textAlignment w:val="auto"/>
        <w:rPr>
          <w:rFonts w:ascii="Times New Roman" w:hAnsi="Times New Roman" w:eastAsia="仿宋_GB2312"/>
          <w:kern w:val="0"/>
          <w:sz w:val="32"/>
          <w:szCs w:val="32"/>
        </w:rPr>
      </w:pPr>
      <w:r>
        <w:rPr>
          <w:rFonts w:hint="eastAsia" w:ascii="Times New Roman" w:hAnsi="Times New Roman" w:eastAsia="仿宋_GB2312"/>
          <w:kern w:val="0"/>
          <w:sz w:val="32"/>
          <w:szCs w:val="32"/>
        </w:rPr>
        <w:t>（三）取得博士学位的，可直接认定为工程师。</w:t>
      </w:r>
    </w:p>
    <w:p w14:paraId="16BC493B">
      <w:pPr>
        <w:keepNext w:val="0"/>
        <w:keepLines w:val="0"/>
        <w:pageBreakBefore w:val="0"/>
        <w:kinsoku/>
        <w:topLinePunct w:val="0"/>
        <w:bidi w:val="0"/>
        <w:spacing w:line="520" w:lineRule="exact"/>
        <w:ind w:firstLine="640" w:firstLineChars="200"/>
        <w:textAlignment w:val="auto"/>
        <w:rPr>
          <w:rFonts w:ascii="Times New Roman" w:hAnsi="Times New Roman" w:eastAsia="仿宋_GB2312"/>
          <w:bCs/>
          <w:kern w:val="0"/>
          <w:sz w:val="32"/>
          <w:szCs w:val="32"/>
        </w:rPr>
      </w:pPr>
      <w:r>
        <w:rPr>
          <w:rFonts w:ascii="楷体_GB2312" w:hAnsi="黑体" w:eastAsia="楷体_GB2312"/>
          <w:bCs/>
          <w:kern w:val="0"/>
          <w:sz w:val="32"/>
          <w:szCs w:val="32"/>
        </w:rPr>
        <w:t>第二十</w:t>
      </w:r>
      <w:r>
        <w:rPr>
          <w:rFonts w:hint="eastAsia" w:ascii="楷体_GB2312" w:hAnsi="黑体" w:eastAsia="楷体_GB2312"/>
          <w:bCs/>
          <w:kern w:val="0"/>
          <w:sz w:val="32"/>
          <w:szCs w:val="32"/>
        </w:rPr>
        <w:t>二</w:t>
      </w:r>
      <w:r>
        <w:rPr>
          <w:rFonts w:ascii="楷体_GB2312" w:hAnsi="黑体" w:eastAsia="楷体_GB2312"/>
          <w:bCs/>
          <w:kern w:val="0"/>
          <w:sz w:val="32"/>
          <w:szCs w:val="32"/>
        </w:rPr>
        <w:t>条</w:t>
      </w:r>
      <w:r>
        <w:rPr>
          <w:rFonts w:ascii="Times New Roman" w:hAnsi="Times New Roman" w:eastAsia="楷体_GB2312"/>
          <w:b/>
          <w:bCs/>
          <w:kern w:val="0"/>
          <w:sz w:val="32"/>
          <w:szCs w:val="32"/>
        </w:rPr>
        <w:t xml:space="preserve"> </w:t>
      </w:r>
      <w:r>
        <w:rPr>
          <w:rFonts w:hint="eastAsia" w:ascii="Times New Roman" w:hAnsi="Times New Roman" w:eastAsia="楷体_GB2312"/>
          <w:b/>
          <w:bCs/>
          <w:kern w:val="0"/>
          <w:sz w:val="32"/>
          <w:szCs w:val="32"/>
        </w:rPr>
        <w:t xml:space="preserve"> </w:t>
      </w:r>
      <w:r>
        <w:rPr>
          <w:rFonts w:ascii="Times New Roman" w:hAnsi="Times New Roman" w:eastAsia="仿宋_GB2312"/>
          <w:bCs/>
          <w:kern w:val="0"/>
          <w:sz w:val="32"/>
          <w:szCs w:val="32"/>
        </w:rPr>
        <w:t>全面实施岗位管理的事业单位，应在岗位结构比例范围内组织申报</w:t>
      </w:r>
      <w:r>
        <w:rPr>
          <w:rFonts w:hint="eastAsia" w:ascii="Times New Roman" w:hAnsi="Times New Roman" w:eastAsia="仿宋_GB2312"/>
          <w:bCs/>
          <w:kern w:val="0"/>
          <w:sz w:val="32"/>
          <w:szCs w:val="32"/>
        </w:rPr>
        <w:t>。</w:t>
      </w:r>
    </w:p>
    <w:p w14:paraId="38C25AF8">
      <w:pPr>
        <w:keepNext w:val="0"/>
        <w:keepLines w:val="0"/>
        <w:pageBreakBefore w:val="0"/>
        <w:kinsoku/>
        <w:topLinePunct w:val="0"/>
        <w:bidi w:val="0"/>
        <w:spacing w:line="520" w:lineRule="exact"/>
        <w:jc w:val="center"/>
        <w:textAlignment w:val="auto"/>
        <w:rPr>
          <w:rFonts w:ascii="Times New Roman" w:hAnsi="Times New Roman" w:eastAsia="黑体"/>
          <w:bCs/>
          <w:kern w:val="0"/>
          <w:sz w:val="32"/>
          <w:szCs w:val="32"/>
        </w:rPr>
      </w:pPr>
      <w:r>
        <w:rPr>
          <w:rFonts w:ascii="Times New Roman" w:hAnsi="Times New Roman" w:eastAsia="黑体"/>
          <w:bCs/>
          <w:kern w:val="0"/>
          <w:sz w:val="32"/>
          <w:szCs w:val="32"/>
        </w:rPr>
        <w:t xml:space="preserve">第五章 </w:t>
      </w:r>
      <w:r>
        <w:rPr>
          <w:rFonts w:hint="eastAsia" w:ascii="Times New Roman" w:hAnsi="Times New Roman" w:eastAsia="黑体"/>
          <w:bCs/>
          <w:kern w:val="0"/>
          <w:sz w:val="32"/>
          <w:szCs w:val="32"/>
        </w:rPr>
        <w:t xml:space="preserve"> </w:t>
      </w:r>
      <w:r>
        <w:rPr>
          <w:rFonts w:ascii="Times New Roman" w:hAnsi="Times New Roman" w:eastAsia="黑体"/>
          <w:bCs/>
          <w:kern w:val="0"/>
          <w:sz w:val="32"/>
          <w:szCs w:val="32"/>
        </w:rPr>
        <w:t>附 则</w:t>
      </w:r>
    </w:p>
    <w:p w14:paraId="3CC5E690">
      <w:pPr>
        <w:keepNext w:val="0"/>
        <w:keepLines w:val="0"/>
        <w:pageBreakBefore w:val="0"/>
        <w:kinsoku/>
        <w:topLinePunct w:val="0"/>
        <w:bidi w:val="0"/>
        <w:spacing w:line="520" w:lineRule="exact"/>
        <w:ind w:firstLine="710" w:firstLineChars="222"/>
        <w:textAlignment w:val="auto"/>
        <w:rPr>
          <w:rFonts w:ascii="Times New Roman" w:hAnsi="Times New Roman" w:eastAsia="仿宋_GB2312"/>
          <w:kern w:val="0"/>
          <w:sz w:val="32"/>
          <w:szCs w:val="32"/>
        </w:rPr>
      </w:pPr>
      <w:r>
        <w:rPr>
          <w:rFonts w:ascii="楷体_GB2312" w:hAnsi="黑体" w:eastAsia="楷体_GB2312"/>
          <w:bCs/>
          <w:kern w:val="0"/>
          <w:sz w:val="32"/>
          <w:szCs w:val="32"/>
        </w:rPr>
        <w:t>第二十</w:t>
      </w:r>
      <w:r>
        <w:rPr>
          <w:rFonts w:hint="eastAsia" w:ascii="楷体_GB2312" w:hAnsi="黑体" w:eastAsia="楷体_GB2312"/>
          <w:bCs/>
          <w:kern w:val="0"/>
          <w:sz w:val="32"/>
          <w:szCs w:val="32"/>
        </w:rPr>
        <w:t>三</w:t>
      </w:r>
      <w:r>
        <w:rPr>
          <w:rFonts w:ascii="楷体_GB2312" w:hAnsi="黑体" w:eastAsia="楷体_GB2312"/>
          <w:bCs/>
          <w:kern w:val="0"/>
          <w:sz w:val="32"/>
          <w:szCs w:val="32"/>
        </w:rPr>
        <w:t>条</w:t>
      </w:r>
      <w:r>
        <w:rPr>
          <w:rFonts w:ascii="Times New Roman" w:hAnsi="Times New Roman" w:eastAsia="仿宋_GB2312"/>
          <w:kern w:val="0"/>
          <w:sz w:val="32"/>
          <w:szCs w:val="32"/>
        </w:rPr>
        <w:t xml:space="preserve">  </w:t>
      </w:r>
      <w:r>
        <w:rPr>
          <w:rFonts w:ascii="Times New Roman" w:hAnsi="Times New Roman" w:eastAsia="仿宋_GB2312"/>
          <w:bCs/>
          <w:kern w:val="0"/>
          <w:sz w:val="32"/>
          <w:szCs w:val="32"/>
        </w:rPr>
        <w:t>为突出专业技术人员的业绩水平和实际贡献，申报高级工程师或正高级工程师取得的业绩成果符合第十</w:t>
      </w:r>
      <w:r>
        <w:rPr>
          <w:rFonts w:hint="eastAsia" w:ascii="Times New Roman" w:hAnsi="Times New Roman" w:eastAsia="仿宋_GB2312"/>
          <w:bCs/>
          <w:kern w:val="0"/>
          <w:sz w:val="32"/>
          <w:szCs w:val="32"/>
        </w:rPr>
        <w:t>二</w:t>
      </w:r>
      <w:r>
        <w:rPr>
          <w:rFonts w:ascii="Times New Roman" w:hAnsi="Times New Roman" w:eastAsia="仿宋_GB2312"/>
          <w:bCs/>
          <w:kern w:val="0"/>
          <w:sz w:val="32"/>
          <w:szCs w:val="32"/>
        </w:rPr>
        <w:t>条第（四）项、第十</w:t>
      </w:r>
      <w:r>
        <w:rPr>
          <w:rFonts w:hint="eastAsia" w:ascii="Times New Roman" w:hAnsi="Times New Roman" w:eastAsia="仿宋_GB2312"/>
          <w:bCs/>
          <w:kern w:val="0"/>
          <w:sz w:val="32"/>
          <w:szCs w:val="32"/>
        </w:rPr>
        <w:t>三</w:t>
      </w:r>
      <w:r>
        <w:rPr>
          <w:rFonts w:ascii="Times New Roman" w:hAnsi="Times New Roman" w:eastAsia="仿宋_GB2312"/>
          <w:bCs/>
          <w:kern w:val="0"/>
          <w:sz w:val="32"/>
          <w:szCs w:val="32"/>
        </w:rPr>
        <w:t>条</w:t>
      </w:r>
      <w:r>
        <w:rPr>
          <w:rFonts w:hint="eastAsia" w:ascii="Times New Roman" w:hAnsi="Times New Roman" w:eastAsia="仿宋_GB2312"/>
          <w:bCs/>
          <w:kern w:val="0"/>
          <w:sz w:val="32"/>
          <w:szCs w:val="32"/>
        </w:rPr>
        <w:t>第（一）项</w:t>
      </w:r>
      <w:r>
        <w:rPr>
          <w:rFonts w:ascii="Times New Roman" w:hAnsi="Times New Roman" w:eastAsia="仿宋_GB2312"/>
          <w:bCs/>
          <w:kern w:val="0"/>
          <w:sz w:val="32"/>
          <w:szCs w:val="32"/>
        </w:rPr>
        <w:t>、第十</w:t>
      </w:r>
      <w:r>
        <w:rPr>
          <w:rFonts w:hint="eastAsia" w:ascii="Times New Roman" w:hAnsi="Times New Roman" w:eastAsia="仿宋_GB2312"/>
          <w:bCs/>
          <w:kern w:val="0"/>
          <w:sz w:val="32"/>
          <w:szCs w:val="32"/>
        </w:rPr>
        <w:t>四</w:t>
      </w:r>
      <w:r>
        <w:rPr>
          <w:rFonts w:ascii="Times New Roman" w:hAnsi="Times New Roman" w:eastAsia="仿宋_GB2312"/>
          <w:bCs/>
          <w:kern w:val="0"/>
          <w:sz w:val="32"/>
          <w:szCs w:val="32"/>
        </w:rPr>
        <w:t>条第（四）项所列条件2条以上的，论文可酌减1篇。作为业绩成果的项目不得重复使用。</w:t>
      </w:r>
    </w:p>
    <w:p w14:paraId="3CBAA617">
      <w:pPr>
        <w:keepNext w:val="0"/>
        <w:keepLines w:val="0"/>
        <w:pageBreakBefore w:val="0"/>
        <w:kinsoku/>
        <w:topLinePunct w:val="0"/>
        <w:bidi w:val="0"/>
        <w:spacing w:line="520" w:lineRule="exact"/>
        <w:ind w:firstLine="640" w:firstLineChars="200"/>
        <w:textAlignment w:val="auto"/>
        <w:rPr>
          <w:rFonts w:ascii="Times New Roman" w:hAnsi="Times New Roman" w:eastAsia="仿宋_GB2312"/>
          <w:bCs/>
          <w:kern w:val="0"/>
          <w:sz w:val="32"/>
          <w:szCs w:val="32"/>
        </w:rPr>
      </w:pPr>
      <w:r>
        <w:rPr>
          <w:rFonts w:ascii="楷体_GB2312" w:hAnsi="黑体" w:eastAsia="楷体_GB2312"/>
          <w:bCs/>
          <w:kern w:val="0"/>
          <w:sz w:val="32"/>
          <w:szCs w:val="32"/>
        </w:rPr>
        <w:t>第二十</w:t>
      </w:r>
      <w:r>
        <w:rPr>
          <w:rFonts w:hint="eastAsia" w:ascii="楷体_GB2312" w:hAnsi="黑体" w:eastAsia="楷体_GB2312"/>
          <w:bCs/>
          <w:kern w:val="0"/>
          <w:sz w:val="32"/>
          <w:szCs w:val="32"/>
        </w:rPr>
        <w:t>四</w:t>
      </w:r>
      <w:r>
        <w:rPr>
          <w:rFonts w:ascii="楷体_GB2312" w:hAnsi="黑体" w:eastAsia="楷体_GB2312"/>
          <w:bCs/>
          <w:kern w:val="0"/>
          <w:sz w:val="32"/>
          <w:szCs w:val="32"/>
        </w:rPr>
        <w:t xml:space="preserve">条 </w:t>
      </w:r>
      <w:r>
        <w:rPr>
          <w:rFonts w:hint="eastAsia" w:ascii="楷体_GB2312" w:hAnsi="黑体" w:eastAsia="楷体_GB2312"/>
          <w:bCs/>
          <w:kern w:val="0"/>
          <w:sz w:val="32"/>
          <w:szCs w:val="32"/>
        </w:rPr>
        <w:t xml:space="preserve"> </w:t>
      </w:r>
      <w:r>
        <w:rPr>
          <w:rFonts w:ascii="Times New Roman" w:hAnsi="Times New Roman" w:eastAsia="仿宋_GB2312"/>
          <w:bCs/>
          <w:color w:val="000000"/>
          <w:kern w:val="0"/>
          <w:sz w:val="32"/>
          <w:szCs w:val="32"/>
        </w:rPr>
        <w:t>受党纪、政务处分影响期未满的，不得申报</w:t>
      </w:r>
      <w:r>
        <w:rPr>
          <w:rFonts w:ascii="Times New Roman" w:hAnsi="Times New Roman" w:eastAsia="仿宋_GB2312"/>
          <w:kern w:val="0"/>
          <w:sz w:val="32"/>
          <w:szCs w:val="32"/>
        </w:rPr>
        <w:t>专业技术资格</w:t>
      </w:r>
      <w:r>
        <w:rPr>
          <w:rFonts w:ascii="Times New Roman" w:hAnsi="Times New Roman" w:eastAsia="仿宋_GB2312"/>
          <w:bCs/>
          <w:color w:val="000000"/>
          <w:kern w:val="0"/>
          <w:sz w:val="32"/>
          <w:szCs w:val="32"/>
        </w:rPr>
        <w:t>；</w:t>
      </w:r>
      <w:r>
        <w:rPr>
          <w:rFonts w:ascii="Times New Roman" w:hAnsi="Times New Roman" w:eastAsia="仿宋_GB2312"/>
          <w:bCs/>
          <w:kern w:val="0"/>
          <w:sz w:val="32"/>
          <w:szCs w:val="32"/>
        </w:rPr>
        <w:t>对违背诚信承诺、弄虚作假的申报人实行“一票否决”，取消当年申报</w:t>
      </w:r>
      <w:r>
        <w:rPr>
          <w:rFonts w:hint="eastAsia" w:ascii="Times New Roman" w:hAnsi="Times New Roman" w:eastAsia="仿宋_GB2312"/>
          <w:bCs/>
          <w:kern w:val="0"/>
          <w:sz w:val="32"/>
          <w:szCs w:val="32"/>
        </w:rPr>
        <w:t>、评审</w:t>
      </w:r>
      <w:r>
        <w:rPr>
          <w:rFonts w:ascii="Times New Roman" w:hAnsi="Times New Roman" w:eastAsia="仿宋_GB2312"/>
          <w:bCs/>
          <w:kern w:val="0"/>
          <w:sz w:val="32"/>
          <w:szCs w:val="32"/>
        </w:rPr>
        <w:t>资格。因弄虚作假等违纪行为被撤销已取得专业技术资格的，5年内不得再次申报。</w:t>
      </w:r>
    </w:p>
    <w:p w14:paraId="6636A169">
      <w:pPr>
        <w:keepNext w:val="0"/>
        <w:keepLines w:val="0"/>
        <w:pageBreakBefore w:val="0"/>
        <w:kinsoku/>
        <w:topLinePunct w:val="0"/>
        <w:bidi w:val="0"/>
        <w:spacing w:line="520" w:lineRule="exact"/>
        <w:ind w:firstLine="640" w:firstLineChars="200"/>
        <w:textAlignment w:val="auto"/>
        <w:rPr>
          <w:rFonts w:ascii="Times New Roman" w:hAnsi="Times New Roman" w:eastAsia="方正小标宋简体"/>
          <w:color w:val="000000"/>
          <w:kern w:val="0"/>
          <w:sz w:val="44"/>
          <w:szCs w:val="44"/>
        </w:rPr>
      </w:pPr>
      <w:r>
        <w:rPr>
          <w:rFonts w:ascii="楷体_GB2312" w:hAnsi="黑体" w:eastAsia="楷体_GB2312"/>
          <w:bCs/>
          <w:kern w:val="0"/>
          <w:sz w:val="32"/>
          <w:szCs w:val="32"/>
        </w:rPr>
        <w:t>第二十</w:t>
      </w:r>
      <w:r>
        <w:rPr>
          <w:rFonts w:hint="eastAsia" w:ascii="楷体_GB2312" w:hAnsi="黑体" w:eastAsia="楷体_GB2312"/>
          <w:bCs/>
          <w:kern w:val="0"/>
          <w:sz w:val="32"/>
          <w:szCs w:val="32"/>
        </w:rPr>
        <w:t>五</w:t>
      </w:r>
      <w:r>
        <w:rPr>
          <w:rFonts w:ascii="楷体_GB2312" w:hAnsi="黑体" w:eastAsia="楷体_GB2312"/>
          <w:bCs/>
          <w:kern w:val="0"/>
          <w:sz w:val="32"/>
          <w:szCs w:val="32"/>
        </w:rPr>
        <w:t>条</w:t>
      </w:r>
      <w:r>
        <w:rPr>
          <w:rFonts w:ascii="Times New Roman" w:hAnsi="Times New Roman" w:eastAsia="仿宋_GB2312"/>
          <w:bCs/>
          <w:kern w:val="0"/>
          <w:sz w:val="32"/>
          <w:szCs w:val="32"/>
        </w:rPr>
        <w:t xml:space="preserve"> </w:t>
      </w:r>
      <w:r>
        <w:rPr>
          <w:rFonts w:hint="eastAsia" w:ascii="Times New Roman" w:hAnsi="Times New Roman" w:eastAsia="仿宋_GB2312"/>
          <w:bCs/>
          <w:kern w:val="0"/>
          <w:sz w:val="32"/>
          <w:szCs w:val="32"/>
        </w:rPr>
        <w:t xml:space="preserve"> </w:t>
      </w:r>
      <w:r>
        <w:rPr>
          <w:rFonts w:ascii="Times New Roman" w:hAnsi="Times New Roman" w:eastAsia="仿宋_GB2312"/>
          <w:bCs/>
          <w:kern w:val="0"/>
          <w:sz w:val="32"/>
          <w:szCs w:val="32"/>
        </w:rPr>
        <w:t>本标准条件所称相应职业资格，是指符合我省在部分职业领域建立专业技术类职业资格和职称对应的规定</w:t>
      </w:r>
      <w:r>
        <w:rPr>
          <w:rFonts w:hint="eastAsia" w:ascii="Times New Roman" w:hAnsi="Times New Roman" w:eastAsia="仿宋_GB2312"/>
          <w:bCs/>
          <w:kern w:val="0"/>
          <w:sz w:val="32"/>
          <w:szCs w:val="32"/>
        </w:rPr>
        <w:t>要求</w:t>
      </w:r>
      <w:r>
        <w:rPr>
          <w:rFonts w:ascii="Times New Roman" w:hAnsi="Times New Roman" w:eastAsia="仿宋_GB2312"/>
          <w:bCs/>
          <w:kern w:val="0"/>
          <w:sz w:val="32"/>
          <w:szCs w:val="32"/>
        </w:rPr>
        <w:t>，持有的职业资格证书或以考代评的职称证书。</w:t>
      </w:r>
    </w:p>
    <w:p w14:paraId="055F1F2C">
      <w:pPr>
        <w:keepNext w:val="0"/>
        <w:keepLines w:val="0"/>
        <w:pageBreakBefore w:val="0"/>
        <w:kinsoku/>
        <w:topLinePunct w:val="0"/>
        <w:bidi w:val="0"/>
        <w:spacing w:line="520" w:lineRule="exact"/>
        <w:ind w:firstLine="640" w:firstLineChars="200"/>
        <w:textAlignment w:val="auto"/>
        <w:rPr>
          <w:rFonts w:ascii="Times New Roman" w:hAnsi="Times New Roman" w:eastAsia="仿宋_GB2312"/>
          <w:bCs/>
          <w:kern w:val="0"/>
          <w:sz w:val="32"/>
          <w:szCs w:val="32"/>
        </w:rPr>
      </w:pPr>
      <w:r>
        <w:rPr>
          <w:rFonts w:ascii="Times New Roman" w:hAnsi="Times New Roman" w:eastAsia="仿宋_GB2312"/>
          <w:bCs/>
          <w:kern w:val="0"/>
          <w:sz w:val="32"/>
          <w:szCs w:val="32"/>
        </w:rPr>
        <w:t>所称科学技术奖励是指：自然科学奖、技术发明奖、科学技术进步奖。同</w:t>
      </w:r>
      <w:r>
        <w:rPr>
          <w:rFonts w:ascii="Times New Roman" w:hAnsi="Times New Roman" w:eastAsia="仿宋_GB2312"/>
          <w:bCs/>
          <w:spacing w:val="-6"/>
          <w:kern w:val="0"/>
          <w:sz w:val="32"/>
          <w:szCs w:val="32"/>
        </w:rPr>
        <w:t>一项目多次获奖，取其中一项最高级别奖。</w:t>
      </w:r>
      <w:r>
        <w:rPr>
          <w:rFonts w:ascii="Times New Roman" w:hAnsi="Times New Roman" w:eastAsia="仿宋_GB2312"/>
          <w:spacing w:val="-6"/>
          <w:sz w:val="32"/>
          <w:szCs w:val="21"/>
        </w:rPr>
        <w:t>省部级科学技术奖励</w:t>
      </w:r>
      <w:r>
        <w:rPr>
          <w:rFonts w:ascii="Times New Roman" w:hAnsi="Times New Roman" w:eastAsia="仿宋_GB2312"/>
          <w:bCs/>
          <w:spacing w:val="-6"/>
          <w:kern w:val="0"/>
          <w:sz w:val="32"/>
          <w:szCs w:val="32"/>
        </w:rPr>
        <w:t>，</w:t>
      </w:r>
      <w:r>
        <w:rPr>
          <w:rFonts w:ascii="Times New Roman" w:hAnsi="Times New Roman" w:eastAsia="仿宋_GB2312"/>
          <w:spacing w:val="-6"/>
          <w:sz w:val="32"/>
          <w:szCs w:val="21"/>
        </w:rPr>
        <w:t>是指省</w:t>
      </w:r>
      <w:r>
        <w:rPr>
          <w:rFonts w:hint="eastAsia" w:ascii="Times New Roman" w:hAnsi="Times New Roman" w:eastAsia="仿宋_GB2312"/>
          <w:spacing w:val="-6"/>
          <w:sz w:val="32"/>
          <w:szCs w:val="21"/>
        </w:rPr>
        <w:t>级</w:t>
      </w:r>
      <w:r>
        <w:rPr>
          <w:rFonts w:ascii="Times New Roman" w:hAnsi="Times New Roman" w:eastAsia="仿宋_GB2312"/>
          <w:spacing w:val="-6"/>
          <w:sz w:val="32"/>
          <w:szCs w:val="21"/>
        </w:rPr>
        <w:t>政府或中央各部委办局设立的</w:t>
      </w:r>
      <w:r>
        <w:rPr>
          <w:rFonts w:hint="eastAsia" w:ascii="Times New Roman" w:hAnsi="Times New Roman" w:eastAsia="仿宋_GB2312"/>
          <w:spacing w:val="-6"/>
          <w:sz w:val="32"/>
          <w:szCs w:val="21"/>
        </w:rPr>
        <w:t>科学技术奖励</w:t>
      </w:r>
      <w:r>
        <w:rPr>
          <w:rFonts w:ascii="Times New Roman" w:hAnsi="Times New Roman" w:eastAsia="仿宋_GB2312"/>
          <w:b/>
          <w:spacing w:val="-6"/>
          <w:sz w:val="32"/>
          <w:szCs w:val="21"/>
        </w:rPr>
        <w:t>；</w:t>
      </w:r>
      <w:r>
        <w:rPr>
          <w:rFonts w:ascii="Times New Roman" w:hAnsi="Times New Roman" w:eastAsia="仿宋_GB2312"/>
          <w:spacing w:val="-6"/>
          <w:sz w:val="32"/>
          <w:szCs w:val="21"/>
        </w:rPr>
        <w:t>市级科学技术奖励，是指各省辖市政府设立的</w:t>
      </w:r>
      <w:r>
        <w:rPr>
          <w:rFonts w:hint="eastAsia" w:ascii="Times New Roman" w:hAnsi="Times New Roman" w:eastAsia="仿宋_GB2312"/>
          <w:spacing w:val="-6"/>
          <w:sz w:val="32"/>
          <w:szCs w:val="21"/>
        </w:rPr>
        <w:t>科学技术奖励</w:t>
      </w:r>
      <w:r>
        <w:rPr>
          <w:rFonts w:ascii="Times New Roman" w:hAnsi="Times New Roman" w:eastAsia="仿宋_GB2312"/>
          <w:spacing w:val="-6"/>
          <w:sz w:val="32"/>
          <w:szCs w:val="21"/>
        </w:rPr>
        <w:t>。</w:t>
      </w:r>
    </w:p>
    <w:p w14:paraId="0DFF3CEB">
      <w:pPr>
        <w:keepNext w:val="0"/>
        <w:keepLines w:val="0"/>
        <w:pageBreakBefore w:val="0"/>
        <w:kinsoku/>
        <w:topLinePunct w:val="0"/>
        <w:bidi w:val="0"/>
        <w:spacing w:line="520" w:lineRule="exact"/>
        <w:ind w:firstLine="640" w:firstLineChars="200"/>
        <w:textAlignment w:val="auto"/>
        <w:rPr>
          <w:rFonts w:ascii="Times New Roman" w:hAnsi="Times New Roman" w:eastAsia="仿宋_GB2312"/>
          <w:bCs/>
          <w:kern w:val="0"/>
          <w:sz w:val="32"/>
          <w:szCs w:val="32"/>
        </w:rPr>
      </w:pPr>
      <w:r>
        <w:rPr>
          <w:rFonts w:ascii="Times New Roman" w:hAnsi="Times New Roman" w:eastAsia="仿宋_GB2312"/>
          <w:bCs/>
          <w:kern w:val="0"/>
          <w:sz w:val="32"/>
          <w:szCs w:val="32"/>
        </w:rPr>
        <w:t>所称主持，是指科研课题或工程项目完成人中的第1人。所称主要完成人、主要参编者是指：国家级项目（标准）或行业标准完成人中的前8</w:t>
      </w:r>
      <w:r>
        <w:rPr>
          <w:rFonts w:hint="eastAsia" w:ascii="Times New Roman" w:hAnsi="Times New Roman" w:eastAsia="仿宋_GB2312"/>
          <w:bCs/>
          <w:kern w:val="0"/>
          <w:sz w:val="32"/>
          <w:szCs w:val="32"/>
        </w:rPr>
        <w:t>人</w:t>
      </w:r>
      <w:r>
        <w:rPr>
          <w:rFonts w:ascii="Times New Roman" w:hAnsi="Times New Roman" w:eastAsia="仿宋_GB2312"/>
          <w:bCs/>
          <w:kern w:val="0"/>
          <w:sz w:val="32"/>
          <w:szCs w:val="32"/>
        </w:rPr>
        <w:t>；省部级项目（标准）完成人中的前5</w:t>
      </w:r>
      <w:r>
        <w:rPr>
          <w:rFonts w:hint="eastAsia" w:ascii="Times New Roman" w:hAnsi="Times New Roman" w:eastAsia="仿宋_GB2312"/>
          <w:bCs/>
          <w:kern w:val="0"/>
          <w:sz w:val="32"/>
          <w:szCs w:val="32"/>
        </w:rPr>
        <w:t>人</w:t>
      </w:r>
      <w:r>
        <w:rPr>
          <w:rFonts w:ascii="Times New Roman" w:hAnsi="Times New Roman" w:eastAsia="仿宋_GB2312"/>
          <w:bCs/>
          <w:kern w:val="0"/>
          <w:sz w:val="32"/>
          <w:szCs w:val="32"/>
        </w:rPr>
        <w:t>；市厅级项目完成人中</w:t>
      </w:r>
      <w:r>
        <w:rPr>
          <w:rFonts w:hint="eastAsia" w:ascii="Times New Roman" w:hAnsi="Times New Roman" w:eastAsia="仿宋_GB2312"/>
          <w:bCs/>
          <w:kern w:val="0"/>
          <w:sz w:val="32"/>
          <w:szCs w:val="32"/>
        </w:rPr>
        <w:t>的</w:t>
      </w:r>
      <w:r>
        <w:rPr>
          <w:rFonts w:ascii="Times New Roman" w:hAnsi="Times New Roman" w:eastAsia="仿宋_GB2312"/>
          <w:bCs/>
          <w:kern w:val="0"/>
          <w:sz w:val="32"/>
          <w:szCs w:val="32"/>
        </w:rPr>
        <w:t>前3</w:t>
      </w:r>
      <w:r>
        <w:rPr>
          <w:rFonts w:hint="eastAsia" w:ascii="Times New Roman" w:hAnsi="Times New Roman" w:eastAsia="仿宋_GB2312"/>
          <w:bCs/>
          <w:kern w:val="0"/>
          <w:sz w:val="32"/>
          <w:szCs w:val="32"/>
        </w:rPr>
        <w:t>人</w:t>
      </w:r>
      <w:r>
        <w:rPr>
          <w:rFonts w:ascii="Times New Roman" w:hAnsi="Times New Roman" w:eastAsia="仿宋_GB2312"/>
          <w:bCs/>
          <w:kern w:val="0"/>
          <w:sz w:val="32"/>
          <w:szCs w:val="32"/>
        </w:rPr>
        <w:t>。参加完成是指：该项目成果鉴定书中所列的主要参加人员。</w:t>
      </w:r>
    </w:p>
    <w:p w14:paraId="5AA8943F">
      <w:pPr>
        <w:keepNext w:val="0"/>
        <w:keepLines w:val="0"/>
        <w:pageBreakBefore w:val="0"/>
        <w:kinsoku/>
        <w:topLinePunct w:val="0"/>
        <w:bidi w:val="0"/>
        <w:spacing w:line="520" w:lineRule="exact"/>
        <w:ind w:firstLine="640" w:firstLineChars="200"/>
        <w:textAlignment w:val="auto"/>
        <w:rPr>
          <w:rFonts w:hint="eastAsia" w:ascii="Times New Roman" w:hAnsi="Times New Roman" w:eastAsia="仿宋_GB2312"/>
          <w:bCs/>
          <w:kern w:val="0"/>
          <w:sz w:val="32"/>
          <w:szCs w:val="32"/>
        </w:rPr>
      </w:pPr>
      <w:r>
        <w:rPr>
          <w:rFonts w:ascii="Times New Roman" w:hAnsi="Times New Roman" w:eastAsia="仿宋_GB2312"/>
          <w:bCs/>
          <w:kern w:val="0"/>
          <w:sz w:val="32"/>
          <w:szCs w:val="32"/>
        </w:rPr>
        <w:t>所称国家、省、市重点工程项目，是指经国务院、省</w:t>
      </w:r>
      <w:r>
        <w:rPr>
          <w:rFonts w:hint="eastAsia" w:ascii="Times New Roman" w:hAnsi="Times New Roman" w:eastAsia="仿宋_GB2312"/>
          <w:bCs/>
          <w:kern w:val="0"/>
          <w:sz w:val="32"/>
          <w:szCs w:val="32"/>
        </w:rPr>
        <w:t>级人民</w:t>
      </w:r>
      <w:r>
        <w:rPr>
          <w:rFonts w:ascii="Times New Roman" w:hAnsi="Times New Roman" w:eastAsia="仿宋_GB2312"/>
          <w:bCs/>
          <w:kern w:val="0"/>
          <w:sz w:val="32"/>
          <w:szCs w:val="32"/>
        </w:rPr>
        <w:t>政府、市</w:t>
      </w:r>
      <w:r>
        <w:rPr>
          <w:rFonts w:hint="eastAsia" w:ascii="Times New Roman" w:hAnsi="Times New Roman" w:eastAsia="仿宋_GB2312"/>
          <w:bCs/>
          <w:kern w:val="0"/>
          <w:sz w:val="32"/>
          <w:szCs w:val="32"/>
        </w:rPr>
        <w:t>人民</w:t>
      </w:r>
      <w:r>
        <w:rPr>
          <w:rFonts w:ascii="Times New Roman" w:hAnsi="Times New Roman" w:eastAsia="仿宋_GB2312"/>
          <w:bCs/>
          <w:kern w:val="0"/>
          <w:sz w:val="32"/>
          <w:szCs w:val="32"/>
        </w:rPr>
        <w:t>政府或授权投资主管部门审批立项的重大工程项目；重大科研，是指经国家、省、市科技主管部门审批立项的重大科研项目；重大技术攻关，是指国家、省、市业务主管部门审批立项的或在以上部门登记备案的重大技术攻关项目。</w:t>
      </w:r>
    </w:p>
    <w:p w14:paraId="2F0F9002">
      <w:pPr>
        <w:keepNext w:val="0"/>
        <w:keepLines w:val="0"/>
        <w:pageBreakBefore w:val="0"/>
        <w:kinsoku/>
        <w:topLinePunct w:val="0"/>
        <w:bidi w:val="0"/>
        <w:spacing w:line="520" w:lineRule="exact"/>
        <w:ind w:firstLine="640" w:firstLineChars="200"/>
        <w:textAlignment w:val="auto"/>
        <w:rPr>
          <w:rFonts w:ascii="Times New Roman" w:hAnsi="Times New Roman" w:eastAsia="仿宋_GB2312"/>
          <w:bCs/>
          <w:kern w:val="0"/>
          <w:sz w:val="32"/>
          <w:szCs w:val="32"/>
        </w:rPr>
      </w:pPr>
      <w:r>
        <w:rPr>
          <w:rFonts w:ascii="Times New Roman" w:hAnsi="Times New Roman" w:eastAsia="仿宋_GB2312"/>
          <w:bCs/>
          <w:kern w:val="0"/>
          <w:sz w:val="32"/>
          <w:szCs w:val="32"/>
        </w:rPr>
        <w:t>所称公开发行的科技期刊，是指取得CN（国内统一刊号）、ISSN（国际统一刊号）刊号的学术期刊（不含电子期刊、增刊、副刊、年刊等）</w:t>
      </w:r>
      <w:r>
        <w:rPr>
          <w:rFonts w:hint="eastAsia" w:ascii="Times New Roman" w:hAnsi="Times New Roman" w:eastAsia="仿宋_GB2312"/>
          <w:bCs/>
          <w:kern w:val="0"/>
          <w:sz w:val="32"/>
          <w:szCs w:val="32"/>
        </w:rPr>
        <w:t>。</w:t>
      </w:r>
      <w:r>
        <w:rPr>
          <w:rFonts w:ascii="Times New Roman" w:hAnsi="Times New Roman" w:eastAsia="仿宋_GB2312"/>
          <w:bCs/>
          <w:kern w:val="0"/>
          <w:sz w:val="32"/>
          <w:szCs w:val="32"/>
        </w:rPr>
        <w:t>著作须有ISBN（标准书号）。国外公开发行的科技刊物参照执行。论文、著作、技术报告应为本人所从事的专业技术工作内容，须本人独立撰写或为第一作者。</w:t>
      </w:r>
    </w:p>
    <w:p w14:paraId="433F5F99">
      <w:pPr>
        <w:keepNext w:val="0"/>
        <w:keepLines w:val="0"/>
        <w:pageBreakBefore w:val="0"/>
        <w:kinsoku/>
        <w:topLinePunct w:val="0"/>
        <w:bidi w:val="0"/>
        <w:spacing w:line="520" w:lineRule="exact"/>
        <w:ind w:firstLine="640" w:firstLineChars="200"/>
        <w:textAlignment w:val="auto"/>
        <w:rPr>
          <w:rFonts w:ascii="Times New Roman" w:hAnsi="Times New Roman" w:eastAsia="仿宋_GB2312"/>
          <w:bCs/>
          <w:kern w:val="0"/>
          <w:sz w:val="32"/>
          <w:szCs w:val="32"/>
        </w:rPr>
      </w:pPr>
      <w:r>
        <w:rPr>
          <w:rFonts w:ascii="Times New Roman" w:hAnsi="Times New Roman" w:eastAsia="仿宋_GB2312"/>
          <w:bCs/>
          <w:kern w:val="0"/>
          <w:sz w:val="32"/>
          <w:szCs w:val="32"/>
        </w:rPr>
        <w:t>所称以上含本级。</w:t>
      </w:r>
    </w:p>
    <w:p w14:paraId="4D1DD238">
      <w:pPr>
        <w:keepNext w:val="0"/>
        <w:keepLines w:val="0"/>
        <w:pageBreakBefore w:val="0"/>
        <w:kinsoku/>
        <w:overflowPunct w:val="0"/>
        <w:topLinePunct w:val="0"/>
        <w:autoSpaceDE w:val="0"/>
        <w:autoSpaceDN w:val="0"/>
        <w:bidi w:val="0"/>
        <w:snapToGrid w:val="0"/>
        <w:spacing w:line="520" w:lineRule="exact"/>
        <w:ind w:firstLine="570"/>
        <w:textAlignment w:val="auto"/>
        <w:rPr>
          <w:rFonts w:ascii="Times New Roman" w:hAnsi="Times New Roman" w:eastAsia="仿宋_GB2312"/>
          <w:color w:val="000000"/>
          <w:sz w:val="32"/>
          <w:szCs w:val="32"/>
        </w:rPr>
      </w:pPr>
      <w:r>
        <w:rPr>
          <w:rFonts w:ascii="楷体_GB2312" w:hAnsi="黑体" w:eastAsia="楷体_GB2312"/>
          <w:bCs/>
          <w:kern w:val="0"/>
          <w:sz w:val="32"/>
          <w:szCs w:val="32"/>
        </w:rPr>
        <w:t>第二十</w:t>
      </w:r>
      <w:r>
        <w:rPr>
          <w:rFonts w:hint="eastAsia" w:ascii="楷体_GB2312" w:hAnsi="黑体" w:eastAsia="楷体_GB2312"/>
          <w:bCs/>
          <w:kern w:val="0"/>
          <w:sz w:val="32"/>
          <w:szCs w:val="32"/>
        </w:rPr>
        <w:t>六</w:t>
      </w:r>
      <w:r>
        <w:rPr>
          <w:rFonts w:ascii="楷体_GB2312" w:hAnsi="黑体" w:eastAsia="楷体_GB2312"/>
          <w:bCs/>
          <w:kern w:val="0"/>
          <w:sz w:val="32"/>
          <w:szCs w:val="32"/>
        </w:rPr>
        <w:t>条</w:t>
      </w:r>
      <w:r>
        <w:rPr>
          <w:rFonts w:ascii="Times New Roman" w:hAnsi="Times New Roman" w:eastAsia="楷体_GB2312"/>
          <w:b/>
          <w:bCs/>
          <w:kern w:val="0"/>
          <w:sz w:val="32"/>
          <w:szCs w:val="32"/>
        </w:rPr>
        <w:t xml:space="preserve"> </w:t>
      </w:r>
      <w:r>
        <w:rPr>
          <w:rFonts w:ascii="Times New Roman" w:hAnsi="Times New Roman" w:eastAsia="仿宋_GB2312"/>
          <w:b/>
          <w:color w:val="000000"/>
          <w:sz w:val="32"/>
          <w:szCs w:val="32"/>
        </w:rPr>
        <w:t xml:space="preserve"> </w:t>
      </w:r>
      <w:r>
        <w:rPr>
          <w:rFonts w:ascii="Times New Roman" w:hAnsi="Times New Roman" w:eastAsia="仿宋_GB2312"/>
          <w:color w:val="000000"/>
          <w:sz w:val="32"/>
          <w:szCs w:val="32"/>
        </w:rPr>
        <w:t>本标准条件由省人力资源和社会保障厅负责解释。</w:t>
      </w:r>
    </w:p>
    <w:p w14:paraId="296ED0D7">
      <w:pPr>
        <w:keepNext w:val="0"/>
        <w:keepLines w:val="0"/>
        <w:pageBreakBefore w:val="0"/>
        <w:kinsoku/>
        <w:topLinePunct w:val="0"/>
        <w:bidi w:val="0"/>
        <w:spacing w:line="520" w:lineRule="exact"/>
        <w:textAlignment w:val="auto"/>
        <w:rPr>
          <w:rFonts w:hint="eastAsia" w:ascii="仿宋_GB2312" w:hAnsi="仿宋_GB2312" w:eastAsia="仿宋_GB2312" w:cs="仿宋_GB2312"/>
          <w:sz w:val="32"/>
          <w:szCs w:val="32"/>
          <w:lang w:eastAsia="zh-CN"/>
        </w:rPr>
      </w:pPr>
      <w:r>
        <w:rPr>
          <w:rFonts w:ascii="Times New Roman" w:hAnsi="Times New Roman" w:eastAsia="仿宋_GB2312"/>
          <w:color w:val="000000"/>
          <w:sz w:val="32"/>
          <w:szCs w:val="32"/>
        </w:rPr>
        <w:t xml:space="preserve"> </w:t>
      </w:r>
      <w:r>
        <w:rPr>
          <w:rFonts w:ascii="黑体" w:hAnsi="黑体" w:eastAsia="黑体"/>
          <w:bCs/>
          <w:kern w:val="0"/>
          <w:sz w:val="32"/>
          <w:szCs w:val="32"/>
        </w:rPr>
        <w:t xml:space="preserve">   </w:t>
      </w:r>
      <w:r>
        <w:rPr>
          <w:rFonts w:ascii="楷体_GB2312" w:hAnsi="黑体" w:eastAsia="楷体_GB2312"/>
          <w:bCs/>
          <w:kern w:val="0"/>
          <w:sz w:val="32"/>
          <w:szCs w:val="32"/>
        </w:rPr>
        <w:t>第二十</w:t>
      </w:r>
      <w:r>
        <w:rPr>
          <w:rFonts w:hint="eastAsia" w:ascii="楷体_GB2312" w:hAnsi="黑体" w:eastAsia="楷体_GB2312"/>
          <w:bCs/>
          <w:kern w:val="0"/>
          <w:sz w:val="32"/>
          <w:szCs w:val="32"/>
        </w:rPr>
        <w:t>七</w:t>
      </w:r>
      <w:r>
        <w:rPr>
          <w:rFonts w:ascii="楷体_GB2312" w:hAnsi="黑体" w:eastAsia="楷体_GB2312"/>
          <w:bCs/>
          <w:kern w:val="0"/>
          <w:sz w:val="32"/>
          <w:szCs w:val="32"/>
        </w:rPr>
        <w:t>条</w:t>
      </w:r>
      <w:r>
        <w:rPr>
          <w:rFonts w:ascii="Times New Roman" w:hAnsi="Times New Roman" w:eastAsia="仿宋_GB2312"/>
          <w:b/>
          <w:color w:val="000000"/>
          <w:sz w:val="32"/>
          <w:szCs w:val="32"/>
        </w:rPr>
        <w:t xml:space="preserve"> </w:t>
      </w:r>
      <w:r>
        <w:rPr>
          <w:rFonts w:ascii="Times New Roman" w:hAnsi="Times New Roman" w:eastAsia="仿宋_GB2312"/>
          <w:color w:val="000000"/>
          <w:sz w:val="32"/>
          <w:szCs w:val="32"/>
        </w:rPr>
        <w:t xml:space="preserve"> 本标准条件自发布之日起施行。由省人力资源和社会保障厅、省人民政府国有资产监督管理委员会印发的《安徽省工程系列专业技术资格评审标准条件》（皖人社发〔2012〕67号）同时废止。</w:t>
      </w:r>
    </w:p>
    <w:p w14:paraId="5C75671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Trebuchet MS">
    <w:panose1 w:val="020B0603020202020204"/>
    <w:charset w:val="00"/>
    <w:family w:val="swiss"/>
    <w:pitch w:val="default"/>
    <w:sig w:usb0="00000287" w:usb1="00000000" w:usb2="00000000" w:usb3="00000000" w:csb0="2000009F" w:csb1="00000000"/>
  </w:font>
  <w:font w:name="方正仿宋_GBK">
    <w:altName w:val="宋体"/>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8B6FC2"/>
    <w:rsid w:val="50695E50"/>
    <w:rsid w:val="718B6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935</Words>
  <Characters>944</Characters>
  <Lines>0</Lines>
  <Paragraphs>0</Paragraphs>
  <TotalTime>0</TotalTime>
  <ScaleCrop>false</ScaleCrop>
  <LinksUpToDate>false</LinksUpToDate>
  <CharactersWithSpaces>1042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2025-10-09T09:10:00Z</dcterms:created>
  <dc:creator>东临碣石静王</dc:creator>
  <cp:lastModifiedBy>东临碣石静王</cp:lastModifiedBy>
  <dcterms:modified xsi:type="dcterms:W3CDTF">2025-10-10T01:34:42Z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3D2BE3A08B954943BD4555CD37902111_11</vt:lpwstr>
  </property>
  <property fmtid="{D5CDD505-2E9C-101B-9397-08002B2CF9AE}" pid="4" name="KSOTemplateDocerSaveRecord">
    <vt:lpwstr>eyJoZGlkIjoiNmNlOGEyNDViNmE0MmQ1OTJlNjdlZGIwNjRhZTgxMjkiLCJ1c2VySWQiOiI2NjUzMDcyNzQifQ==</vt:lpwstr>
  </property>
</Properties>
</file>