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873E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</w:p>
    <w:p w14:paraId="0DA04350">
      <w:pPr>
        <w:tabs>
          <w:tab w:val="left" w:pos="3780"/>
          <w:tab w:val="left" w:pos="4320"/>
        </w:tabs>
        <w:spacing w:line="660" w:lineRule="exact"/>
        <w:jc w:val="center"/>
        <w:rPr>
          <w:rFonts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 w14:paraId="26F215D2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2"/>
          <w:szCs w:val="32"/>
        </w:rPr>
      </w:pPr>
    </w:p>
    <w:p w14:paraId="3F969484"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</w:t>
      </w:r>
    </w:p>
    <w:p w14:paraId="7BF1F23A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>不多头申报，</w:t>
      </w:r>
      <w:bookmarkStart w:id="0" w:name="_GoBack"/>
      <w:bookmarkEnd w:id="0"/>
      <w:r>
        <w:rPr>
          <w:rFonts w:hint="eastAsia" w:ascii="仿宋_GB2312" w:hAnsi="Trebuchet MS" w:eastAsia="仿宋_GB2312" w:cs="宋体"/>
          <w:kern w:val="0"/>
          <w:sz w:val="32"/>
          <w:szCs w:val="32"/>
        </w:rPr>
        <w:t>所提交的所有评审材料（包括学历、职称、奖励证书及论文、业绩证明等材料）均为真实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。如材料虚假、失实，本人自愿三年内停止申报专业技术资格，并接受人社等部门的处理。</w:t>
      </w:r>
    </w:p>
    <w:p w14:paraId="57556AD0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2"/>
          <w:szCs w:val="32"/>
        </w:rPr>
      </w:pPr>
    </w:p>
    <w:p w14:paraId="2209C1EA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2"/>
          <w:szCs w:val="32"/>
        </w:rPr>
      </w:pPr>
    </w:p>
    <w:p w14:paraId="044EC54A">
      <w:pPr>
        <w:tabs>
          <w:tab w:val="left" w:pos="3780"/>
          <w:tab w:val="left" w:pos="4320"/>
        </w:tabs>
        <w:spacing w:line="660" w:lineRule="exact"/>
        <w:ind w:firstLine="3497" w:firstLineChars="1093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 w14:paraId="42425B75">
      <w:pPr>
        <w:tabs>
          <w:tab w:val="left" w:pos="3780"/>
          <w:tab w:val="left" w:pos="4320"/>
        </w:tabs>
        <w:spacing w:line="660" w:lineRule="exact"/>
        <w:ind w:firstLine="3497" w:firstLineChars="1093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 年 　月 　日</w:t>
      </w:r>
    </w:p>
    <w:p w14:paraId="3EE3BFDE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2"/>
          <w:szCs w:val="32"/>
        </w:rPr>
      </w:pPr>
    </w:p>
    <w:p w14:paraId="6560CD3A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kern w:val="0"/>
          <w:sz w:val="30"/>
          <w:szCs w:val="30"/>
        </w:rPr>
      </w:pPr>
      <w:r>
        <w:rPr>
          <w:rFonts w:hint="eastAsia" w:ascii="仿宋_GB2312" w:hAnsi="Trebuchet MS" w:eastAsia="仿宋_GB2312" w:cs="宋体"/>
          <w:kern w:val="0"/>
          <w:sz w:val="30"/>
          <w:szCs w:val="30"/>
        </w:rPr>
        <w:t>（本承诺书一式</w:t>
      </w:r>
      <w:r>
        <w:rPr>
          <w:rFonts w:hint="eastAsia" w:ascii="仿宋_GB2312" w:hAnsi="Trebuchet MS" w:eastAsia="仿宋_GB2312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Trebuchet MS" w:eastAsia="仿宋_GB2312" w:cs="宋体"/>
          <w:kern w:val="0"/>
          <w:sz w:val="30"/>
          <w:szCs w:val="30"/>
        </w:rPr>
        <w:t>份，一份连同申报材料上报，一份单位留存）</w:t>
      </w:r>
    </w:p>
    <w:p w14:paraId="2465534D"/>
    <w:p w14:paraId="68E8784B"/>
    <w:p w14:paraId="072BD0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WYzMDc1NzlhNzMzMmJiYWFmY2E1NjU2NTMxM2YifQ=="/>
  </w:docVars>
  <w:rsids>
    <w:rsidRoot w:val="5B332291"/>
    <w:rsid w:val="03666773"/>
    <w:rsid w:val="1515019E"/>
    <w:rsid w:val="514B42E5"/>
    <w:rsid w:val="5B33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2020-08-28T08:09:00Z</dcterms:created>
  <dc:creator>Administrator</dc:creator>
  <cp:lastModifiedBy>lucky</cp:lastModifiedBy>
  <dcterms:modified xsi:type="dcterms:W3CDTF">2024-09-14T09:59:32Z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1F9EE0FAAFD84D8B8F279783FEF78470_12</vt:lpwstr>
  </property>
</Properties>
</file>