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安徽省物价局关于合肥工业大学部分招生报名考试费有关问题的函</w:t>
      </w:r>
    </w:p>
    <w:p>
      <w:pPr>
        <w:adjustRightInd w:val="0"/>
        <w:snapToGrid w:val="0"/>
        <w:spacing w:line="600" w:lineRule="exact"/>
        <w:jc w:val="center"/>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皖价费函</w:t>
      </w:r>
      <w:r>
        <w:rPr>
          <w:rFonts w:hint="eastAsia" w:ascii="仿宋_GB2312" w:hAnsi="仿宋" w:eastAsia="仿宋_GB2312" w:cs="Times New Roman"/>
          <w:kern w:val="0"/>
          <w:sz w:val="32"/>
          <w:szCs w:val="32"/>
        </w:rPr>
        <w:t>〔</w:t>
      </w:r>
      <w:r>
        <w:rPr>
          <w:rFonts w:hint="eastAsia" w:ascii="楷体_GB2312" w:hAnsi="楷体" w:eastAsia="楷体_GB2312" w:cs="Times New Roman"/>
          <w:kern w:val="0"/>
          <w:sz w:val="32"/>
          <w:szCs w:val="32"/>
        </w:rPr>
        <w:t>2014</w:t>
      </w:r>
      <w:r>
        <w:rPr>
          <w:rFonts w:hint="eastAsia" w:ascii="仿宋_GB2312" w:hAnsi="仿宋" w:eastAsia="仿宋_GB2312" w:cs="Times New Roman"/>
          <w:kern w:val="0"/>
          <w:sz w:val="32"/>
          <w:szCs w:val="32"/>
        </w:rPr>
        <w:t>〕</w:t>
      </w:r>
      <w:r>
        <w:rPr>
          <w:rFonts w:hint="eastAsia" w:ascii="楷体_GB2312" w:hAnsi="楷体" w:eastAsia="楷体_GB2312" w:cs="Times New Roman"/>
          <w:kern w:val="0"/>
          <w:sz w:val="32"/>
          <w:szCs w:val="32"/>
        </w:rPr>
        <w:t>11号</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省教育厅: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《安徽省教育厅关于商请核定调整合肥工业大学部分招生报名考试费收费标准的函》(皖教秘财〔2013〕299号)悉。经研究，现函复如下: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val="en-US" w:eastAsia="zh-CN"/>
        </w:rPr>
        <w:t>一、</w:t>
      </w:r>
      <w:r>
        <w:rPr>
          <w:rFonts w:hint="eastAsia" w:ascii="仿宋_GB2312" w:hAnsi="仿宋" w:eastAsia="仿宋_GB2312" w:cs="Times New Roman"/>
          <w:kern w:val="0"/>
          <w:sz w:val="32"/>
          <w:szCs w:val="32"/>
        </w:rPr>
        <w:t>自主招生报名考试费因无收费项目，应按规定程序先向省财政、价格主管部门申请立项或申</w:t>
      </w:r>
      <w:bookmarkStart w:id="0" w:name="_GoBack"/>
      <w:bookmarkEnd w:id="0"/>
      <w:r>
        <w:rPr>
          <w:rFonts w:hint="eastAsia" w:ascii="仿宋_GB2312" w:hAnsi="仿宋" w:eastAsia="仿宋_GB2312" w:cs="Times New Roman"/>
          <w:kern w:val="0"/>
          <w:sz w:val="32"/>
          <w:szCs w:val="32"/>
        </w:rPr>
        <w:t>请纳入普通高校招生报名考试费范围。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二、普通高校艺术类专业招生报名考试费、高水平运动员入学测试费两个收费项目因涉及面较广，暂不同意对合肥工业大学这两项收费进行调整，收费标准仍按现行规定执行。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AE95831A-85F8-4EE2-95D5-A65E9CCA5811}"/>
  </w:font>
  <w:font w:name="楷体_GB2312">
    <w:panose1 w:val="02010609030101010101"/>
    <w:charset w:val="86"/>
    <w:family w:val="auto"/>
    <w:pitch w:val="default"/>
    <w:sig w:usb0="00000001" w:usb1="080E0000" w:usb2="00000000" w:usb3="00000000" w:csb0="00040000" w:csb1="00000000"/>
    <w:embedRegular r:id="rId2" w:fontKey="{72FC1626-AFAE-46F6-B29D-3F0D9B8AC7FE}"/>
  </w:font>
  <w:font w:name="楷体">
    <w:panose1 w:val="02010609060101010101"/>
    <w:charset w:val="86"/>
    <w:family w:val="modern"/>
    <w:pitch w:val="default"/>
    <w:sig w:usb0="800002BF" w:usb1="38CF7CFA" w:usb2="00000016" w:usb3="00000000" w:csb0="00040001" w:csb1="00000000"/>
    <w:embedRegular r:id="rId3" w:fontKey="{DF80508F-CC0B-4BB3-8718-67899DB2ABAD}"/>
  </w:font>
  <w:font w:name="仿宋_GB2312">
    <w:panose1 w:val="02010609030101010101"/>
    <w:charset w:val="86"/>
    <w:family w:val="modern"/>
    <w:pitch w:val="default"/>
    <w:sig w:usb0="00000001" w:usb1="080E0000" w:usb2="00000000" w:usb3="00000000" w:csb0="00040000" w:csb1="00000000"/>
    <w:embedRegular r:id="rId4" w:fontKey="{61CFB1E3-743F-41CD-86A3-ACD4FC849B40}"/>
  </w:font>
  <w:font w:name="仿宋">
    <w:panose1 w:val="02010609060101010101"/>
    <w:charset w:val="86"/>
    <w:family w:val="modern"/>
    <w:pitch w:val="default"/>
    <w:sig w:usb0="800002BF" w:usb1="38CF7CFA" w:usb2="00000016" w:usb3="00000000" w:csb0="00040001" w:csb1="00000000"/>
    <w:embedRegular r:id="rId5" w:fontKey="{E211C407-5824-4836-ACD9-44E687A8AD3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17714"/>
    <w:rsid w:val="2B3F2320"/>
    <w:rsid w:val="48D442A0"/>
    <w:rsid w:val="7F117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2022-01-14T07:52:00Z</dcterms:created>
  <dc:creator>WPS_1592351759</dc:creator>
  <cp:lastModifiedBy>小梨涡er</cp:lastModifiedBy>
  <dcterms:modified xsi:type="dcterms:W3CDTF">2022-01-18T08:35:07Z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E85EC413625A4DC9BB3E57C191360BDC</vt:lpwstr>
  </property>
</Properties>
</file>