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76E0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A606F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1、“残疾人康复</w:t>
      </w:r>
      <w:r>
        <w:rPr>
          <w:rFonts w:hint="eastAsia" w:ascii="TimesNewRoman" w:hAnsi="TimesNewRoman" w:eastAsia="仿宋_GB2312" w:cs="TimesNewRoman"/>
          <w:kern w:val="0"/>
          <w:sz w:val="32"/>
          <w:szCs w:val="32"/>
          <w:lang w:eastAsia="zh-CN"/>
        </w:rPr>
        <w:t>工程</w:t>
      </w:r>
      <w:r>
        <w:rPr>
          <w:rFonts w:hint="eastAsia" w:ascii="TimesNewRoman" w:hAnsi="TimesNewRoman" w:eastAsia="仿宋_GB2312" w:cs="TimesNewRoman"/>
          <w:kern w:val="0"/>
          <w:sz w:val="32"/>
          <w:szCs w:val="32"/>
        </w:rPr>
        <w:t>”项目。</w:t>
      </w:r>
    </w:p>
    <w:p w14:paraId="63CD8E4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（1）项目概述。残疾儿童康复</w:t>
      </w:r>
      <w:r>
        <w:rPr>
          <w:rFonts w:hint="eastAsia" w:ascii="TimesNewRoman" w:hAnsi="TimesNewRoman" w:eastAsia="仿宋_GB2312" w:cs="TimesNewRoman"/>
          <w:kern w:val="0"/>
          <w:sz w:val="32"/>
          <w:szCs w:val="32"/>
          <w:lang w:eastAsia="zh-CN"/>
        </w:rPr>
        <w:t>和困难精神残疾人患者药费补助。</w:t>
      </w:r>
    </w:p>
    <w:p w14:paraId="43A9B04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国务院《关于建立残疾儿童康复救助制度的意见》（国发〔2018〕20号）、《关于建立残疾儿童康复救助制度的实施意见》（淮政〔2018〕56号）文件。</w:t>
      </w:r>
    </w:p>
    <w:p w14:paraId="3A14823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5EF6EAD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7CAF0EE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（5）项目内容。残疾儿童康复</w:t>
      </w:r>
      <w:r>
        <w:rPr>
          <w:rFonts w:hint="eastAsia" w:ascii="TimesNewRoman" w:hAnsi="TimesNewRoman" w:eastAsia="仿宋_GB2312" w:cs="TimesNewRoman"/>
          <w:kern w:val="0"/>
          <w:sz w:val="32"/>
          <w:szCs w:val="32"/>
          <w:lang w:eastAsia="zh-CN"/>
        </w:rPr>
        <w:t>和困难精神残疾人患者药费补助。</w:t>
      </w:r>
    </w:p>
    <w:p w14:paraId="2258425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631.48万元。</w:t>
      </w:r>
    </w:p>
    <w:p w14:paraId="4B04242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E7A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6BF65B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C6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0905290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F37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88CB62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5DD63DB">
            <w:pPr>
              <w:jc w:val="center"/>
              <w:rPr>
                <w:rFonts w:hint="eastAsia" w:ascii="宋体" w:eastAsia="宋体" w:cs="宋体"/>
                <w:sz w:val="20"/>
                <w:lang w:eastAsia="zh-CN"/>
              </w:rPr>
            </w:pPr>
            <w:r>
              <w:rPr>
                <w:rFonts w:hint="eastAsia" w:ascii="宋体" w:cs="宋体"/>
                <w:sz w:val="20"/>
                <w:lang w:eastAsia="zh-CN"/>
              </w:rPr>
              <w:t>残疾人康复工程</w:t>
            </w:r>
          </w:p>
        </w:tc>
      </w:tr>
      <w:tr w14:paraId="70B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801F81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D40C20E">
            <w:pPr>
              <w:jc w:val="center"/>
              <w:rPr>
                <w:rFonts w:hint="eastAsia" w:ascii="宋体" w:eastAsia="宋体" w:cs="宋体"/>
                <w:sz w:val="20"/>
                <w:lang w:eastAsia="zh-CN"/>
              </w:rPr>
            </w:pPr>
            <w:r>
              <w:rPr>
                <w:rFonts w:hint="eastAsia" w:ascii="宋体" w:cs="宋体"/>
                <w:sz w:val="20"/>
                <w:lang w:eastAsia="zh-CN"/>
              </w:rPr>
              <w:t>淮北市残疾人联合会</w:t>
            </w:r>
          </w:p>
        </w:tc>
        <w:tc>
          <w:tcPr>
            <w:tcW w:w="1848" w:type="dxa"/>
            <w:tcBorders>
              <w:tl2br w:val="nil"/>
              <w:tr2bl w:val="nil"/>
            </w:tcBorders>
            <w:noWrap w:val="0"/>
            <w:vAlign w:val="center"/>
          </w:tcPr>
          <w:p w14:paraId="1768505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72D574D5">
            <w:pPr>
              <w:jc w:val="center"/>
              <w:rPr>
                <w:rFonts w:hint="eastAsia" w:eastAsia="宋体"/>
                <w:lang w:eastAsia="zh-CN"/>
              </w:rPr>
            </w:pPr>
            <w:r>
              <w:rPr>
                <w:rFonts w:hint="eastAsia"/>
                <w:lang w:eastAsia="zh-CN"/>
              </w:rPr>
              <w:t>残联</w:t>
            </w:r>
          </w:p>
        </w:tc>
      </w:tr>
      <w:tr w14:paraId="512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506760BB">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72F07DA">
            <w:pPr>
              <w:jc w:val="center"/>
              <w:rPr>
                <w:rFonts w:ascii="宋体" w:cs="宋体"/>
                <w:sz w:val="20"/>
              </w:rPr>
            </w:pPr>
          </w:p>
        </w:tc>
        <w:tc>
          <w:tcPr>
            <w:tcW w:w="1848" w:type="dxa"/>
            <w:tcBorders>
              <w:tl2br w:val="nil"/>
              <w:tr2bl w:val="nil"/>
            </w:tcBorders>
            <w:noWrap w:val="0"/>
            <w:vAlign w:val="center"/>
          </w:tcPr>
          <w:p w14:paraId="06FA3147">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12750608">
            <w:pPr>
              <w:jc w:val="center"/>
            </w:pPr>
          </w:p>
        </w:tc>
      </w:tr>
      <w:tr w14:paraId="6871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F97933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630E8F9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0FC86ED4">
            <w:pPr>
              <w:jc w:val="right"/>
              <w:rPr>
                <w:rFonts w:hint="default" w:ascii="宋体" w:eastAsia="宋体" w:cs="宋体"/>
                <w:sz w:val="20"/>
                <w:lang w:val="en-US" w:eastAsia="zh-CN"/>
              </w:rPr>
            </w:pPr>
            <w:r>
              <w:rPr>
                <w:rFonts w:hint="eastAsia" w:ascii="宋体" w:cs="宋体"/>
                <w:sz w:val="20"/>
                <w:lang w:val="en-US" w:eastAsia="zh-CN"/>
              </w:rPr>
              <w:t>631.48</w:t>
            </w:r>
          </w:p>
        </w:tc>
      </w:tr>
      <w:tr w14:paraId="2A25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6747D60">
            <w:pPr>
              <w:jc w:val="center"/>
              <w:rPr>
                <w:rFonts w:ascii="宋体" w:cs="宋体"/>
                <w:sz w:val="20"/>
              </w:rPr>
            </w:pPr>
          </w:p>
        </w:tc>
        <w:tc>
          <w:tcPr>
            <w:tcW w:w="3349" w:type="dxa"/>
            <w:gridSpan w:val="2"/>
            <w:tcBorders>
              <w:tl2br w:val="nil"/>
              <w:tr2bl w:val="nil"/>
            </w:tcBorders>
            <w:noWrap w:val="0"/>
            <w:vAlign w:val="center"/>
          </w:tcPr>
          <w:p w14:paraId="1F86057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3408DEFD">
            <w:pPr>
              <w:jc w:val="right"/>
              <w:rPr>
                <w:rFonts w:hint="default" w:ascii="宋体" w:eastAsia="宋体" w:cs="宋体"/>
                <w:sz w:val="20"/>
                <w:lang w:val="en-US" w:eastAsia="zh-CN"/>
              </w:rPr>
            </w:pPr>
            <w:r>
              <w:rPr>
                <w:rFonts w:hint="eastAsia" w:ascii="宋体" w:cs="宋体"/>
                <w:sz w:val="20"/>
                <w:lang w:val="en-US" w:eastAsia="zh-CN"/>
              </w:rPr>
              <w:t>631.48</w:t>
            </w:r>
          </w:p>
        </w:tc>
      </w:tr>
      <w:tr w14:paraId="1D6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0B82802">
            <w:pPr>
              <w:jc w:val="center"/>
              <w:rPr>
                <w:rFonts w:ascii="宋体" w:cs="宋体"/>
                <w:sz w:val="20"/>
              </w:rPr>
            </w:pPr>
          </w:p>
        </w:tc>
        <w:tc>
          <w:tcPr>
            <w:tcW w:w="3349" w:type="dxa"/>
            <w:gridSpan w:val="2"/>
            <w:tcBorders>
              <w:tl2br w:val="nil"/>
              <w:tr2bl w:val="nil"/>
            </w:tcBorders>
            <w:noWrap w:val="0"/>
            <w:vAlign w:val="center"/>
          </w:tcPr>
          <w:p w14:paraId="43785D1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12CB9926">
            <w:pPr>
              <w:jc w:val="center"/>
              <w:rPr>
                <w:rFonts w:ascii="宋体" w:cs="宋体"/>
                <w:sz w:val="20"/>
              </w:rPr>
            </w:pPr>
          </w:p>
        </w:tc>
      </w:tr>
      <w:tr w14:paraId="1FF6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1C6318D">
            <w:pPr>
              <w:jc w:val="center"/>
              <w:rPr>
                <w:rFonts w:ascii="宋体" w:cs="宋体"/>
                <w:sz w:val="20"/>
              </w:rPr>
            </w:pPr>
          </w:p>
        </w:tc>
        <w:tc>
          <w:tcPr>
            <w:tcW w:w="3349" w:type="dxa"/>
            <w:gridSpan w:val="2"/>
            <w:tcBorders>
              <w:tl2br w:val="nil"/>
              <w:tr2bl w:val="nil"/>
            </w:tcBorders>
            <w:noWrap w:val="0"/>
            <w:vAlign w:val="center"/>
          </w:tcPr>
          <w:p w14:paraId="10A8C5A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CCD2FDE">
            <w:pPr>
              <w:jc w:val="right"/>
              <w:rPr>
                <w:rFonts w:ascii="宋体" w:cs="宋体"/>
                <w:sz w:val="20"/>
              </w:rPr>
            </w:pPr>
          </w:p>
        </w:tc>
      </w:tr>
      <w:tr w14:paraId="2121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tcBorders>
              <w:tl2br w:val="nil"/>
              <w:tr2bl w:val="nil"/>
            </w:tcBorders>
            <w:noWrap w:val="0"/>
            <w:vAlign w:val="center"/>
          </w:tcPr>
          <w:p w14:paraId="74C0AF2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132DBD14">
            <w:pPr>
              <w:jc w:val="left"/>
              <w:rPr>
                <w:rFonts w:hint="eastAsia" w:ascii="宋体" w:eastAsia="宋体" w:cs="宋体"/>
                <w:sz w:val="20"/>
                <w:lang w:eastAsia="zh-CN"/>
              </w:rPr>
            </w:pPr>
            <w:r>
              <w:rPr>
                <w:rFonts w:hint="eastAsia" w:ascii="宋体" w:cs="宋体"/>
                <w:sz w:val="20"/>
                <w:lang w:eastAsia="zh-CN"/>
              </w:rPr>
              <w:t>残疾儿童康复和困难精神残疾人患者药费补助。</w:t>
            </w:r>
          </w:p>
        </w:tc>
      </w:tr>
      <w:tr w14:paraId="4B75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7FFE911F">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782A78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1888B5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40355A0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A3CAAE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FF2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02BBD5B">
            <w:pPr>
              <w:jc w:val="center"/>
              <w:rPr>
                <w:rFonts w:ascii="宋体" w:cs="宋体"/>
                <w:sz w:val="20"/>
              </w:rPr>
            </w:pPr>
          </w:p>
        </w:tc>
        <w:tc>
          <w:tcPr>
            <w:tcW w:w="723" w:type="dxa"/>
            <w:vMerge w:val="restart"/>
            <w:tcBorders>
              <w:tl2br w:val="nil"/>
              <w:tr2bl w:val="nil"/>
            </w:tcBorders>
            <w:noWrap w:val="0"/>
            <w:vAlign w:val="center"/>
          </w:tcPr>
          <w:p w14:paraId="2FD4CB5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41A3AE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1592182B">
            <w:pPr>
              <w:widowControl/>
              <w:jc w:val="left"/>
              <w:textAlignment w:val="center"/>
              <w:rPr>
                <w:rFonts w:hint="eastAsia" w:ascii="宋体" w:eastAsia="宋体" w:cs="宋体"/>
                <w:color w:val="auto"/>
                <w:sz w:val="20"/>
                <w:shd w:val="clear" w:color="auto" w:fill="auto"/>
                <w:lang w:eastAsia="zh-CN"/>
              </w:rPr>
            </w:pPr>
            <w:r>
              <w:rPr>
                <w:rFonts w:ascii="Helvetica" w:hAnsi="Helvetica" w:eastAsia="Helvetica" w:cs="Helvetica"/>
                <w:i w:val="0"/>
                <w:iCs w:val="0"/>
                <w:caps w:val="0"/>
                <w:color w:val="auto"/>
                <w:spacing w:val="0"/>
                <w:sz w:val="19"/>
                <w:szCs w:val="19"/>
                <w:shd w:val="clear" w:color="auto" w:fill="auto"/>
              </w:rPr>
              <w:t>残疾儿童康复</w:t>
            </w:r>
            <w:r>
              <w:rPr>
                <w:rFonts w:hint="eastAsia" w:ascii="Helvetica" w:hAnsi="Helvetica" w:eastAsia="宋体" w:cs="Helvetica"/>
                <w:i w:val="0"/>
                <w:iCs w:val="0"/>
                <w:caps w:val="0"/>
                <w:color w:val="auto"/>
                <w:spacing w:val="0"/>
                <w:sz w:val="19"/>
                <w:szCs w:val="19"/>
                <w:shd w:val="clear" w:color="auto" w:fill="auto"/>
                <w:lang w:eastAsia="zh-CN"/>
              </w:rPr>
              <w:t>任务数</w:t>
            </w:r>
          </w:p>
        </w:tc>
        <w:tc>
          <w:tcPr>
            <w:tcW w:w="4228" w:type="dxa"/>
            <w:gridSpan w:val="2"/>
            <w:tcBorders>
              <w:tl2br w:val="nil"/>
              <w:tr2bl w:val="nil"/>
            </w:tcBorders>
            <w:noWrap w:val="0"/>
            <w:vAlign w:val="center"/>
          </w:tcPr>
          <w:p w14:paraId="0632A25C">
            <w:pPr>
              <w:jc w:val="center"/>
              <w:rPr>
                <w:rFonts w:hint="eastAsia" w:ascii="宋体" w:eastAsia="宋体" w:cs="宋体"/>
                <w:color w:val="auto"/>
                <w:sz w:val="20"/>
                <w:shd w:val="clear" w:color="auto" w:fill="auto"/>
                <w:lang w:eastAsia="zh-CN"/>
              </w:rPr>
            </w:pPr>
            <w:r>
              <w:rPr>
                <w:rFonts w:hint="eastAsia" w:ascii="Helvetica" w:hAnsi="Helvetica" w:eastAsia="宋体" w:cs="Helvetica"/>
                <w:i w:val="0"/>
                <w:iCs w:val="0"/>
                <w:caps w:val="0"/>
                <w:color w:val="auto"/>
                <w:spacing w:val="0"/>
                <w:sz w:val="19"/>
                <w:szCs w:val="19"/>
                <w:shd w:val="clear" w:color="auto" w:fill="auto"/>
                <w:lang w:val="en-US" w:eastAsia="zh-CN"/>
              </w:rPr>
              <w:t>456</w:t>
            </w:r>
            <w:r>
              <w:rPr>
                <w:rFonts w:hint="eastAsia" w:ascii="Helvetica" w:hAnsi="Helvetica" w:eastAsia="宋体" w:cs="Helvetica"/>
                <w:i w:val="0"/>
                <w:iCs w:val="0"/>
                <w:caps w:val="0"/>
                <w:color w:val="auto"/>
                <w:spacing w:val="0"/>
                <w:sz w:val="19"/>
                <w:szCs w:val="19"/>
                <w:shd w:val="clear" w:color="auto" w:fill="auto"/>
                <w:lang w:eastAsia="zh-CN"/>
              </w:rPr>
              <w:t>人</w:t>
            </w:r>
          </w:p>
        </w:tc>
      </w:tr>
      <w:tr w14:paraId="47C9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C7FA0AD">
            <w:pPr>
              <w:jc w:val="center"/>
              <w:rPr>
                <w:rFonts w:ascii="宋体" w:cs="宋体"/>
                <w:sz w:val="20"/>
              </w:rPr>
            </w:pPr>
          </w:p>
        </w:tc>
        <w:tc>
          <w:tcPr>
            <w:tcW w:w="723" w:type="dxa"/>
            <w:vMerge w:val="continue"/>
            <w:tcBorders>
              <w:tl2br w:val="nil"/>
              <w:tr2bl w:val="nil"/>
            </w:tcBorders>
            <w:noWrap w:val="0"/>
            <w:vAlign w:val="center"/>
          </w:tcPr>
          <w:p w14:paraId="50BB7933">
            <w:pPr>
              <w:jc w:val="center"/>
              <w:rPr>
                <w:rFonts w:ascii="宋体" w:cs="宋体"/>
                <w:sz w:val="20"/>
              </w:rPr>
            </w:pPr>
          </w:p>
        </w:tc>
        <w:tc>
          <w:tcPr>
            <w:tcW w:w="759" w:type="dxa"/>
            <w:gridSpan w:val="2"/>
            <w:vMerge w:val="continue"/>
            <w:tcBorders>
              <w:tl2br w:val="nil"/>
              <w:tr2bl w:val="nil"/>
            </w:tcBorders>
            <w:noWrap w:val="0"/>
            <w:vAlign w:val="center"/>
          </w:tcPr>
          <w:p w14:paraId="7174C7E3">
            <w:pPr>
              <w:jc w:val="center"/>
              <w:rPr>
                <w:rFonts w:ascii="宋体" w:cs="宋体"/>
                <w:sz w:val="20"/>
              </w:rPr>
            </w:pPr>
          </w:p>
        </w:tc>
        <w:tc>
          <w:tcPr>
            <w:tcW w:w="2872" w:type="dxa"/>
            <w:tcBorders>
              <w:tl2br w:val="nil"/>
              <w:tr2bl w:val="nil"/>
            </w:tcBorders>
            <w:noWrap w:val="0"/>
            <w:vAlign w:val="center"/>
          </w:tcPr>
          <w:p w14:paraId="4F0015EB">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困难精神残疾人患者药费补助</w:t>
            </w:r>
          </w:p>
        </w:tc>
        <w:tc>
          <w:tcPr>
            <w:tcW w:w="4228" w:type="dxa"/>
            <w:gridSpan w:val="2"/>
            <w:tcBorders>
              <w:tl2br w:val="nil"/>
              <w:tr2bl w:val="nil"/>
            </w:tcBorders>
            <w:noWrap w:val="0"/>
            <w:vAlign w:val="center"/>
          </w:tcPr>
          <w:p w14:paraId="7CCE3FFF">
            <w:pPr>
              <w:jc w:val="center"/>
              <w:rPr>
                <w:rFonts w:hint="eastAsia" w:ascii="宋体" w:eastAsia="宋体" w:cs="宋体"/>
                <w:color w:val="auto"/>
                <w:sz w:val="20"/>
                <w:shd w:val="clear" w:color="auto" w:fill="auto"/>
                <w:lang w:eastAsia="zh-CN"/>
              </w:rPr>
            </w:pPr>
            <w:r>
              <w:rPr>
                <w:rFonts w:hint="eastAsia" w:ascii="Helvetica" w:hAnsi="Helvetica" w:eastAsia="宋体" w:cs="Helvetica"/>
                <w:i w:val="0"/>
                <w:iCs w:val="0"/>
                <w:caps w:val="0"/>
                <w:color w:val="auto"/>
                <w:spacing w:val="0"/>
                <w:sz w:val="19"/>
                <w:szCs w:val="19"/>
                <w:shd w:val="clear" w:color="auto" w:fill="auto"/>
                <w:lang w:val="en-US" w:eastAsia="zh-CN"/>
              </w:rPr>
              <w:t>2700</w:t>
            </w:r>
            <w:r>
              <w:rPr>
                <w:rFonts w:hint="eastAsia" w:ascii="Helvetica" w:hAnsi="Helvetica" w:eastAsia="宋体" w:cs="Helvetica"/>
                <w:i w:val="0"/>
                <w:iCs w:val="0"/>
                <w:caps w:val="0"/>
                <w:color w:val="auto"/>
                <w:spacing w:val="0"/>
                <w:sz w:val="19"/>
                <w:szCs w:val="19"/>
                <w:shd w:val="clear" w:color="auto" w:fill="auto"/>
                <w:lang w:eastAsia="zh-CN"/>
              </w:rPr>
              <w:t>人</w:t>
            </w:r>
          </w:p>
        </w:tc>
      </w:tr>
      <w:tr w14:paraId="75CB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06B12B6">
            <w:pPr>
              <w:jc w:val="center"/>
              <w:rPr>
                <w:rFonts w:ascii="宋体" w:cs="宋体"/>
                <w:sz w:val="20"/>
              </w:rPr>
            </w:pPr>
          </w:p>
        </w:tc>
        <w:tc>
          <w:tcPr>
            <w:tcW w:w="723" w:type="dxa"/>
            <w:vMerge w:val="continue"/>
            <w:tcBorders>
              <w:tl2br w:val="nil"/>
              <w:tr2bl w:val="nil"/>
            </w:tcBorders>
            <w:noWrap w:val="0"/>
            <w:vAlign w:val="center"/>
          </w:tcPr>
          <w:p w14:paraId="522BF42B">
            <w:pPr>
              <w:jc w:val="center"/>
              <w:rPr>
                <w:rFonts w:ascii="宋体" w:cs="宋体"/>
                <w:sz w:val="20"/>
              </w:rPr>
            </w:pPr>
          </w:p>
        </w:tc>
        <w:tc>
          <w:tcPr>
            <w:tcW w:w="759" w:type="dxa"/>
            <w:gridSpan w:val="2"/>
            <w:tcBorders>
              <w:tl2br w:val="nil"/>
              <w:tr2bl w:val="nil"/>
            </w:tcBorders>
            <w:noWrap w:val="0"/>
            <w:vAlign w:val="center"/>
          </w:tcPr>
          <w:p w14:paraId="1CF4C6D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739D6BB1">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救助质量</w:t>
            </w:r>
          </w:p>
        </w:tc>
        <w:tc>
          <w:tcPr>
            <w:tcW w:w="4228" w:type="dxa"/>
            <w:gridSpan w:val="2"/>
            <w:tcBorders>
              <w:tl2br w:val="nil"/>
              <w:tr2bl w:val="nil"/>
            </w:tcBorders>
            <w:noWrap w:val="0"/>
            <w:vAlign w:val="center"/>
          </w:tcPr>
          <w:p w14:paraId="7C979D97">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按照康复救助制度实施</w:t>
            </w:r>
          </w:p>
        </w:tc>
      </w:tr>
      <w:tr w14:paraId="6C1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D3692EA">
            <w:pPr>
              <w:jc w:val="center"/>
              <w:rPr>
                <w:rFonts w:ascii="宋体" w:cs="宋体"/>
                <w:sz w:val="20"/>
              </w:rPr>
            </w:pPr>
          </w:p>
        </w:tc>
        <w:tc>
          <w:tcPr>
            <w:tcW w:w="723" w:type="dxa"/>
            <w:vMerge w:val="continue"/>
            <w:tcBorders>
              <w:tl2br w:val="nil"/>
              <w:tr2bl w:val="nil"/>
            </w:tcBorders>
            <w:noWrap w:val="0"/>
            <w:vAlign w:val="center"/>
          </w:tcPr>
          <w:p w14:paraId="67F1C8F0">
            <w:pPr>
              <w:jc w:val="center"/>
              <w:rPr>
                <w:rFonts w:ascii="宋体" w:cs="宋体"/>
                <w:sz w:val="20"/>
              </w:rPr>
            </w:pPr>
          </w:p>
        </w:tc>
        <w:tc>
          <w:tcPr>
            <w:tcW w:w="759" w:type="dxa"/>
            <w:gridSpan w:val="2"/>
            <w:tcBorders>
              <w:tl2br w:val="nil"/>
              <w:tr2bl w:val="nil"/>
            </w:tcBorders>
            <w:noWrap w:val="0"/>
            <w:vAlign w:val="center"/>
          </w:tcPr>
          <w:p w14:paraId="4EBACC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05C301E8">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康复训练</w:t>
            </w:r>
          </w:p>
        </w:tc>
        <w:tc>
          <w:tcPr>
            <w:tcW w:w="4228" w:type="dxa"/>
            <w:gridSpan w:val="2"/>
            <w:tcBorders>
              <w:tl2br w:val="nil"/>
              <w:tr2bl w:val="nil"/>
            </w:tcBorders>
            <w:noWrap w:val="0"/>
            <w:vAlign w:val="center"/>
          </w:tcPr>
          <w:p w14:paraId="1688F5F1">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最佳训练时间</w:t>
            </w:r>
          </w:p>
        </w:tc>
      </w:tr>
      <w:tr w14:paraId="1956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3FB0C7">
            <w:pPr>
              <w:jc w:val="center"/>
              <w:rPr>
                <w:rFonts w:ascii="宋体" w:cs="宋体"/>
                <w:sz w:val="20"/>
              </w:rPr>
            </w:pPr>
          </w:p>
        </w:tc>
        <w:tc>
          <w:tcPr>
            <w:tcW w:w="723" w:type="dxa"/>
            <w:vMerge w:val="continue"/>
            <w:tcBorders>
              <w:tl2br w:val="nil"/>
              <w:tr2bl w:val="nil"/>
            </w:tcBorders>
            <w:noWrap w:val="0"/>
            <w:vAlign w:val="center"/>
          </w:tcPr>
          <w:p w14:paraId="621D7401">
            <w:pPr>
              <w:jc w:val="center"/>
              <w:rPr>
                <w:rFonts w:ascii="宋体" w:cs="宋体"/>
                <w:sz w:val="20"/>
              </w:rPr>
            </w:pPr>
          </w:p>
        </w:tc>
        <w:tc>
          <w:tcPr>
            <w:tcW w:w="759" w:type="dxa"/>
            <w:gridSpan w:val="2"/>
            <w:vMerge w:val="restart"/>
            <w:tcBorders>
              <w:tl2br w:val="nil"/>
              <w:tr2bl w:val="nil"/>
            </w:tcBorders>
            <w:noWrap w:val="0"/>
            <w:vAlign w:val="center"/>
          </w:tcPr>
          <w:p w14:paraId="4AA0CD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502E58E7">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救助标准</w:t>
            </w:r>
          </w:p>
        </w:tc>
        <w:tc>
          <w:tcPr>
            <w:tcW w:w="4228" w:type="dxa"/>
            <w:gridSpan w:val="2"/>
            <w:tcBorders>
              <w:tl2br w:val="nil"/>
              <w:tr2bl w:val="nil"/>
            </w:tcBorders>
            <w:noWrap w:val="0"/>
            <w:vAlign w:val="center"/>
          </w:tcPr>
          <w:p w14:paraId="5A0FDCDD">
            <w:pPr>
              <w:jc w:val="center"/>
              <w:rPr>
                <w:rFonts w:hint="eastAsia" w:ascii="宋体" w:eastAsia="宋体" w:cs="宋体"/>
                <w:color w:val="auto"/>
                <w:sz w:val="20"/>
                <w:shd w:val="clear" w:color="auto" w:fill="auto"/>
                <w:lang w:val="en-US" w:eastAsia="zh-CN"/>
              </w:rPr>
            </w:pPr>
            <w:r>
              <w:rPr>
                <w:rFonts w:ascii="Helvetica" w:hAnsi="Helvetica" w:eastAsia="Helvetica" w:cs="Helvetica"/>
                <w:i w:val="0"/>
                <w:iCs w:val="0"/>
                <w:caps w:val="0"/>
                <w:color w:val="auto"/>
                <w:spacing w:val="0"/>
                <w:sz w:val="19"/>
                <w:szCs w:val="19"/>
                <w:shd w:val="clear" w:color="auto" w:fill="auto"/>
              </w:rPr>
              <w:t>15000</w:t>
            </w:r>
            <w:r>
              <w:rPr>
                <w:rFonts w:hint="eastAsia" w:ascii="Helvetica" w:hAnsi="Helvetica" w:eastAsia="宋体" w:cs="Helvetica"/>
                <w:i w:val="0"/>
                <w:iCs w:val="0"/>
                <w:caps w:val="0"/>
                <w:color w:val="auto"/>
                <w:spacing w:val="0"/>
                <w:sz w:val="19"/>
                <w:szCs w:val="19"/>
                <w:shd w:val="clear" w:color="auto" w:fill="auto"/>
                <w:lang w:eastAsia="zh-CN"/>
              </w:rPr>
              <w:t>元</w:t>
            </w:r>
          </w:p>
        </w:tc>
      </w:tr>
      <w:tr w14:paraId="67BE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D24BC40">
            <w:pPr>
              <w:jc w:val="center"/>
              <w:rPr>
                <w:rFonts w:ascii="宋体" w:cs="宋体"/>
                <w:sz w:val="20"/>
              </w:rPr>
            </w:pPr>
          </w:p>
        </w:tc>
        <w:tc>
          <w:tcPr>
            <w:tcW w:w="723" w:type="dxa"/>
            <w:vMerge w:val="continue"/>
            <w:tcBorders>
              <w:tl2br w:val="nil"/>
              <w:tr2bl w:val="nil"/>
            </w:tcBorders>
            <w:noWrap w:val="0"/>
            <w:vAlign w:val="center"/>
          </w:tcPr>
          <w:p w14:paraId="5C422E8B">
            <w:pPr>
              <w:jc w:val="center"/>
              <w:rPr>
                <w:rFonts w:ascii="宋体" w:cs="宋体"/>
                <w:sz w:val="20"/>
              </w:rPr>
            </w:pPr>
          </w:p>
        </w:tc>
        <w:tc>
          <w:tcPr>
            <w:tcW w:w="759" w:type="dxa"/>
            <w:gridSpan w:val="2"/>
            <w:vMerge w:val="continue"/>
            <w:tcBorders>
              <w:tl2br w:val="nil"/>
              <w:tr2bl w:val="nil"/>
            </w:tcBorders>
            <w:noWrap w:val="0"/>
            <w:vAlign w:val="center"/>
          </w:tcPr>
          <w:p w14:paraId="29726B6B">
            <w:pPr>
              <w:jc w:val="center"/>
              <w:rPr>
                <w:rFonts w:ascii="宋体" w:cs="宋体"/>
                <w:sz w:val="20"/>
              </w:rPr>
            </w:pPr>
          </w:p>
        </w:tc>
        <w:tc>
          <w:tcPr>
            <w:tcW w:w="2872" w:type="dxa"/>
            <w:tcBorders>
              <w:tl2br w:val="nil"/>
              <w:tr2bl w:val="nil"/>
            </w:tcBorders>
            <w:noWrap w:val="0"/>
            <w:vAlign w:val="center"/>
          </w:tcPr>
          <w:p w14:paraId="449C3245">
            <w:pPr>
              <w:widowControl/>
              <w:jc w:val="left"/>
              <w:textAlignment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补助标准</w:t>
            </w:r>
          </w:p>
        </w:tc>
        <w:tc>
          <w:tcPr>
            <w:tcW w:w="4228" w:type="dxa"/>
            <w:gridSpan w:val="2"/>
            <w:tcBorders>
              <w:tl2br w:val="nil"/>
              <w:tr2bl w:val="nil"/>
            </w:tcBorders>
            <w:noWrap w:val="0"/>
            <w:vAlign w:val="center"/>
          </w:tcPr>
          <w:p w14:paraId="6546F406">
            <w:pPr>
              <w:jc w:val="center"/>
              <w:rPr>
                <w:rFonts w:hint="eastAsia" w:ascii="宋体" w:eastAsia="宋体" w:cs="宋体"/>
                <w:color w:val="auto"/>
                <w:sz w:val="20"/>
                <w:shd w:val="clear" w:color="auto" w:fill="auto"/>
                <w:lang w:eastAsia="zh-CN"/>
              </w:rPr>
            </w:pPr>
            <w:r>
              <w:rPr>
                <w:rFonts w:ascii="Helvetica" w:hAnsi="Helvetica" w:eastAsia="Helvetica" w:cs="Helvetica"/>
                <w:i w:val="0"/>
                <w:iCs w:val="0"/>
                <w:caps w:val="0"/>
                <w:color w:val="auto"/>
                <w:spacing w:val="0"/>
                <w:sz w:val="19"/>
                <w:szCs w:val="19"/>
                <w:shd w:val="clear" w:color="auto" w:fill="auto"/>
              </w:rPr>
              <w:t>1000</w:t>
            </w:r>
            <w:r>
              <w:rPr>
                <w:rFonts w:hint="eastAsia" w:ascii="Helvetica" w:hAnsi="Helvetica" w:eastAsia="宋体" w:cs="Helvetica"/>
                <w:i w:val="0"/>
                <w:iCs w:val="0"/>
                <w:caps w:val="0"/>
                <w:color w:val="auto"/>
                <w:spacing w:val="0"/>
                <w:sz w:val="19"/>
                <w:szCs w:val="19"/>
                <w:shd w:val="clear" w:color="auto" w:fill="auto"/>
                <w:lang w:eastAsia="zh-CN"/>
              </w:rPr>
              <w:t>元</w:t>
            </w:r>
          </w:p>
        </w:tc>
      </w:tr>
      <w:tr w14:paraId="6C61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6C17374">
            <w:pPr>
              <w:jc w:val="center"/>
              <w:rPr>
                <w:rFonts w:ascii="宋体" w:cs="宋体"/>
                <w:sz w:val="20"/>
              </w:rPr>
            </w:pPr>
          </w:p>
        </w:tc>
        <w:tc>
          <w:tcPr>
            <w:tcW w:w="723" w:type="dxa"/>
            <w:vMerge w:val="restart"/>
            <w:tcBorders>
              <w:tl2br w:val="nil"/>
              <w:tr2bl w:val="nil"/>
            </w:tcBorders>
            <w:noWrap w:val="0"/>
            <w:vAlign w:val="center"/>
          </w:tcPr>
          <w:p w14:paraId="12A98AD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D8CE7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631069A6">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经济效益</w:t>
            </w:r>
          </w:p>
        </w:tc>
        <w:tc>
          <w:tcPr>
            <w:tcW w:w="4228" w:type="dxa"/>
            <w:gridSpan w:val="2"/>
            <w:tcBorders>
              <w:tl2br w:val="nil"/>
              <w:tr2bl w:val="nil"/>
            </w:tcBorders>
            <w:noWrap w:val="0"/>
            <w:vAlign w:val="center"/>
          </w:tcPr>
          <w:p w14:paraId="4736E3E6">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14:paraId="146E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C163DED">
            <w:pPr>
              <w:jc w:val="center"/>
              <w:rPr>
                <w:rFonts w:ascii="宋体" w:cs="宋体"/>
                <w:sz w:val="20"/>
              </w:rPr>
            </w:pPr>
          </w:p>
        </w:tc>
        <w:tc>
          <w:tcPr>
            <w:tcW w:w="723" w:type="dxa"/>
            <w:vMerge w:val="continue"/>
            <w:tcBorders>
              <w:tl2br w:val="nil"/>
              <w:tr2bl w:val="nil"/>
            </w:tcBorders>
            <w:noWrap w:val="0"/>
            <w:vAlign w:val="center"/>
          </w:tcPr>
          <w:p w14:paraId="05C90EBB">
            <w:pPr>
              <w:jc w:val="center"/>
              <w:rPr>
                <w:rFonts w:ascii="宋体" w:cs="宋体"/>
                <w:sz w:val="20"/>
              </w:rPr>
            </w:pPr>
          </w:p>
        </w:tc>
        <w:tc>
          <w:tcPr>
            <w:tcW w:w="759" w:type="dxa"/>
            <w:gridSpan w:val="2"/>
            <w:tcBorders>
              <w:tl2br w:val="nil"/>
              <w:tr2bl w:val="nil"/>
            </w:tcBorders>
            <w:noWrap w:val="0"/>
            <w:vAlign w:val="center"/>
          </w:tcPr>
          <w:p w14:paraId="17A1E2A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30ED8255">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社会效益</w:t>
            </w:r>
          </w:p>
        </w:tc>
        <w:tc>
          <w:tcPr>
            <w:tcW w:w="4228" w:type="dxa"/>
            <w:gridSpan w:val="2"/>
            <w:tcBorders>
              <w:tl2br w:val="nil"/>
              <w:tr2bl w:val="nil"/>
            </w:tcBorders>
            <w:noWrap w:val="0"/>
            <w:vAlign w:val="center"/>
          </w:tcPr>
          <w:p w14:paraId="3ED075A7">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u w:val="none"/>
                <w:shd w:val="clear" w:color="auto" w:fill="auto"/>
              </w:rPr>
              <w:t>利于残疾儿童康复训练</w:t>
            </w:r>
          </w:p>
        </w:tc>
      </w:tr>
      <w:tr w14:paraId="6035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BAC6E1B">
            <w:pPr>
              <w:jc w:val="center"/>
              <w:rPr>
                <w:rFonts w:ascii="宋体" w:cs="宋体"/>
                <w:sz w:val="20"/>
              </w:rPr>
            </w:pPr>
          </w:p>
        </w:tc>
        <w:tc>
          <w:tcPr>
            <w:tcW w:w="723" w:type="dxa"/>
            <w:vMerge w:val="continue"/>
            <w:tcBorders>
              <w:tl2br w:val="nil"/>
              <w:tr2bl w:val="nil"/>
            </w:tcBorders>
            <w:noWrap w:val="0"/>
            <w:vAlign w:val="center"/>
          </w:tcPr>
          <w:p w14:paraId="6C1C6FE2">
            <w:pPr>
              <w:jc w:val="center"/>
              <w:rPr>
                <w:rFonts w:ascii="宋体" w:cs="宋体"/>
                <w:sz w:val="20"/>
              </w:rPr>
            </w:pPr>
          </w:p>
        </w:tc>
        <w:tc>
          <w:tcPr>
            <w:tcW w:w="759" w:type="dxa"/>
            <w:gridSpan w:val="2"/>
            <w:tcBorders>
              <w:tl2br w:val="nil"/>
              <w:tr2bl w:val="nil"/>
            </w:tcBorders>
            <w:noWrap w:val="0"/>
            <w:vAlign w:val="center"/>
          </w:tcPr>
          <w:p w14:paraId="3848BD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2CEA86C2">
            <w:pPr>
              <w:widowControl/>
              <w:jc w:val="left"/>
              <w:textAlignment w:val="center"/>
              <w:rPr>
                <w:rFonts w:ascii="宋体" w:cs="宋体"/>
                <w:color w:val="auto"/>
                <w:sz w:val="20"/>
                <w:shd w:val="clear" w:color="auto" w:fill="auto"/>
              </w:rPr>
            </w:pPr>
            <w:r>
              <w:rPr>
                <w:rFonts w:hint="eastAsia" w:ascii="宋体" w:hAnsi="宋体" w:eastAsia="宋体" w:cs="宋体"/>
                <w:color w:val="auto"/>
                <w:kern w:val="0"/>
                <w:sz w:val="20"/>
                <w:szCs w:val="20"/>
                <w:shd w:val="clear" w:color="auto" w:fill="auto"/>
              </w:rPr>
              <w:t>生态效益</w:t>
            </w:r>
          </w:p>
        </w:tc>
        <w:tc>
          <w:tcPr>
            <w:tcW w:w="4228" w:type="dxa"/>
            <w:gridSpan w:val="2"/>
            <w:tcBorders>
              <w:tl2br w:val="nil"/>
              <w:tr2bl w:val="nil"/>
            </w:tcBorders>
            <w:noWrap w:val="0"/>
            <w:vAlign w:val="center"/>
          </w:tcPr>
          <w:p w14:paraId="0EB89595">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良好</w:t>
            </w:r>
          </w:p>
        </w:tc>
      </w:tr>
      <w:tr w14:paraId="6DCA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38" w:type="dxa"/>
            <w:vMerge w:val="continue"/>
            <w:tcBorders>
              <w:tl2br w:val="nil"/>
              <w:tr2bl w:val="nil"/>
            </w:tcBorders>
            <w:noWrap w:val="0"/>
            <w:vAlign w:val="center"/>
          </w:tcPr>
          <w:p w14:paraId="49C25C07">
            <w:pPr>
              <w:jc w:val="center"/>
              <w:rPr>
                <w:rFonts w:ascii="宋体" w:cs="宋体"/>
                <w:sz w:val="20"/>
              </w:rPr>
            </w:pPr>
          </w:p>
        </w:tc>
        <w:tc>
          <w:tcPr>
            <w:tcW w:w="723" w:type="dxa"/>
            <w:vMerge w:val="continue"/>
            <w:tcBorders>
              <w:tl2br w:val="nil"/>
              <w:tr2bl w:val="nil"/>
            </w:tcBorders>
            <w:noWrap w:val="0"/>
            <w:vAlign w:val="center"/>
          </w:tcPr>
          <w:p w14:paraId="0CBEC5BF">
            <w:pPr>
              <w:jc w:val="center"/>
              <w:rPr>
                <w:rFonts w:ascii="宋体" w:cs="宋体"/>
                <w:sz w:val="20"/>
              </w:rPr>
            </w:pPr>
          </w:p>
        </w:tc>
        <w:tc>
          <w:tcPr>
            <w:tcW w:w="759" w:type="dxa"/>
            <w:gridSpan w:val="2"/>
            <w:tcBorders>
              <w:tl2br w:val="nil"/>
              <w:tr2bl w:val="nil"/>
            </w:tcBorders>
            <w:noWrap w:val="0"/>
            <w:vAlign w:val="center"/>
          </w:tcPr>
          <w:p w14:paraId="045A68EC">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13F98CB1">
            <w:pPr>
              <w:widowControl/>
              <w:jc w:val="left"/>
              <w:textAlignment w:val="center"/>
              <w:rPr>
                <w:rFonts w:hint="eastAsia" w:ascii="宋体" w:hAnsi="宋体" w:eastAsia="宋体" w:cs="宋体"/>
                <w:color w:val="auto"/>
                <w:sz w:val="20"/>
                <w:shd w:val="clear" w:color="auto" w:fill="auto"/>
              </w:rPr>
            </w:pPr>
            <w:r>
              <w:rPr>
                <w:rFonts w:hint="eastAsia" w:ascii="宋体" w:hAnsi="宋体" w:eastAsia="宋体" w:cs="宋体"/>
                <w:color w:val="auto"/>
                <w:sz w:val="20"/>
                <w:shd w:val="clear" w:color="auto" w:fill="auto"/>
              </w:rPr>
              <w:t>可持续影响</w:t>
            </w:r>
          </w:p>
        </w:tc>
        <w:tc>
          <w:tcPr>
            <w:tcW w:w="4228" w:type="dxa"/>
            <w:gridSpan w:val="2"/>
            <w:tcBorders>
              <w:tl2br w:val="nil"/>
              <w:tr2bl w:val="nil"/>
            </w:tcBorders>
            <w:noWrap w:val="0"/>
            <w:vAlign w:val="center"/>
          </w:tcPr>
          <w:p w14:paraId="7F4A2582">
            <w:pPr>
              <w:jc w:val="center"/>
              <w:rPr>
                <w:rFonts w:ascii="宋体" w:cs="宋体"/>
                <w:color w:val="auto"/>
                <w:sz w:val="20"/>
                <w:shd w:val="clear" w:color="auto" w:fill="auto"/>
              </w:rPr>
            </w:pPr>
            <w:r>
              <w:rPr>
                <w:rFonts w:ascii="Helvetica" w:hAnsi="Helvetica" w:eastAsia="Helvetica" w:cs="Helvetica"/>
                <w:i w:val="0"/>
                <w:iCs w:val="0"/>
                <w:caps w:val="0"/>
                <w:color w:val="auto"/>
                <w:spacing w:val="0"/>
                <w:sz w:val="19"/>
                <w:szCs w:val="19"/>
                <w:shd w:val="clear" w:color="auto" w:fill="auto"/>
              </w:rPr>
              <w:t>改善残疾儿童生活质量</w:t>
            </w:r>
          </w:p>
        </w:tc>
      </w:tr>
      <w:tr w14:paraId="19B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DDB089E">
            <w:pPr>
              <w:jc w:val="center"/>
              <w:rPr>
                <w:rFonts w:ascii="宋体" w:cs="宋体"/>
                <w:sz w:val="20"/>
              </w:rPr>
            </w:pPr>
          </w:p>
        </w:tc>
        <w:tc>
          <w:tcPr>
            <w:tcW w:w="723" w:type="dxa"/>
            <w:tcBorders>
              <w:tl2br w:val="nil"/>
              <w:tr2bl w:val="nil"/>
            </w:tcBorders>
            <w:noWrap w:val="0"/>
            <w:vAlign w:val="center"/>
          </w:tcPr>
          <w:p w14:paraId="1EE7B18B">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9A9144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5843497">
            <w:pPr>
              <w:widowControl/>
              <w:jc w:val="left"/>
              <w:textAlignment w:val="center"/>
              <w:rPr>
                <w:rFonts w:hint="eastAsia" w:ascii="宋体" w:hAnsi="宋体" w:eastAsia="宋体" w:cs="宋体"/>
                <w:color w:val="auto"/>
                <w:sz w:val="20"/>
              </w:rPr>
            </w:pPr>
            <w:r>
              <w:rPr>
                <w:rFonts w:ascii="Helvetica" w:hAnsi="Helvetica" w:eastAsia="Helvetica" w:cs="Helvetica"/>
                <w:i w:val="0"/>
                <w:iCs w:val="0"/>
                <w:caps w:val="0"/>
                <w:color w:val="auto"/>
                <w:spacing w:val="0"/>
                <w:sz w:val="19"/>
                <w:szCs w:val="19"/>
                <w:shd w:val="clear" w:color="auto" w:fill="F2F2F2"/>
              </w:rPr>
              <w:t>康复满意度</w:t>
            </w:r>
          </w:p>
        </w:tc>
        <w:tc>
          <w:tcPr>
            <w:tcW w:w="4228" w:type="dxa"/>
            <w:gridSpan w:val="2"/>
            <w:tcBorders>
              <w:tl2br w:val="nil"/>
              <w:tr2bl w:val="nil"/>
            </w:tcBorders>
            <w:noWrap w:val="0"/>
            <w:vAlign w:val="center"/>
          </w:tcPr>
          <w:p w14:paraId="535E2807">
            <w:pPr>
              <w:jc w:val="center"/>
              <w:rPr>
                <w:rFonts w:hint="eastAsia" w:ascii="宋体" w:eastAsia="宋体" w:cs="宋体"/>
                <w:color w:val="auto"/>
                <w:sz w:val="20"/>
                <w:lang w:eastAsia="zh-CN"/>
              </w:rPr>
            </w:pPr>
            <w:r>
              <w:rPr>
                <w:rFonts w:hint="eastAsia" w:ascii="宋体" w:cs="宋体"/>
                <w:color w:val="auto"/>
                <w:sz w:val="20"/>
                <w:lang w:eastAsia="zh-CN"/>
              </w:rPr>
              <w:t>满意</w:t>
            </w:r>
          </w:p>
        </w:tc>
      </w:tr>
    </w:tbl>
    <w:p w14:paraId="7871CB70">
      <w:pPr>
        <w:ind w:firstLine="420" w:firstLineChars="200"/>
        <w:rPr>
          <w:rFonts w:hint="eastAsia"/>
        </w:rPr>
      </w:pPr>
    </w:p>
    <w:p w14:paraId="488266FC">
      <w:pPr>
        <w:ind w:firstLine="420" w:firstLineChars="200"/>
        <w:rPr>
          <w:rFonts w:hint="eastAsia"/>
        </w:rPr>
      </w:pPr>
    </w:p>
    <w:p w14:paraId="1649B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eastAsia="zh-CN"/>
        </w:rPr>
        <w:t>残疾人托养</w:t>
      </w:r>
      <w:r>
        <w:rPr>
          <w:rFonts w:hint="eastAsia" w:ascii="TimesNewRoman" w:hAnsi="TimesNewRoman" w:eastAsia="仿宋_GB2312" w:cs="TimesNewRoman"/>
          <w:kern w:val="0"/>
          <w:sz w:val="32"/>
          <w:szCs w:val="32"/>
        </w:rPr>
        <w:t>”项目。</w:t>
      </w:r>
    </w:p>
    <w:p w14:paraId="6442A58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（1）项目概述。为精神、智力、重度肢体的残疾人提供居家和集中制托养服务</w:t>
      </w:r>
      <w:r>
        <w:rPr>
          <w:rFonts w:hint="eastAsia" w:ascii="TimesNewRoman" w:hAnsi="TimesNewRoman" w:eastAsia="仿宋_GB2312" w:cs="TimesNewRoman"/>
          <w:kern w:val="0"/>
          <w:sz w:val="32"/>
          <w:szCs w:val="32"/>
          <w:lang w:eastAsia="zh-CN"/>
        </w:rPr>
        <w:t>。</w:t>
      </w:r>
    </w:p>
    <w:p w14:paraId="7B63B2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十三五残疾人托养工作实施方案》（皖残联〔2017〕13号）文件，按照每人每年不低于2400元的标准补助到承接机构中，通过政府采购等方式选定承接托养服务的机构。中残联《关于发展残疾人辅助性就业的意见》（残联发〔2015〕27号）；中国残疾人联合会关于印发《“十三五”残疾人托养服务工作计划》的通知残联发〔2016〕29号,针对不同托养方式，给予托养机构建设补贴、运营补贴、托养服务对象补贴。</w:t>
      </w:r>
    </w:p>
    <w:p w14:paraId="33D0E04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24B8E91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413D6C1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（5）项目内容。为精神、智力、重度肢体的残疾人提供居家和集中制托养服务</w:t>
      </w:r>
      <w:r>
        <w:rPr>
          <w:rFonts w:hint="eastAsia" w:ascii="TimesNewRoman" w:hAnsi="TimesNewRoman" w:eastAsia="仿宋_GB2312" w:cs="TimesNewRoman"/>
          <w:kern w:val="0"/>
          <w:sz w:val="32"/>
          <w:szCs w:val="32"/>
          <w:lang w:eastAsia="zh-CN"/>
        </w:rPr>
        <w:t>。</w:t>
      </w:r>
    </w:p>
    <w:p w14:paraId="3097445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140万元。</w:t>
      </w:r>
    </w:p>
    <w:p w14:paraId="051C0B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EF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54179B2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6BB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4410617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644F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5AAC33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14EA702">
            <w:pPr>
              <w:jc w:val="center"/>
              <w:rPr>
                <w:rFonts w:hint="eastAsia" w:ascii="宋体" w:eastAsia="宋体" w:cs="宋体"/>
                <w:sz w:val="20"/>
                <w:lang w:eastAsia="zh-CN"/>
              </w:rPr>
            </w:pPr>
            <w:r>
              <w:rPr>
                <w:rFonts w:hint="eastAsia" w:ascii="宋体" w:cs="宋体"/>
                <w:sz w:val="20"/>
                <w:lang w:eastAsia="zh-CN"/>
              </w:rPr>
              <w:t>残疾人托养</w:t>
            </w:r>
          </w:p>
        </w:tc>
      </w:tr>
      <w:tr w14:paraId="1B58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7A24BE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0424423">
            <w:pPr>
              <w:jc w:val="center"/>
              <w:rPr>
                <w:rFonts w:hint="eastAsia" w:ascii="宋体" w:eastAsia="宋体" w:cs="宋体"/>
                <w:sz w:val="20"/>
                <w:lang w:eastAsia="zh-CN"/>
              </w:rPr>
            </w:pPr>
            <w:r>
              <w:rPr>
                <w:rFonts w:hint="eastAsia" w:ascii="宋体" w:cs="宋体"/>
                <w:sz w:val="20"/>
                <w:lang w:eastAsia="zh-CN"/>
              </w:rPr>
              <w:t>淮北市残疾人联合会</w:t>
            </w:r>
          </w:p>
        </w:tc>
        <w:tc>
          <w:tcPr>
            <w:tcW w:w="1848" w:type="dxa"/>
            <w:tcBorders>
              <w:tl2br w:val="nil"/>
              <w:tr2bl w:val="nil"/>
            </w:tcBorders>
            <w:noWrap w:val="0"/>
            <w:vAlign w:val="center"/>
          </w:tcPr>
          <w:p w14:paraId="178375E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3CF6F56">
            <w:pPr>
              <w:jc w:val="center"/>
              <w:rPr>
                <w:rFonts w:hint="eastAsia" w:eastAsia="宋体"/>
                <w:lang w:eastAsia="zh-CN"/>
              </w:rPr>
            </w:pPr>
            <w:r>
              <w:rPr>
                <w:rFonts w:hint="eastAsia"/>
                <w:lang w:eastAsia="zh-CN"/>
              </w:rPr>
              <w:t>残联</w:t>
            </w:r>
          </w:p>
        </w:tc>
      </w:tr>
      <w:tr w14:paraId="449E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D0AF80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34D39899">
            <w:pPr>
              <w:jc w:val="center"/>
              <w:rPr>
                <w:rFonts w:ascii="宋体" w:cs="宋体"/>
                <w:sz w:val="20"/>
              </w:rPr>
            </w:pPr>
          </w:p>
        </w:tc>
        <w:tc>
          <w:tcPr>
            <w:tcW w:w="1848" w:type="dxa"/>
            <w:tcBorders>
              <w:tl2br w:val="nil"/>
              <w:tr2bl w:val="nil"/>
            </w:tcBorders>
            <w:noWrap w:val="0"/>
            <w:vAlign w:val="center"/>
          </w:tcPr>
          <w:p w14:paraId="7C2228A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639A1569">
            <w:pPr>
              <w:jc w:val="center"/>
            </w:pPr>
          </w:p>
        </w:tc>
      </w:tr>
      <w:tr w14:paraId="52D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1B17A7B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4936A44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098957D">
            <w:pPr>
              <w:jc w:val="right"/>
              <w:rPr>
                <w:rFonts w:hint="default" w:ascii="宋体" w:eastAsia="宋体" w:cs="宋体"/>
                <w:sz w:val="20"/>
                <w:lang w:val="en-US" w:eastAsia="zh-CN"/>
              </w:rPr>
            </w:pPr>
            <w:r>
              <w:rPr>
                <w:rFonts w:hint="eastAsia" w:ascii="宋体" w:cs="宋体"/>
                <w:sz w:val="20"/>
                <w:lang w:val="en-US" w:eastAsia="zh-CN"/>
              </w:rPr>
              <w:t>140</w:t>
            </w:r>
          </w:p>
        </w:tc>
      </w:tr>
      <w:tr w14:paraId="54B6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12D16C">
            <w:pPr>
              <w:jc w:val="center"/>
              <w:rPr>
                <w:rFonts w:ascii="宋体" w:cs="宋体"/>
                <w:sz w:val="20"/>
              </w:rPr>
            </w:pPr>
          </w:p>
        </w:tc>
        <w:tc>
          <w:tcPr>
            <w:tcW w:w="3349" w:type="dxa"/>
            <w:gridSpan w:val="2"/>
            <w:tcBorders>
              <w:tl2br w:val="nil"/>
              <w:tr2bl w:val="nil"/>
            </w:tcBorders>
            <w:noWrap w:val="0"/>
            <w:vAlign w:val="center"/>
          </w:tcPr>
          <w:p w14:paraId="6271974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06CC6C2B">
            <w:pPr>
              <w:jc w:val="right"/>
              <w:rPr>
                <w:rFonts w:hint="default" w:ascii="宋体" w:eastAsia="宋体" w:cs="宋体"/>
                <w:sz w:val="20"/>
                <w:lang w:val="en-US" w:eastAsia="zh-CN"/>
              </w:rPr>
            </w:pPr>
            <w:r>
              <w:rPr>
                <w:rFonts w:hint="eastAsia" w:ascii="宋体" w:cs="宋体"/>
                <w:sz w:val="20"/>
                <w:lang w:val="en-US" w:eastAsia="zh-CN"/>
              </w:rPr>
              <w:t>140</w:t>
            </w:r>
          </w:p>
        </w:tc>
      </w:tr>
      <w:tr w14:paraId="66A8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FE992B9">
            <w:pPr>
              <w:jc w:val="center"/>
              <w:rPr>
                <w:rFonts w:ascii="宋体" w:cs="宋体"/>
                <w:sz w:val="20"/>
              </w:rPr>
            </w:pPr>
          </w:p>
        </w:tc>
        <w:tc>
          <w:tcPr>
            <w:tcW w:w="3349" w:type="dxa"/>
            <w:gridSpan w:val="2"/>
            <w:tcBorders>
              <w:tl2br w:val="nil"/>
              <w:tr2bl w:val="nil"/>
            </w:tcBorders>
            <w:noWrap w:val="0"/>
            <w:vAlign w:val="center"/>
          </w:tcPr>
          <w:p w14:paraId="413C3FB2">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68B610A0">
            <w:pPr>
              <w:jc w:val="center"/>
              <w:rPr>
                <w:rFonts w:ascii="宋体" w:cs="宋体"/>
                <w:sz w:val="20"/>
              </w:rPr>
            </w:pPr>
          </w:p>
        </w:tc>
      </w:tr>
      <w:tr w14:paraId="47E9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60679EF">
            <w:pPr>
              <w:jc w:val="center"/>
              <w:rPr>
                <w:rFonts w:ascii="宋体" w:cs="宋体"/>
                <w:sz w:val="20"/>
              </w:rPr>
            </w:pPr>
          </w:p>
        </w:tc>
        <w:tc>
          <w:tcPr>
            <w:tcW w:w="3349" w:type="dxa"/>
            <w:gridSpan w:val="2"/>
            <w:tcBorders>
              <w:tl2br w:val="nil"/>
              <w:tr2bl w:val="nil"/>
            </w:tcBorders>
            <w:noWrap w:val="0"/>
            <w:vAlign w:val="center"/>
          </w:tcPr>
          <w:p w14:paraId="62466A5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3142941">
            <w:pPr>
              <w:jc w:val="right"/>
              <w:rPr>
                <w:rFonts w:ascii="宋体" w:cs="宋体"/>
                <w:sz w:val="20"/>
              </w:rPr>
            </w:pPr>
          </w:p>
        </w:tc>
      </w:tr>
      <w:tr w14:paraId="6AB0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0B193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10058D66">
            <w:pPr>
              <w:jc w:val="left"/>
              <w:rPr>
                <w:rFonts w:hint="eastAsia" w:ascii="宋体" w:eastAsia="宋体" w:cs="宋体"/>
                <w:sz w:val="20"/>
                <w:lang w:eastAsia="zh-CN"/>
              </w:rPr>
            </w:pPr>
            <w:r>
              <w:rPr>
                <w:rFonts w:hint="eastAsia" w:ascii="宋体" w:cs="宋体"/>
                <w:sz w:val="20"/>
              </w:rPr>
              <w:t>为精神、智力、重度肢体的残疾人提供居家和集中制托养服务</w:t>
            </w:r>
            <w:r>
              <w:rPr>
                <w:rFonts w:hint="eastAsia" w:ascii="宋体" w:cs="宋体"/>
                <w:sz w:val="20"/>
                <w:lang w:eastAsia="zh-CN"/>
              </w:rPr>
              <w:t>。</w:t>
            </w:r>
          </w:p>
        </w:tc>
      </w:tr>
      <w:tr w14:paraId="5477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623558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44368CD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078804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E84D48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60A9055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0CD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3E183D3">
            <w:pPr>
              <w:jc w:val="center"/>
              <w:rPr>
                <w:rFonts w:ascii="宋体" w:cs="宋体"/>
                <w:sz w:val="20"/>
              </w:rPr>
            </w:pPr>
          </w:p>
        </w:tc>
        <w:tc>
          <w:tcPr>
            <w:tcW w:w="723" w:type="dxa"/>
            <w:vMerge w:val="restart"/>
            <w:tcBorders>
              <w:tl2br w:val="nil"/>
              <w:tr2bl w:val="nil"/>
            </w:tcBorders>
            <w:noWrap w:val="0"/>
            <w:vAlign w:val="center"/>
          </w:tcPr>
          <w:p w14:paraId="0FBA817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7E4BE5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5D2C9D61">
            <w:pPr>
              <w:widowControl/>
              <w:jc w:val="left"/>
              <w:textAlignment w:val="center"/>
              <w:rPr>
                <w:rFonts w:ascii="宋体" w:cs="宋体"/>
                <w:sz w:val="20"/>
              </w:rPr>
            </w:pPr>
            <w:r>
              <w:rPr>
                <w:rFonts w:hint="eastAsia" w:ascii="宋体" w:hAnsi="宋体" w:eastAsia="宋体" w:cs="宋体"/>
                <w:color w:val="000000"/>
                <w:kern w:val="0"/>
                <w:sz w:val="20"/>
                <w:szCs w:val="20"/>
              </w:rPr>
              <w:t>居家服务</w:t>
            </w:r>
          </w:p>
        </w:tc>
        <w:tc>
          <w:tcPr>
            <w:tcW w:w="4228" w:type="dxa"/>
            <w:gridSpan w:val="2"/>
            <w:tcBorders>
              <w:tl2br w:val="nil"/>
              <w:tr2bl w:val="nil"/>
            </w:tcBorders>
            <w:noWrap w:val="0"/>
            <w:vAlign w:val="center"/>
          </w:tcPr>
          <w:p w14:paraId="30266DA4">
            <w:pPr>
              <w:jc w:val="center"/>
              <w:rPr>
                <w:rFonts w:hint="default" w:ascii="宋体" w:eastAsia="宋体" w:cs="宋体"/>
                <w:sz w:val="20"/>
                <w:lang w:val="en-US" w:eastAsia="zh-CN"/>
              </w:rPr>
            </w:pPr>
            <w:r>
              <w:rPr>
                <w:rFonts w:hint="eastAsia" w:ascii="宋体" w:cs="宋体"/>
                <w:sz w:val="20"/>
                <w:lang w:val="en-US" w:eastAsia="zh-CN"/>
              </w:rPr>
              <w:t>500人</w:t>
            </w:r>
          </w:p>
        </w:tc>
      </w:tr>
      <w:tr w14:paraId="6E3E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6234DBE">
            <w:pPr>
              <w:jc w:val="center"/>
              <w:rPr>
                <w:rFonts w:ascii="宋体" w:cs="宋体"/>
                <w:sz w:val="20"/>
              </w:rPr>
            </w:pPr>
          </w:p>
        </w:tc>
        <w:tc>
          <w:tcPr>
            <w:tcW w:w="723" w:type="dxa"/>
            <w:vMerge w:val="continue"/>
            <w:tcBorders>
              <w:tl2br w:val="nil"/>
              <w:tr2bl w:val="nil"/>
            </w:tcBorders>
            <w:noWrap w:val="0"/>
            <w:vAlign w:val="center"/>
          </w:tcPr>
          <w:p w14:paraId="66B7770C">
            <w:pPr>
              <w:jc w:val="center"/>
              <w:rPr>
                <w:rFonts w:ascii="宋体" w:cs="宋体"/>
                <w:sz w:val="20"/>
              </w:rPr>
            </w:pPr>
          </w:p>
        </w:tc>
        <w:tc>
          <w:tcPr>
            <w:tcW w:w="759" w:type="dxa"/>
            <w:gridSpan w:val="2"/>
            <w:vMerge w:val="continue"/>
            <w:tcBorders>
              <w:tl2br w:val="nil"/>
              <w:tr2bl w:val="nil"/>
            </w:tcBorders>
            <w:noWrap w:val="0"/>
            <w:vAlign w:val="center"/>
          </w:tcPr>
          <w:p w14:paraId="0998572B">
            <w:pPr>
              <w:jc w:val="center"/>
              <w:rPr>
                <w:rFonts w:ascii="宋体" w:cs="宋体"/>
                <w:sz w:val="20"/>
              </w:rPr>
            </w:pPr>
          </w:p>
        </w:tc>
        <w:tc>
          <w:tcPr>
            <w:tcW w:w="2872" w:type="dxa"/>
            <w:tcBorders>
              <w:tl2br w:val="nil"/>
              <w:tr2bl w:val="nil"/>
            </w:tcBorders>
            <w:noWrap w:val="0"/>
            <w:vAlign w:val="center"/>
          </w:tcPr>
          <w:p w14:paraId="69B9CF98">
            <w:pPr>
              <w:widowControl/>
              <w:jc w:val="left"/>
              <w:textAlignment w:val="center"/>
              <w:rPr>
                <w:rFonts w:ascii="宋体" w:cs="宋体"/>
                <w:sz w:val="20"/>
              </w:rPr>
            </w:pPr>
            <w:r>
              <w:rPr>
                <w:rFonts w:hint="eastAsia" w:ascii="宋体" w:cs="宋体"/>
                <w:sz w:val="20"/>
                <w:lang w:eastAsia="zh-CN"/>
              </w:rPr>
              <w:t>寄宿</w:t>
            </w:r>
            <w:r>
              <w:rPr>
                <w:rFonts w:hint="eastAsia" w:ascii="宋体" w:cs="宋体"/>
                <w:sz w:val="20"/>
              </w:rPr>
              <w:t>托养服务</w:t>
            </w:r>
          </w:p>
        </w:tc>
        <w:tc>
          <w:tcPr>
            <w:tcW w:w="4228" w:type="dxa"/>
            <w:gridSpan w:val="2"/>
            <w:tcBorders>
              <w:tl2br w:val="nil"/>
              <w:tr2bl w:val="nil"/>
            </w:tcBorders>
            <w:noWrap w:val="0"/>
            <w:vAlign w:val="center"/>
          </w:tcPr>
          <w:p w14:paraId="707D3A36">
            <w:pPr>
              <w:jc w:val="center"/>
              <w:rPr>
                <w:rFonts w:hint="default" w:ascii="宋体" w:eastAsia="宋体" w:cs="宋体"/>
                <w:sz w:val="20"/>
                <w:lang w:val="en-US" w:eastAsia="zh-CN"/>
              </w:rPr>
            </w:pPr>
            <w:r>
              <w:rPr>
                <w:rFonts w:hint="eastAsia" w:ascii="宋体" w:cs="宋体"/>
                <w:sz w:val="20"/>
                <w:lang w:val="en-US" w:eastAsia="zh-CN"/>
              </w:rPr>
              <w:t>50人</w:t>
            </w:r>
          </w:p>
        </w:tc>
      </w:tr>
      <w:tr w14:paraId="0D84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E9F4DFE">
            <w:pPr>
              <w:jc w:val="center"/>
              <w:rPr>
                <w:rFonts w:ascii="宋体" w:cs="宋体"/>
                <w:sz w:val="20"/>
              </w:rPr>
            </w:pPr>
          </w:p>
        </w:tc>
        <w:tc>
          <w:tcPr>
            <w:tcW w:w="723" w:type="dxa"/>
            <w:vMerge w:val="continue"/>
            <w:tcBorders>
              <w:tl2br w:val="nil"/>
              <w:tr2bl w:val="nil"/>
            </w:tcBorders>
            <w:noWrap w:val="0"/>
            <w:vAlign w:val="center"/>
          </w:tcPr>
          <w:p w14:paraId="7EA7C880">
            <w:pPr>
              <w:jc w:val="center"/>
              <w:rPr>
                <w:rFonts w:ascii="宋体" w:cs="宋体"/>
                <w:sz w:val="20"/>
              </w:rPr>
            </w:pPr>
          </w:p>
        </w:tc>
        <w:tc>
          <w:tcPr>
            <w:tcW w:w="759" w:type="dxa"/>
            <w:gridSpan w:val="2"/>
            <w:tcBorders>
              <w:tl2br w:val="nil"/>
              <w:tr2bl w:val="nil"/>
            </w:tcBorders>
            <w:noWrap w:val="0"/>
            <w:vAlign w:val="center"/>
          </w:tcPr>
          <w:p w14:paraId="367B7EB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34489C3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托养项目</w:t>
            </w:r>
          </w:p>
        </w:tc>
        <w:tc>
          <w:tcPr>
            <w:tcW w:w="4228" w:type="dxa"/>
            <w:gridSpan w:val="2"/>
            <w:tcBorders>
              <w:tl2br w:val="nil"/>
              <w:tr2bl w:val="nil"/>
            </w:tcBorders>
            <w:noWrap w:val="0"/>
            <w:vAlign w:val="center"/>
          </w:tcPr>
          <w:p w14:paraId="12D506F1">
            <w:pPr>
              <w:jc w:val="center"/>
              <w:rPr>
                <w:rFonts w:ascii="宋体" w:cs="宋体"/>
                <w:sz w:val="20"/>
              </w:rPr>
            </w:pPr>
            <w:r>
              <w:rPr>
                <w:rFonts w:hint="eastAsia" w:ascii="宋体" w:cs="宋体"/>
                <w:sz w:val="20"/>
              </w:rPr>
              <w:t>精神、智力、重度肢体的残疾人</w:t>
            </w:r>
          </w:p>
        </w:tc>
      </w:tr>
      <w:tr w14:paraId="6BDA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61ECB7D">
            <w:pPr>
              <w:jc w:val="center"/>
              <w:rPr>
                <w:rFonts w:ascii="宋体" w:cs="宋体"/>
                <w:sz w:val="20"/>
              </w:rPr>
            </w:pPr>
          </w:p>
        </w:tc>
        <w:tc>
          <w:tcPr>
            <w:tcW w:w="723" w:type="dxa"/>
            <w:vMerge w:val="continue"/>
            <w:tcBorders>
              <w:tl2br w:val="nil"/>
              <w:tr2bl w:val="nil"/>
            </w:tcBorders>
            <w:noWrap w:val="0"/>
            <w:vAlign w:val="center"/>
          </w:tcPr>
          <w:p w14:paraId="37466ADA">
            <w:pPr>
              <w:jc w:val="center"/>
              <w:rPr>
                <w:rFonts w:ascii="宋体" w:cs="宋体"/>
                <w:sz w:val="20"/>
              </w:rPr>
            </w:pPr>
          </w:p>
        </w:tc>
        <w:tc>
          <w:tcPr>
            <w:tcW w:w="759" w:type="dxa"/>
            <w:gridSpan w:val="2"/>
            <w:tcBorders>
              <w:tl2br w:val="nil"/>
              <w:tr2bl w:val="nil"/>
            </w:tcBorders>
            <w:noWrap w:val="0"/>
            <w:vAlign w:val="center"/>
          </w:tcPr>
          <w:p w14:paraId="69D965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2493B771">
            <w:pPr>
              <w:widowControl/>
              <w:jc w:val="left"/>
              <w:textAlignment w:val="center"/>
              <w:rPr>
                <w:rFonts w:ascii="宋体" w:cs="宋体"/>
                <w:sz w:val="20"/>
              </w:rPr>
            </w:pPr>
            <w:r>
              <w:rPr>
                <w:rFonts w:hint="eastAsia" w:ascii="宋体" w:hAnsi="宋体" w:eastAsia="宋体" w:cs="宋体"/>
                <w:color w:val="000000"/>
                <w:kern w:val="0"/>
                <w:sz w:val="20"/>
                <w:szCs w:val="20"/>
                <w:lang w:eastAsia="zh-CN"/>
              </w:rPr>
              <w:t>项目时效</w:t>
            </w:r>
          </w:p>
        </w:tc>
        <w:tc>
          <w:tcPr>
            <w:tcW w:w="4228" w:type="dxa"/>
            <w:gridSpan w:val="2"/>
            <w:tcBorders>
              <w:tl2br w:val="nil"/>
              <w:tr2bl w:val="nil"/>
            </w:tcBorders>
            <w:noWrap w:val="0"/>
            <w:vAlign w:val="center"/>
          </w:tcPr>
          <w:p w14:paraId="0ED5DDF2">
            <w:pPr>
              <w:jc w:val="center"/>
              <w:rPr>
                <w:rFonts w:hint="eastAsia" w:ascii="宋体" w:eastAsia="宋体" w:cs="宋体"/>
                <w:sz w:val="20"/>
                <w:lang w:eastAsia="zh-CN"/>
              </w:rPr>
            </w:pPr>
            <w:r>
              <w:rPr>
                <w:rFonts w:hint="eastAsia" w:ascii="宋体" w:cs="宋体"/>
                <w:sz w:val="20"/>
                <w:lang w:eastAsia="zh-CN"/>
              </w:rPr>
              <w:t>进度时限科学合理</w:t>
            </w:r>
          </w:p>
        </w:tc>
      </w:tr>
      <w:tr w14:paraId="739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0B99493">
            <w:pPr>
              <w:jc w:val="center"/>
              <w:rPr>
                <w:rFonts w:ascii="宋体" w:cs="宋体"/>
                <w:sz w:val="20"/>
              </w:rPr>
            </w:pPr>
          </w:p>
        </w:tc>
        <w:tc>
          <w:tcPr>
            <w:tcW w:w="723" w:type="dxa"/>
            <w:vMerge w:val="continue"/>
            <w:tcBorders>
              <w:tl2br w:val="nil"/>
              <w:tr2bl w:val="nil"/>
            </w:tcBorders>
            <w:noWrap w:val="0"/>
            <w:vAlign w:val="center"/>
          </w:tcPr>
          <w:p w14:paraId="29853478">
            <w:pPr>
              <w:jc w:val="center"/>
              <w:rPr>
                <w:rFonts w:ascii="宋体" w:cs="宋体"/>
                <w:sz w:val="20"/>
              </w:rPr>
            </w:pPr>
          </w:p>
        </w:tc>
        <w:tc>
          <w:tcPr>
            <w:tcW w:w="759" w:type="dxa"/>
            <w:gridSpan w:val="2"/>
            <w:vMerge w:val="restart"/>
            <w:tcBorders>
              <w:tl2br w:val="nil"/>
              <w:tr2bl w:val="nil"/>
            </w:tcBorders>
            <w:noWrap w:val="0"/>
            <w:vAlign w:val="center"/>
          </w:tcPr>
          <w:p w14:paraId="030C50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8B36B8F">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居家服务按每人每年</w:t>
            </w:r>
          </w:p>
        </w:tc>
        <w:tc>
          <w:tcPr>
            <w:tcW w:w="4228" w:type="dxa"/>
            <w:gridSpan w:val="2"/>
            <w:tcBorders>
              <w:tl2br w:val="nil"/>
              <w:tr2bl w:val="nil"/>
            </w:tcBorders>
            <w:noWrap w:val="0"/>
            <w:vAlign w:val="center"/>
          </w:tcPr>
          <w:p w14:paraId="1B0878F9">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2400元</w:t>
            </w:r>
          </w:p>
        </w:tc>
      </w:tr>
      <w:tr w14:paraId="5FE3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3C8F00B">
            <w:pPr>
              <w:jc w:val="center"/>
              <w:rPr>
                <w:rFonts w:ascii="宋体" w:cs="宋体"/>
                <w:sz w:val="20"/>
              </w:rPr>
            </w:pPr>
          </w:p>
        </w:tc>
        <w:tc>
          <w:tcPr>
            <w:tcW w:w="723" w:type="dxa"/>
            <w:vMerge w:val="continue"/>
            <w:tcBorders>
              <w:tl2br w:val="nil"/>
              <w:tr2bl w:val="nil"/>
            </w:tcBorders>
            <w:noWrap w:val="0"/>
            <w:vAlign w:val="center"/>
          </w:tcPr>
          <w:p w14:paraId="3614A4FD">
            <w:pPr>
              <w:jc w:val="center"/>
              <w:rPr>
                <w:rFonts w:ascii="宋体" w:cs="宋体"/>
                <w:sz w:val="20"/>
              </w:rPr>
            </w:pPr>
          </w:p>
        </w:tc>
        <w:tc>
          <w:tcPr>
            <w:tcW w:w="759" w:type="dxa"/>
            <w:gridSpan w:val="2"/>
            <w:vMerge w:val="continue"/>
            <w:tcBorders>
              <w:tl2br w:val="nil"/>
              <w:tr2bl w:val="nil"/>
            </w:tcBorders>
            <w:noWrap w:val="0"/>
            <w:vAlign w:val="center"/>
          </w:tcPr>
          <w:p w14:paraId="0AE86964">
            <w:pPr>
              <w:jc w:val="center"/>
              <w:rPr>
                <w:rFonts w:ascii="宋体" w:cs="宋体"/>
                <w:sz w:val="20"/>
              </w:rPr>
            </w:pPr>
          </w:p>
        </w:tc>
        <w:tc>
          <w:tcPr>
            <w:tcW w:w="2872" w:type="dxa"/>
            <w:tcBorders>
              <w:tl2br w:val="nil"/>
              <w:tr2bl w:val="nil"/>
            </w:tcBorders>
            <w:noWrap w:val="0"/>
            <w:vAlign w:val="center"/>
          </w:tcPr>
          <w:p w14:paraId="6C410B96">
            <w:pPr>
              <w:widowControl/>
              <w:jc w:val="left"/>
              <w:textAlignment w:val="center"/>
              <w:rPr>
                <w:rFonts w:ascii="宋体" w:cs="宋体"/>
                <w:sz w:val="20"/>
                <w:shd w:val="clear" w:color="auto" w:fill="auto"/>
              </w:rPr>
            </w:pPr>
            <w:r>
              <w:rPr>
                <w:rFonts w:hint="eastAsia" w:ascii="Helvetica" w:hAnsi="Helvetica" w:eastAsia="宋体" w:cs="Helvetica"/>
                <w:i w:val="0"/>
                <w:iCs w:val="0"/>
                <w:caps w:val="0"/>
                <w:color w:val="333333"/>
                <w:spacing w:val="0"/>
                <w:sz w:val="19"/>
                <w:szCs w:val="19"/>
                <w:shd w:val="clear" w:color="auto" w:fill="auto"/>
                <w:lang w:eastAsia="zh-CN"/>
              </w:rPr>
              <w:t>寄宿</w:t>
            </w:r>
            <w:r>
              <w:rPr>
                <w:rFonts w:ascii="Helvetica" w:hAnsi="Helvetica" w:eastAsia="Helvetica" w:cs="Helvetica"/>
                <w:i w:val="0"/>
                <w:iCs w:val="0"/>
                <w:caps w:val="0"/>
                <w:color w:val="333333"/>
                <w:spacing w:val="0"/>
                <w:sz w:val="19"/>
                <w:szCs w:val="19"/>
                <w:shd w:val="clear" w:color="auto" w:fill="auto"/>
              </w:rPr>
              <w:t>托养服务按每人每月</w:t>
            </w:r>
          </w:p>
        </w:tc>
        <w:tc>
          <w:tcPr>
            <w:tcW w:w="4228" w:type="dxa"/>
            <w:gridSpan w:val="2"/>
            <w:tcBorders>
              <w:tl2br w:val="nil"/>
              <w:tr2bl w:val="nil"/>
            </w:tcBorders>
            <w:noWrap w:val="0"/>
            <w:vAlign w:val="center"/>
          </w:tcPr>
          <w:p w14:paraId="0CF23D13">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1000元</w:t>
            </w:r>
          </w:p>
        </w:tc>
      </w:tr>
      <w:tr w14:paraId="65CD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F73A852">
            <w:pPr>
              <w:jc w:val="center"/>
              <w:rPr>
                <w:rFonts w:ascii="宋体" w:cs="宋体"/>
                <w:sz w:val="20"/>
              </w:rPr>
            </w:pPr>
          </w:p>
        </w:tc>
        <w:tc>
          <w:tcPr>
            <w:tcW w:w="723" w:type="dxa"/>
            <w:vMerge w:val="restart"/>
            <w:tcBorders>
              <w:tl2br w:val="nil"/>
              <w:tr2bl w:val="nil"/>
            </w:tcBorders>
            <w:noWrap w:val="0"/>
            <w:vAlign w:val="center"/>
          </w:tcPr>
          <w:p w14:paraId="6670A83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6E539B0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5FF1166">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noWrap w:val="0"/>
            <w:vAlign w:val="center"/>
          </w:tcPr>
          <w:p w14:paraId="1D0633A6">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良好</w:t>
            </w:r>
          </w:p>
        </w:tc>
      </w:tr>
      <w:tr w14:paraId="3CBD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9C3B909">
            <w:pPr>
              <w:jc w:val="center"/>
              <w:rPr>
                <w:rFonts w:ascii="宋体" w:cs="宋体"/>
                <w:sz w:val="20"/>
              </w:rPr>
            </w:pPr>
          </w:p>
        </w:tc>
        <w:tc>
          <w:tcPr>
            <w:tcW w:w="723" w:type="dxa"/>
            <w:vMerge w:val="continue"/>
            <w:tcBorders>
              <w:tl2br w:val="nil"/>
              <w:tr2bl w:val="nil"/>
            </w:tcBorders>
            <w:noWrap w:val="0"/>
            <w:vAlign w:val="center"/>
          </w:tcPr>
          <w:p w14:paraId="2859BD39">
            <w:pPr>
              <w:jc w:val="center"/>
              <w:rPr>
                <w:rFonts w:ascii="宋体" w:cs="宋体"/>
                <w:sz w:val="20"/>
              </w:rPr>
            </w:pPr>
          </w:p>
        </w:tc>
        <w:tc>
          <w:tcPr>
            <w:tcW w:w="759" w:type="dxa"/>
            <w:gridSpan w:val="2"/>
            <w:tcBorders>
              <w:tl2br w:val="nil"/>
              <w:tr2bl w:val="nil"/>
            </w:tcBorders>
            <w:noWrap w:val="0"/>
            <w:vAlign w:val="center"/>
          </w:tcPr>
          <w:p w14:paraId="44C1A2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6743B318">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noWrap w:val="0"/>
            <w:vAlign w:val="center"/>
          </w:tcPr>
          <w:p w14:paraId="1CF7593E">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促进残疾人康复</w:t>
            </w:r>
          </w:p>
        </w:tc>
      </w:tr>
      <w:tr w14:paraId="6C7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8ED11C">
            <w:pPr>
              <w:jc w:val="center"/>
              <w:rPr>
                <w:rFonts w:ascii="宋体" w:cs="宋体"/>
                <w:sz w:val="20"/>
              </w:rPr>
            </w:pPr>
          </w:p>
        </w:tc>
        <w:tc>
          <w:tcPr>
            <w:tcW w:w="723" w:type="dxa"/>
            <w:vMerge w:val="continue"/>
            <w:tcBorders>
              <w:tl2br w:val="nil"/>
              <w:tr2bl w:val="nil"/>
            </w:tcBorders>
            <w:noWrap w:val="0"/>
            <w:vAlign w:val="center"/>
          </w:tcPr>
          <w:p w14:paraId="114B3F18">
            <w:pPr>
              <w:jc w:val="center"/>
              <w:rPr>
                <w:rFonts w:ascii="宋体" w:cs="宋体"/>
                <w:sz w:val="20"/>
              </w:rPr>
            </w:pPr>
          </w:p>
        </w:tc>
        <w:tc>
          <w:tcPr>
            <w:tcW w:w="759" w:type="dxa"/>
            <w:gridSpan w:val="2"/>
            <w:tcBorders>
              <w:tl2br w:val="nil"/>
              <w:tr2bl w:val="nil"/>
            </w:tcBorders>
            <w:noWrap w:val="0"/>
            <w:vAlign w:val="center"/>
          </w:tcPr>
          <w:p w14:paraId="6D70D1A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3FD279A7">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noWrap w:val="0"/>
            <w:vAlign w:val="center"/>
          </w:tcPr>
          <w:p w14:paraId="569504F9">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良好</w:t>
            </w:r>
          </w:p>
        </w:tc>
      </w:tr>
      <w:tr w14:paraId="3EAD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8ECDF30">
            <w:pPr>
              <w:jc w:val="center"/>
              <w:rPr>
                <w:rFonts w:ascii="宋体" w:cs="宋体"/>
                <w:sz w:val="20"/>
              </w:rPr>
            </w:pPr>
          </w:p>
        </w:tc>
        <w:tc>
          <w:tcPr>
            <w:tcW w:w="723" w:type="dxa"/>
            <w:vMerge w:val="continue"/>
            <w:tcBorders>
              <w:tl2br w:val="nil"/>
              <w:tr2bl w:val="nil"/>
            </w:tcBorders>
            <w:noWrap w:val="0"/>
            <w:vAlign w:val="center"/>
          </w:tcPr>
          <w:p w14:paraId="19DF5822">
            <w:pPr>
              <w:jc w:val="center"/>
              <w:rPr>
                <w:rFonts w:ascii="宋体" w:cs="宋体"/>
                <w:sz w:val="20"/>
              </w:rPr>
            </w:pPr>
          </w:p>
        </w:tc>
        <w:tc>
          <w:tcPr>
            <w:tcW w:w="759" w:type="dxa"/>
            <w:gridSpan w:val="2"/>
            <w:tcBorders>
              <w:tl2br w:val="nil"/>
              <w:tr2bl w:val="nil"/>
            </w:tcBorders>
            <w:noWrap w:val="0"/>
            <w:vAlign w:val="center"/>
          </w:tcPr>
          <w:p w14:paraId="4A315A8E">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09556726">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noWrap w:val="0"/>
            <w:vAlign w:val="center"/>
          </w:tcPr>
          <w:p w14:paraId="5C1C3ACB">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促进残疾人事业发展</w:t>
            </w:r>
          </w:p>
        </w:tc>
      </w:tr>
      <w:tr w14:paraId="67B4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DEAA6E4">
            <w:pPr>
              <w:jc w:val="center"/>
              <w:rPr>
                <w:rFonts w:ascii="宋体" w:cs="宋体"/>
                <w:sz w:val="20"/>
              </w:rPr>
            </w:pPr>
          </w:p>
        </w:tc>
        <w:tc>
          <w:tcPr>
            <w:tcW w:w="723" w:type="dxa"/>
            <w:tcBorders>
              <w:tl2br w:val="nil"/>
              <w:tr2bl w:val="nil"/>
            </w:tcBorders>
            <w:noWrap w:val="0"/>
            <w:vAlign w:val="center"/>
          </w:tcPr>
          <w:p w14:paraId="1395FA7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3816C703">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079921E">
            <w:pPr>
              <w:widowControl/>
              <w:jc w:val="left"/>
              <w:textAlignment w:val="center"/>
              <w:rPr>
                <w:rFonts w:hint="eastAsia" w:ascii="宋体" w:hAnsi="宋体" w:eastAsia="宋体" w:cs="宋体"/>
                <w:sz w:val="20"/>
                <w:shd w:val="clear" w:color="auto" w:fill="auto"/>
                <w:lang w:eastAsia="zh-CN"/>
              </w:rPr>
            </w:pPr>
            <w:r>
              <w:rPr>
                <w:rFonts w:ascii="Helvetica" w:hAnsi="Helvetica" w:eastAsia="Helvetica" w:cs="Helvetica"/>
                <w:i w:val="0"/>
                <w:iCs w:val="0"/>
                <w:caps w:val="0"/>
                <w:color w:val="333333"/>
                <w:spacing w:val="0"/>
                <w:sz w:val="19"/>
                <w:szCs w:val="19"/>
                <w:shd w:val="clear" w:color="auto" w:fill="auto"/>
              </w:rPr>
              <w:t>托养对象</w:t>
            </w:r>
            <w:r>
              <w:rPr>
                <w:rFonts w:hint="eastAsia" w:ascii="Helvetica" w:hAnsi="Helvetica" w:eastAsia="宋体" w:cs="Helvetica"/>
                <w:i w:val="0"/>
                <w:iCs w:val="0"/>
                <w:caps w:val="0"/>
                <w:color w:val="333333"/>
                <w:spacing w:val="0"/>
                <w:sz w:val="19"/>
                <w:szCs w:val="19"/>
                <w:shd w:val="clear" w:color="auto" w:fill="auto"/>
                <w:lang w:eastAsia="zh-CN"/>
              </w:rPr>
              <w:t>满意度</w:t>
            </w:r>
          </w:p>
        </w:tc>
        <w:tc>
          <w:tcPr>
            <w:tcW w:w="4228" w:type="dxa"/>
            <w:gridSpan w:val="2"/>
            <w:tcBorders>
              <w:tl2br w:val="nil"/>
              <w:tr2bl w:val="nil"/>
            </w:tcBorders>
            <w:noWrap w:val="0"/>
            <w:vAlign w:val="center"/>
          </w:tcPr>
          <w:p w14:paraId="39FA95E1">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满意</w:t>
            </w:r>
          </w:p>
        </w:tc>
      </w:tr>
    </w:tbl>
    <w:p w14:paraId="62ED8550">
      <w:pPr>
        <w:ind w:firstLine="420" w:firstLineChars="200"/>
        <w:rPr>
          <w:rFonts w:hint="eastAsia"/>
        </w:rPr>
      </w:pPr>
    </w:p>
    <w:p w14:paraId="538611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残疾人教育</w:t>
      </w:r>
      <w:r>
        <w:rPr>
          <w:rFonts w:hint="eastAsia" w:ascii="TimesNewRoman" w:hAnsi="TimesNewRoman" w:eastAsia="仿宋_GB2312" w:cs="TimesNewRoman"/>
          <w:kern w:val="0"/>
          <w:sz w:val="32"/>
          <w:szCs w:val="32"/>
        </w:rPr>
        <w:t>”项目。</w:t>
      </w:r>
    </w:p>
    <w:p w14:paraId="5D4C9E2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残疾人教育资助。</w:t>
      </w:r>
    </w:p>
    <w:p w14:paraId="1E854E6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人民政府关于印发淮北市“十三五”加快残疾人小康进程规划纲要的通知》（淮政〔2017〕38号）文件，为落实好特殊教育提升计划，加大残疾学生就学支持力度，对符合资助政策的残疾学生和残疾人子女优先予以资助。</w:t>
      </w:r>
    </w:p>
    <w:p w14:paraId="4BB869F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322F059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7E9A0FC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残疾人教育资助。</w:t>
      </w:r>
    </w:p>
    <w:p w14:paraId="2D2134F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118万元。</w:t>
      </w:r>
    </w:p>
    <w:p w14:paraId="6B81355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270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786183C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E7E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B4507B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0BE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4177DCE8">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14CB87FB">
            <w:pPr>
              <w:jc w:val="center"/>
              <w:rPr>
                <w:rFonts w:hint="eastAsia" w:ascii="宋体" w:eastAsia="宋体" w:cs="宋体"/>
                <w:sz w:val="20"/>
                <w:lang w:eastAsia="zh-CN"/>
              </w:rPr>
            </w:pPr>
            <w:r>
              <w:rPr>
                <w:rFonts w:hint="eastAsia" w:ascii="宋体" w:cs="宋体"/>
                <w:sz w:val="20"/>
                <w:lang w:eastAsia="zh-CN"/>
              </w:rPr>
              <w:t>残疾人教育</w:t>
            </w:r>
          </w:p>
        </w:tc>
      </w:tr>
      <w:tr w14:paraId="474B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848CC2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5517DEE8">
            <w:pPr>
              <w:jc w:val="center"/>
              <w:rPr>
                <w:rFonts w:hint="eastAsia" w:ascii="宋体" w:eastAsia="宋体" w:cs="宋体"/>
                <w:sz w:val="20"/>
                <w:lang w:eastAsia="zh-CN"/>
              </w:rPr>
            </w:pPr>
            <w:r>
              <w:rPr>
                <w:rFonts w:hint="eastAsia" w:ascii="宋体" w:cs="宋体"/>
                <w:sz w:val="20"/>
                <w:lang w:eastAsia="zh-CN"/>
              </w:rPr>
              <w:t>淮北市残疾人联合会</w:t>
            </w:r>
          </w:p>
        </w:tc>
        <w:tc>
          <w:tcPr>
            <w:tcW w:w="1848" w:type="dxa"/>
            <w:tcBorders>
              <w:tl2br w:val="nil"/>
              <w:tr2bl w:val="nil"/>
            </w:tcBorders>
            <w:noWrap w:val="0"/>
            <w:vAlign w:val="center"/>
          </w:tcPr>
          <w:p w14:paraId="74213FE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61B14BA7">
            <w:pPr>
              <w:jc w:val="center"/>
              <w:rPr>
                <w:rFonts w:hint="eastAsia" w:eastAsia="宋体"/>
                <w:lang w:eastAsia="zh-CN"/>
              </w:rPr>
            </w:pPr>
            <w:r>
              <w:rPr>
                <w:rFonts w:hint="eastAsia"/>
                <w:lang w:eastAsia="zh-CN"/>
              </w:rPr>
              <w:t>残联</w:t>
            </w:r>
          </w:p>
        </w:tc>
      </w:tr>
      <w:tr w14:paraId="0436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3D7B22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009EFE8B">
            <w:pPr>
              <w:jc w:val="center"/>
              <w:rPr>
                <w:rFonts w:ascii="宋体" w:cs="宋体"/>
                <w:sz w:val="20"/>
              </w:rPr>
            </w:pPr>
          </w:p>
        </w:tc>
        <w:tc>
          <w:tcPr>
            <w:tcW w:w="1848" w:type="dxa"/>
            <w:tcBorders>
              <w:tl2br w:val="nil"/>
              <w:tr2bl w:val="nil"/>
            </w:tcBorders>
            <w:noWrap w:val="0"/>
            <w:vAlign w:val="center"/>
          </w:tcPr>
          <w:p w14:paraId="1BE9A14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57A4F9E">
            <w:pPr>
              <w:jc w:val="center"/>
            </w:pPr>
          </w:p>
        </w:tc>
      </w:tr>
      <w:tr w14:paraId="4CFC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6F55142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2D4B726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67AF1CB0">
            <w:pPr>
              <w:jc w:val="right"/>
              <w:rPr>
                <w:rFonts w:hint="default" w:ascii="宋体" w:eastAsia="宋体" w:cs="宋体"/>
                <w:sz w:val="20"/>
                <w:lang w:val="en-US" w:eastAsia="zh-CN"/>
              </w:rPr>
            </w:pPr>
            <w:r>
              <w:rPr>
                <w:rFonts w:hint="eastAsia" w:ascii="宋体" w:cs="宋体"/>
                <w:sz w:val="20"/>
                <w:lang w:val="en-US" w:eastAsia="zh-CN"/>
              </w:rPr>
              <w:t>118</w:t>
            </w:r>
          </w:p>
        </w:tc>
      </w:tr>
      <w:tr w14:paraId="44C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7787C56">
            <w:pPr>
              <w:jc w:val="center"/>
              <w:rPr>
                <w:rFonts w:ascii="宋体" w:cs="宋体"/>
                <w:sz w:val="20"/>
              </w:rPr>
            </w:pPr>
          </w:p>
        </w:tc>
        <w:tc>
          <w:tcPr>
            <w:tcW w:w="3349" w:type="dxa"/>
            <w:gridSpan w:val="2"/>
            <w:tcBorders>
              <w:tl2br w:val="nil"/>
              <w:tr2bl w:val="nil"/>
            </w:tcBorders>
            <w:noWrap w:val="0"/>
            <w:vAlign w:val="center"/>
          </w:tcPr>
          <w:p w14:paraId="161F85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37E33D10">
            <w:pPr>
              <w:jc w:val="right"/>
              <w:rPr>
                <w:rFonts w:hint="default" w:ascii="宋体" w:eastAsia="宋体" w:cs="宋体"/>
                <w:sz w:val="20"/>
                <w:lang w:val="en-US" w:eastAsia="zh-CN"/>
              </w:rPr>
            </w:pPr>
            <w:r>
              <w:rPr>
                <w:rFonts w:hint="eastAsia" w:ascii="宋体" w:cs="宋体"/>
                <w:sz w:val="20"/>
                <w:lang w:val="en-US" w:eastAsia="zh-CN"/>
              </w:rPr>
              <w:t>118</w:t>
            </w:r>
          </w:p>
        </w:tc>
      </w:tr>
      <w:tr w14:paraId="5189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D7BDE5C">
            <w:pPr>
              <w:jc w:val="center"/>
              <w:rPr>
                <w:rFonts w:ascii="宋体" w:cs="宋体"/>
                <w:sz w:val="20"/>
              </w:rPr>
            </w:pPr>
          </w:p>
        </w:tc>
        <w:tc>
          <w:tcPr>
            <w:tcW w:w="3349" w:type="dxa"/>
            <w:gridSpan w:val="2"/>
            <w:tcBorders>
              <w:tl2br w:val="nil"/>
              <w:tr2bl w:val="nil"/>
            </w:tcBorders>
            <w:noWrap w:val="0"/>
            <w:vAlign w:val="center"/>
          </w:tcPr>
          <w:p w14:paraId="45ECBB1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B910256">
            <w:pPr>
              <w:jc w:val="center"/>
              <w:rPr>
                <w:rFonts w:ascii="宋体" w:cs="宋体"/>
                <w:sz w:val="20"/>
              </w:rPr>
            </w:pPr>
          </w:p>
        </w:tc>
      </w:tr>
      <w:tr w14:paraId="19C6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CCE4290">
            <w:pPr>
              <w:jc w:val="center"/>
              <w:rPr>
                <w:rFonts w:ascii="宋体" w:cs="宋体"/>
                <w:sz w:val="20"/>
              </w:rPr>
            </w:pPr>
          </w:p>
        </w:tc>
        <w:tc>
          <w:tcPr>
            <w:tcW w:w="3349" w:type="dxa"/>
            <w:gridSpan w:val="2"/>
            <w:tcBorders>
              <w:tl2br w:val="nil"/>
              <w:tr2bl w:val="nil"/>
            </w:tcBorders>
            <w:noWrap w:val="0"/>
            <w:vAlign w:val="center"/>
          </w:tcPr>
          <w:p w14:paraId="0431382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56233C09">
            <w:pPr>
              <w:jc w:val="right"/>
              <w:rPr>
                <w:rFonts w:ascii="宋体" w:cs="宋体"/>
                <w:sz w:val="20"/>
              </w:rPr>
            </w:pPr>
          </w:p>
        </w:tc>
      </w:tr>
      <w:tr w14:paraId="2145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5ADFF8C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0883C414">
            <w:pPr>
              <w:jc w:val="left"/>
              <w:rPr>
                <w:rFonts w:hint="eastAsia" w:ascii="宋体" w:eastAsia="宋体" w:cs="宋体"/>
                <w:sz w:val="20"/>
                <w:lang w:eastAsia="zh-CN"/>
              </w:rPr>
            </w:pPr>
            <w:r>
              <w:rPr>
                <w:rFonts w:hint="eastAsia" w:ascii="宋体" w:cs="宋体"/>
                <w:sz w:val="20"/>
                <w:lang w:eastAsia="zh-CN"/>
              </w:rPr>
              <w:t>残疾人教育资助。</w:t>
            </w:r>
          </w:p>
        </w:tc>
      </w:tr>
      <w:tr w14:paraId="460D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7A48387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59BF26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3D607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DF9AA6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4EB3A46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4BD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847575">
            <w:pPr>
              <w:jc w:val="center"/>
              <w:rPr>
                <w:rFonts w:ascii="宋体" w:cs="宋体"/>
                <w:sz w:val="20"/>
              </w:rPr>
            </w:pPr>
          </w:p>
        </w:tc>
        <w:tc>
          <w:tcPr>
            <w:tcW w:w="723" w:type="dxa"/>
            <w:vMerge w:val="restart"/>
            <w:tcBorders>
              <w:tl2br w:val="nil"/>
              <w:tr2bl w:val="nil"/>
            </w:tcBorders>
            <w:noWrap w:val="0"/>
            <w:vAlign w:val="center"/>
          </w:tcPr>
          <w:p w14:paraId="4043AE20">
            <w:pPr>
              <w:jc w:val="center"/>
              <w:rPr>
                <w:rFonts w:ascii="宋体" w:cs="宋体"/>
                <w:sz w:val="20"/>
              </w:rPr>
            </w:pPr>
          </w:p>
        </w:tc>
        <w:tc>
          <w:tcPr>
            <w:tcW w:w="759" w:type="dxa"/>
            <w:gridSpan w:val="2"/>
            <w:vMerge w:val="restart"/>
            <w:tcBorders>
              <w:tl2br w:val="nil"/>
              <w:tr2bl w:val="nil"/>
            </w:tcBorders>
            <w:noWrap w:val="0"/>
            <w:vAlign w:val="center"/>
          </w:tcPr>
          <w:p w14:paraId="5EF8F1D4">
            <w:pPr>
              <w:jc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300F605C">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残疾学生残疾人子女</w:t>
            </w:r>
          </w:p>
        </w:tc>
        <w:tc>
          <w:tcPr>
            <w:tcW w:w="4228" w:type="dxa"/>
            <w:gridSpan w:val="2"/>
            <w:tcBorders>
              <w:tl2br w:val="nil"/>
              <w:tr2bl w:val="nil"/>
            </w:tcBorders>
            <w:noWrap w:val="0"/>
            <w:vAlign w:val="center"/>
          </w:tcPr>
          <w:p w14:paraId="27CD8BCA">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1970人</w:t>
            </w:r>
          </w:p>
        </w:tc>
      </w:tr>
      <w:tr w14:paraId="066F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E28F2B">
            <w:pPr>
              <w:jc w:val="center"/>
              <w:rPr>
                <w:rFonts w:ascii="宋体" w:cs="宋体"/>
                <w:sz w:val="20"/>
              </w:rPr>
            </w:pPr>
          </w:p>
        </w:tc>
        <w:tc>
          <w:tcPr>
            <w:tcW w:w="723" w:type="dxa"/>
            <w:vMerge w:val="continue"/>
            <w:tcBorders>
              <w:tl2br w:val="nil"/>
              <w:tr2bl w:val="nil"/>
            </w:tcBorders>
            <w:noWrap w:val="0"/>
            <w:vAlign w:val="center"/>
          </w:tcPr>
          <w:p w14:paraId="39D9605D">
            <w:pPr>
              <w:jc w:val="center"/>
              <w:rPr>
                <w:rFonts w:ascii="宋体" w:cs="宋体"/>
                <w:sz w:val="20"/>
              </w:rPr>
            </w:pPr>
          </w:p>
        </w:tc>
        <w:tc>
          <w:tcPr>
            <w:tcW w:w="759" w:type="dxa"/>
            <w:gridSpan w:val="2"/>
            <w:vMerge w:val="continue"/>
            <w:tcBorders>
              <w:tl2br w:val="nil"/>
              <w:tr2bl w:val="nil"/>
            </w:tcBorders>
            <w:noWrap w:val="0"/>
            <w:vAlign w:val="center"/>
          </w:tcPr>
          <w:p w14:paraId="2EDAB882">
            <w:pPr>
              <w:jc w:val="center"/>
              <w:rPr>
                <w:rFonts w:ascii="宋体" w:cs="宋体"/>
                <w:sz w:val="20"/>
              </w:rPr>
            </w:pPr>
          </w:p>
        </w:tc>
        <w:tc>
          <w:tcPr>
            <w:tcW w:w="2872" w:type="dxa"/>
            <w:tcBorders>
              <w:tl2br w:val="nil"/>
              <w:tr2bl w:val="nil"/>
            </w:tcBorders>
            <w:noWrap w:val="0"/>
            <w:vAlign w:val="center"/>
          </w:tcPr>
          <w:p w14:paraId="31F28263">
            <w:pPr>
              <w:widowControl/>
              <w:jc w:val="left"/>
              <w:textAlignment w:val="center"/>
              <w:rPr>
                <w:rFonts w:ascii="Helvetica" w:hAnsi="Helvetica" w:eastAsia="Helvetica" w:cs="Helvetica"/>
                <w:i w:val="0"/>
                <w:iCs w:val="0"/>
                <w:caps w:val="0"/>
                <w:color w:val="333333"/>
                <w:spacing w:val="0"/>
                <w:sz w:val="19"/>
                <w:szCs w:val="19"/>
                <w:shd w:val="clear" w:color="auto" w:fill="auto"/>
              </w:rPr>
            </w:pPr>
            <w:r>
              <w:rPr>
                <w:rFonts w:ascii="Helvetica" w:hAnsi="Helvetica" w:eastAsia="Helvetica" w:cs="Helvetica"/>
                <w:i w:val="0"/>
                <w:iCs w:val="0"/>
                <w:caps w:val="0"/>
                <w:color w:val="333333"/>
                <w:spacing w:val="0"/>
                <w:sz w:val="19"/>
                <w:szCs w:val="19"/>
                <w:shd w:val="clear" w:color="auto" w:fill="auto"/>
              </w:rPr>
              <w:t>残疾大学生研究生</w:t>
            </w:r>
          </w:p>
        </w:tc>
        <w:tc>
          <w:tcPr>
            <w:tcW w:w="4228" w:type="dxa"/>
            <w:gridSpan w:val="2"/>
            <w:tcBorders>
              <w:tl2br w:val="nil"/>
              <w:tr2bl w:val="nil"/>
            </w:tcBorders>
            <w:noWrap w:val="0"/>
            <w:vAlign w:val="center"/>
          </w:tcPr>
          <w:p w14:paraId="2E36B05B">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92人</w:t>
            </w:r>
          </w:p>
        </w:tc>
      </w:tr>
      <w:tr w14:paraId="514A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E044DAB">
            <w:pPr>
              <w:jc w:val="center"/>
              <w:rPr>
                <w:rFonts w:ascii="宋体" w:cs="宋体"/>
                <w:sz w:val="20"/>
              </w:rPr>
            </w:pPr>
          </w:p>
        </w:tc>
        <w:tc>
          <w:tcPr>
            <w:tcW w:w="723" w:type="dxa"/>
            <w:vMerge w:val="continue"/>
            <w:tcBorders>
              <w:tl2br w:val="nil"/>
              <w:tr2bl w:val="nil"/>
            </w:tcBorders>
            <w:noWrap w:val="0"/>
            <w:vAlign w:val="center"/>
          </w:tcPr>
          <w:p w14:paraId="1E9AF94C">
            <w:pPr>
              <w:jc w:val="center"/>
              <w:rPr>
                <w:rFonts w:ascii="宋体" w:cs="宋体"/>
                <w:sz w:val="20"/>
              </w:rPr>
            </w:pPr>
          </w:p>
        </w:tc>
        <w:tc>
          <w:tcPr>
            <w:tcW w:w="759" w:type="dxa"/>
            <w:gridSpan w:val="2"/>
            <w:tcBorders>
              <w:tl2br w:val="nil"/>
              <w:tr2bl w:val="nil"/>
            </w:tcBorders>
            <w:noWrap w:val="0"/>
            <w:vAlign w:val="center"/>
          </w:tcPr>
          <w:p w14:paraId="540238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44A08B42">
            <w:pPr>
              <w:widowControl/>
              <w:jc w:val="left"/>
              <w:textAlignment w:val="center"/>
              <w:rPr>
                <w:rFonts w:hint="eastAsia" w:ascii="宋体" w:eastAsia="宋体" w:cs="宋体"/>
                <w:sz w:val="20"/>
                <w:shd w:val="clear" w:color="auto" w:fill="auto"/>
                <w:lang w:eastAsia="zh-CN"/>
              </w:rPr>
            </w:pPr>
            <w:r>
              <w:rPr>
                <w:rFonts w:hint="eastAsia" w:ascii="宋体" w:hAnsi="宋体" w:eastAsia="宋体" w:cs="宋体"/>
                <w:color w:val="000000"/>
                <w:kern w:val="0"/>
                <w:sz w:val="20"/>
                <w:szCs w:val="20"/>
                <w:shd w:val="clear" w:color="auto" w:fill="auto"/>
                <w:lang w:eastAsia="zh-CN"/>
              </w:rPr>
              <w:t>项目质量</w:t>
            </w:r>
          </w:p>
        </w:tc>
        <w:tc>
          <w:tcPr>
            <w:tcW w:w="4228" w:type="dxa"/>
            <w:gridSpan w:val="2"/>
            <w:tcBorders>
              <w:tl2br w:val="nil"/>
              <w:tr2bl w:val="nil"/>
            </w:tcBorders>
            <w:noWrap w:val="0"/>
            <w:vAlign w:val="center"/>
          </w:tcPr>
          <w:p w14:paraId="4F8ECAA7">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教育资助</w:t>
            </w:r>
          </w:p>
        </w:tc>
      </w:tr>
      <w:tr w14:paraId="638B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76595E">
            <w:pPr>
              <w:jc w:val="center"/>
              <w:rPr>
                <w:rFonts w:ascii="宋体" w:cs="宋体"/>
                <w:sz w:val="20"/>
              </w:rPr>
            </w:pPr>
          </w:p>
        </w:tc>
        <w:tc>
          <w:tcPr>
            <w:tcW w:w="723" w:type="dxa"/>
            <w:vMerge w:val="continue"/>
            <w:tcBorders>
              <w:tl2br w:val="nil"/>
              <w:tr2bl w:val="nil"/>
            </w:tcBorders>
            <w:noWrap w:val="0"/>
            <w:vAlign w:val="center"/>
          </w:tcPr>
          <w:p w14:paraId="53E6116F">
            <w:pPr>
              <w:jc w:val="center"/>
              <w:rPr>
                <w:rFonts w:ascii="宋体" w:cs="宋体"/>
                <w:sz w:val="20"/>
              </w:rPr>
            </w:pPr>
          </w:p>
        </w:tc>
        <w:tc>
          <w:tcPr>
            <w:tcW w:w="759" w:type="dxa"/>
            <w:gridSpan w:val="2"/>
            <w:tcBorders>
              <w:tl2br w:val="nil"/>
              <w:tr2bl w:val="nil"/>
            </w:tcBorders>
            <w:noWrap w:val="0"/>
            <w:vAlign w:val="center"/>
          </w:tcPr>
          <w:p w14:paraId="47CCAA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2F568F21">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残疾人教育</w:t>
            </w:r>
          </w:p>
        </w:tc>
        <w:tc>
          <w:tcPr>
            <w:tcW w:w="4228" w:type="dxa"/>
            <w:gridSpan w:val="2"/>
            <w:tcBorders>
              <w:tl2br w:val="nil"/>
              <w:tr2bl w:val="nil"/>
            </w:tcBorders>
            <w:noWrap w:val="0"/>
            <w:vAlign w:val="center"/>
          </w:tcPr>
          <w:p w14:paraId="6B3D0BE5">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进度时限科学合理</w:t>
            </w:r>
          </w:p>
        </w:tc>
      </w:tr>
      <w:tr w14:paraId="1D84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91AC21A">
            <w:pPr>
              <w:jc w:val="center"/>
              <w:rPr>
                <w:rFonts w:ascii="宋体" w:cs="宋体"/>
                <w:sz w:val="20"/>
              </w:rPr>
            </w:pPr>
          </w:p>
        </w:tc>
        <w:tc>
          <w:tcPr>
            <w:tcW w:w="723" w:type="dxa"/>
            <w:vMerge w:val="continue"/>
            <w:tcBorders>
              <w:tl2br w:val="nil"/>
              <w:tr2bl w:val="nil"/>
            </w:tcBorders>
            <w:noWrap w:val="0"/>
            <w:vAlign w:val="center"/>
          </w:tcPr>
          <w:p w14:paraId="271D2C3E">
            <w:pPr>
              <w:jc w:val="center"/>
              <w:rPr>
                <w:rFonts w:ascii="宋体" w:cs="宋体"/>
                <w:sz w:val="20"/>
              </w:rPr>
            </w:pPr>
          </w:p>
        </w:tc>
        <w:tc>
          <w:tcPr>
            <w:tcW w:w="759" w:type="dxa"/>
            <w:gridSpan w:val="2"/>
            <w:vMerge w:val="restart"/>
            <w:tcBorders>
              <w:tl2br w:val="nil"/>
              <w:tr2bl w:val="nil"/>
            </w:tcBorders>
            <w:noWrap w:val="0"/>
            <w:vAlign w:val="center"/>
          </w:tcPr>
          <w:p w14:paraId="519BE4DD">
            <w:pPr>
              <w:jc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174F042F">
            <w:pPr>
              <w:widowControl/>
              <w:jc w:val="left"/>
              <w:textAlignment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义务教育阶段每人每学年</w:t>
            </w:r>
          </w:p>
        </w:tc>
        <w:tc>
          <w:tcPr>
            <w:tcW w:w="4228" w:type="dxa"/>
            <w:gridSpan w:val="2"/>
            <w:tcBorders>
              <w:tl2br w:val="nil"/>
              <w:tr2bl w:val="nil"/>
            </w:tcBorders>
            <w:noWrap w:val="0"/>
            <w:vAlign w:val="center"/>
          </w:tcPr>
          <w:p w14:paraId="62F8802A">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500元</w:t>
            </w:r>
          </w:p>
        </w:tc>
      </w:tr>
      <w:tr w14:paraId="68C9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780645B">
            <w:pPr>
              <w:jc w:val="center"/>
              <w:rPr>
                <w:rFonts w:ascii="宋体" w:cs="宋体"/>
                <w:sz w:val="20"/>
              </w:rPr>
            </w:pPr>
          </w:p>
        </w:tc>
        <w:tc>
          <w:tcPr>
            <w:tcW w:w="723" w:type="dxa"/>
            <w:vMerge w:val="continue"/>
            <w:tcBorders>
              <w:tl2br w:val="nil"/>
              <w:tr2bl w:val="nil"/>
            </w:tcBorders>
            <w:noWrap w:val="0"/>
            <w:vAlign w:val="center"/>
          </w:tcPr>
          <w:p w14:paraId="163D3B84">
            <w:pPr>
              <w:jc w:val="center"/>
              <w:rPr>
                <w:rFonts w:ascii="宋体" w:cs="宋体"/>
                <w:sz w:val="20"/>
              </w:rPr>
            </w:pPr>
          </w:p>
        </w:tc>
        <w:tc>
          <w:tcPr>
            <w:tcW w:w="759" w:type="dxa"/>
            <w:gridSpan w:val="2"/>
            <w:vMerge w:val="continue"/>
            <w:tcBorders>
              <w:tl2br w:val="nil"/>
              <w:tr2bl w:val="nil"/>
            </w:tcBorders>
            <w:noWrap w:val="0"/>
            <w:vAlign w:val="center"/>
          </w:tcPr>
          <w:p w14:paraId="41C9D898">
            <w:pPr>
              <w:widowControl/>
              <w:jc w:val="center"/>
              <w:textAlignment w:val="center"/>
              <w:rPr>
                <w:rFonts w:ascii="宋体" w:cs="宋体"/>
                <w:sz w:val="20"/>
              </w:rPr>
            </w:pPr>
          </w:p>
        </w:tc>
        <w:tc>
          <w:tcPr>
            <w:tcW w:w="2872" w:type="dxa"/>
            <w:tcBorders>
              <w:tl2br w:val="nil"/>
              <w:tr2bl w:val="nil"/>
            </w:tcBorders>
            <w:noWrap w:val="0"/>
            <w:vAlign w:val="center"/>
          </w:tcPr>
          <w:p w14:paraId="651A4CEB">
            <w:pPr>
              <w:jc w:val="left"/>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高中</w:t>
            </w:r>
            <w:r>
              <w:rPr>
                <w:rFonts w:hint="eastAsia" w:ascii="Helvetica" w:hAnsi="Helvetica" w:eastAsia="宋体" w:cs="Helvetica"/>
                <w:i w:val="0"/>
                <w:iCs w:val="0"/>
                <w:caps w:val="0"/>
                <w:color w:val="333333"/>
                <w:spacing w:val="0"/>
                <w:sz w:val="19"/>
                <w:szCs w:val="19"/>
                <w:shd w:val="clear" w:color="auto" w:fill="auto"/>
                <w:lang w:eastAsia="zh-CN"/>
              </w:rPr>
              <w:t>大学研究生</w:t>
            </w:r>
            <w:r>
              <w:rPr>
                <w:rFonts w:ascii="Helvetica" w:hAnsi="Helvetica" w:eastAsia="Helvetica" w:cs="Helvetica"/>
                <w:i w:val="0"/>
                <w:iCs w:val="0"/>
                <w:caps w:val="0"/>
                <w:color w:val="333333"/>
                <w:spacing w:val="0"/>
                <w:sz w:val="19"/>
                <w:szCs w:val="19"/>
                <w:shd w:val="clear" w:color="auto" w:fill="auto"/>
              </w:rPr>
              <w:t>阶段每人每学年</w:t>
            </w:r>
          </w:p>
        </w:tc>
        <w:tc>
          <w:tcPr>
            <w:tcW w:w="4228" w:type="dxa"/>
            <w:gridSpan w:val="2"/>
            <w:tcBorders>
              <w:tl2br w:val="nil"/>
              <w:tr2bl w:val="nil"/>
            </w:tcBorders>
            <w:noWrap w:val="0"/>
            <w:vAlign w:val="center"/>
          </w:tcPr>
          <w:p w14:paraId="3284A8FC">
            <w:pPr>
              <w:jc w:val="center"/>
              <w:rPr>
                <w:rFonts w:hint="default" w:ascii="宋体" w:eastAsia="宋体" w:cs="宋体"/>
                <w:sz w:val="20"/>
                <w:shd w:val="clear" w:color="auto" w:fill="auto"/>
                <w:lang w:val="en-US" w:eastAsia="zh-CN"/>
              </w:rPr>
            </w:pPr>
            <w:r>
              <w:rPr>
                <w:rFonts w:hint="eastAsia" w:ascii="宋体" w:cs="宋体"/>
                <w:sz w:val="20"/>
                <w:shd w:val="clear" w:color="auto" w:fill="auto"/>
                <w:lang w:val="en-US" w:eastAsia="zh-CN"/>
              </w:rPr>
              <w:t>1000元</w:t>
            </w:r>
          </w:p>
        </w:tc>
      </w:tr>
      <w:tr w14:paraId="5E1F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B7C2E61">
            <w:pPr>
              <w:jc w:val="center"/>
              <w:rPr>
                <w:rFonts w:ascii="宋体" w:cs="宋体"/>
                <w:sz w:val="20"/>
              </w:rPr>
            </w:pPr>
          </w:p>
        </w:tc>
        <w:tc>
          <w:tcPr>
            <w:tcW w:w="723" w:type="dxa"/>
            <w:vMerge w:val="restart"/>
            <w:tcBorders>
              <w:tl2br w:val="nil"/>
              <w:tr2bl w:val="nil"/>
            </w:tcBorders>
            <w:noWrap w:val="0"/>
            <w:vAlign w:val="center"/>
          </w:tcPr>
          <w:p w14:paraId="4354D2F4">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27E206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3ED94F74">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经济效益</w:t>
            </w:r>
          </w:p>
        </w:tc>
        <w:tc>
          <w:tcPr>
            <w:tcW w:w="4228" w:type="dxa"/>
            <w:gridSpan w:val="2"/>
            <w:tcBorders>
              <w:tl2br w:val="nil"/>
              <w:tr2bl w:val="nil"/>
            </w:tcBorders>
            <w:noWrap w:val="0"/>
            <w:vAlign w:val="center"/>
          </w:tcPr>
          <w:p w14:paraId="21410D88">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良好</w:t>
            </w:r>
          </w:p>
        </w:tc>
      </w:tr>
      <w:tr w14:paraId="70B0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8BA63B7">
            <w:pPr>
              <w:jc w:val="center"/>
              <w:rPr>
                <w:rFonts w:ascii="宋体" w:cs="宋体"/>
                <w:sz w:val="20"/>
              </w:rPr>
            </w:pPr>
          </w:p>
        </w:tc>
        <w:tc>
          <w:tcPr>
            <w:tcW w:w="723" w:type="dxa"/>
            <w:vMerge w:val="continue"/>
            <w:tcBorders>
              <w:tl2br w:val="nil"/>
              <w:tr2bl w:val="nil"/>
            </w:tcBorders>
            <w:noWrap w:val="0"/>
            <w:vAlign w:val="center"/>
          </w:tcPr>
          <w:p w14:paraId="0FB3B0A7">
            <w:pPr>
              <w:jc w:val="center"/>
              <w:rPr>
                <w:rFonts w:ascii="宋体" w:cs="宋体"/>
                <w:sz w:val="20"/>
              </w:rPr>
            </w:pPr>
          </w:p>
        </w:tc>
        <w:tc>
          <w:tcPr>
            <w:tcW w:w="759" w:type="dxa"/>
            <w:gridSpan w:val="2"/>
            <w:tcBorders>
              <w:tl2br w:val="nil"/>
              <w:tr2bl w:val="nil"/>
            </w:tcBorders>
            <w:noWrap w:val="0"/>
            <w:vAlign w:val="center"/>
          </w:tcPr>
          <w:p w14:paraId="3A2B0D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1581CAB">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社会效益</w:t>
            </w:r>
          </w:p>
        </w:tc>
        <w:tc>
          <w:tcPr>
            <w:tcW w:w="4228" w:type="dxa"/>
            <w:gridSpan w:val="2"/>
            <w:tcBorders>
              <w:tl2br w:val="nil"/>
              <w:tr2bl w:val="nil"/>
            </w:tcBorders>
            <w:noWrap w:val="0"/>
            <w:vAlign w:val="center"/>
          </w:tcPr>
          <w:p w14:paraId="0E7979E6">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14:paraId="5E51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430A789">
            <w:pPr>
              <w:jc w:val="center"/>
              <w:rPr>
                <w:rFonts w:ascii="宋体" w:cs="宋体"/>
                <w:sz w:val="20"/>
              </w:rPr>
            </w:pPr>
          </w:p>
        </w:tc>
        <w:tc>
          <w:tcPr>
            <w:tcW w:w="723" w:type="dxa"/>
            <w:vMerge w:val="continue"/>
            <w:tcBorders>
              <w:tl2br w:val="nil"/>
              <w:tr2bl w:val="nil"/>
            </w:tcBorders>
            <w:noWrap w:val="0"/>
            <w:vAlign w:val="center"/>
          </w:tcPr>
          <w:p w14:paraId="3A5B17A2">
            <w:pPr>
              <w:jc w:val="center"/>
              <w:rPr>
                <w:rFonts w:ascii="宋体" w:cs="宋体"/>
                <w:sz w:val="20"/>
              </w:rPr>
            </w:pPr>
          </w:p>
        </w:tc>
        <w:tc>
          <w:tcPr>
            <w:tcW w:w="759" w:type="dxa"/>
            <w:gridSpan w:val="2"/>
            <w:tcBorders>
              <w:tl2br w:val="nil"/>
              <w:tr2bl w:val="nil"/>
            </w:tcBorders>
            <w:noWrap w:val="0"/>
            <w:vAlign w:val="center"/>
          </w:tcPr>
          <w:p w14:paraId="001F73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3F20E44B">
            <w:pPr>
              <w:widowControl/>
              <w:jc w:val="left"/>
              <w:textAlignment w:val="center"/>
              <w:rPr>
                <w:rFonts w:ascii="宋体" w:cs="宋体"/>
                <w:sz w:val="20"/>
                <w:shd w:val="clear" w:color="auto" w:fill="auto"/>
              </w:rPr>
            </w:pPr>
            <w:r>
              <w:rPr>
                <w:rFonts w:hint="eastAsia" w:ascii="宋体" w:hAnsi="宋体" w:eastAsia="宋体" w:cs="宋体"/>
                <w:color w:val="000000"/>
                <w:kern w:val="0"/>
                <w:sz w:val="20"/>
                <w:szCs w:val="20"/>
                <w:shd w:val="clear" w:color="auto" w:fill="auto"/>
              </w:rPr>
              <w:t>生态效益</w:t>
            </w:r>
          </w:p>
        </w:tc>
        <w:tc>
          <w:tcPr>
            <w:tcW w:w="4228" w:type="dxa"/>
            <w:gridSpan w:val="2"/>
            <w:tcBorders>
              <w:tl2br w:val="nil"/>
              <w:tr2bl w:val="nil"/>
            </w:tcBorders>
            <w:noWrap w:val="0"/>
            <w:vAlign w:val="center"/>
          </w:tcPr>
          <w:p w14:paraId="09B2B0BC">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良好</w:t>
            </w:r>
          </w:p>
        </w:tc>
      </w:tr>
      <w:tr w14:paraId="6AF0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6C59CBB">
            <w:pPr>
              <w:jc w:val="center"/>
              <w:rPr>
                <w:rFonts w:ascii="宋体" w:cs="宋体"/>
                <w:sz w:val="20"/>
              </w:rPr>
            </w:pPr>
          </w:p>
        </w:tc>
        <w:tc>
          <w:tcPr>
            <w:tcW w:w="723" w:type="dxa"/>
            <w:vMerge w:val="continue"/>
            <w:tcBorders>
              <w:tl2br w:val="nil"/>
              <w:tr2bl w:val="nil"/>
            </w:tcBorders>
            <w:noWrap w:val="0"/>
            <w:vAlign w:val="center"/>
          </w:tcPr>
          <w:p w14:paraId="7D6C6DC8">
            <w:pPr>
              <w:jc w:val="center"/>
              <w:rPr>
                <w:rFonts w:ascii="宋体" w:cs="宋体"/>
                <w:sz w:val="20"/>
              </w:rPr>
            </w:pPr>
          </w:p>
        </w:tc>
        <w:tc>
          <w:tcPr>
            <w:tcW w:w="759" w:type="dxa"/>
            <w:gridSpan w:val="2"/>
            <w:tcBorders>
              <w:tl2br w:val="nil"/>
              <w:tr2bl w:val="nil"/>
            </w:tcBorders>
            <w:noWrap w:val="0"/>
            <w:vAlign w:val="center"/>
          </w:tcPr>
          <w:p w14:paraId="7482953A">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39CBF649">
            <w:pPr>
              <w:widowControl/>
              <w:jc w:val="left"/>
              <w:textAlignment w:val="center"/>
              <w:rPr>
                <w:rFonts w:hint="eastAsia" w:ascii="宋体" w:hAnsi="宋体" w:eastAsia="宋体" w:cs="宋体"/>
                <w:sz w:val="20"/>
                <w:shd w:val="clear" w:color="auto" w:fill="auto"/>
              </w:rPr>
            </w:pPr>
            <w:r>
              <w:rPr>
                <w:rFonts w:hint="eastAsia" w:ascii="宋体" w:hAnsi="宋体" w:eastAsia="宋体" w:cs="宋体"/>
                <w:sz w:val="20"/>
                <w:shd w:val="clear" w:color="auto" w:fill="auto"/>
              </w:rPr>
              <w:t>可持续影响</w:t>
            </w:r>
          </w:p>
        </w:tc>
        <w:tc>
          <w:tcPr>
            <w:tcW w:w="4228" w:type="dxa"/>
            <w:gridSpan w:val="2"/>
            <w:tcBorders>
              <w:tl2br w:val="nil"/>
              <w:tr2bl w:val="nil"/>
            </w:tcBorders>
            <w:noWrap w:val="0"/>
            <w:vAlign w:val="center"/>
          </w:tcPr>
          <w:p w14:paraId="7FF78729">
            <w:pPr>
              <w:jc w:val="center"/>
              <w:rPr>
                <w:rFonts w:ascii="宋体" w:cs="宋体"/>
                <w:sz w:val="20"/>
                <w:shd w:val="clear" w:color="auto" w:fill="auto"/>
              </w:rPr>
            </w:pPr>
            <w:r>
              <w:rPr>
                <w:rFonts w:ascii="Helvetica" w:hAnsi="Helvetica" w:eastAsia="Helvetica" w:cs="Helvetica"/>
                <w:i w:val="0"/>
                <w:iCs w:val="0"/>
                <w:caps w:val="0"/>
                <w:color w:val="333333"/>
                <w:spacing w:val="0"/>
                <w:sz w:val="19"/>
                <w:szCs w:val="19"/>
                <w:shd w:val="clear" w:color="auto" w:fill="auto"/>
              </w:rPr>
              <w:t>改善残疾学生生活</w:t>
            </w:r>
          </w:p>
        </w:tc>
      </w:tr>
      <w:tr w14:paraId="0BBB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9EFC8C7">
            <w:pPr>
              <w:jc w:val="center"/>
              <w:rPr>
                <w:rFonts w:ascii="宋体" w:cs="宋体"/>
                <w:sz w:val="20"/>
              </w:rPr>
            </w:pPr>
          </w:p>
        </w:tc>
        <w:tc>
          <w:tcPr>
            <w:tcW w:w="723" w:type="dxa"/>
            <w:tcBorders>
              <w:tl2br w:val="nil"/>
              <w:tr2bl w:val="nil"/>
            </w:tcBorders>
            <w:noWrap w:val="0"/>
            <w:vAlign w:val="center"/>
          </w:tcPr>
          <w:p w14:paraId="094F1D7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08AC354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49950565">
            <w:pPr>
              <w:widowControl/>
              <w:jc w:val="left"/>
              <w:textAlignment w:val="center"/>
              <w:rPr>
                <w:rFonts w:hint="eastAsia" w:ascii="宋体" w:hAnsi="宋体" w:eastAsia="宋体" w:cs="宋体"/>
                <w:sz w:val="20"/>
                <w:shd w:val="clear" w:color="auto" w:fill="auto"/>
                <w:lang w:eastAsia="zh-CN"/>
              </w:rPr>
            </w:pPr>
            <w:r>
              <w:rPr>
                <w:rFonts w:hint="eastAsia" w:ascii="宋体" w:hAnsi="宋体" w:eastAsia="宋体" w:cs="宋体"/>
                <w:color w:val="000000"/>
                <w:kern w:val="0"/>
                <w:sz w:val="20"/>
                <w:szCs w:val="20"/>
                <w:shd w:val="clear" w:color="auto" w:fill="auto"/>
                <w:lang w:eastAsia="zh-CN"/>
              </w:rPr>
              <w:t>资助对象满意度</w:t>
            </w:r>
          </w:p>
        </w:tc>
        <w:tc>
          <w:tcPr>
            <w:tcW w:w="4228" w:type="dxa"/>
            <w:gridSpan w:val="2"/>
            <w:tcBorders>
              <w:tl2br w:val="nil"/>
              <w:tr2bl w:val="nil"/>
            </w:tcBorders>
            <w:noWrap w:val="0"/>
            <w:vAlign w:val="center"/>
          </w:tcPr>
          <w:p w14:paraId="740DCA0D">
            <w:pPr>
              <w:jc w:val="center"/>
              <w:rPr>
                <w:rFonts w:hint="eastAsia" w:ascii="宋体" w:eastAsia="宋体" w:cs="宋体"/>
                <w:sz w:val="20"/>
                <w:shd w:val="clear" w:color="auto" w:fill="auto"/>
                <w:lang w:eastAsia="zh-CN"/>
              </w:rPr>
            </w:pPr>
            <w:r>
              <w:rPr>
                <w:rFonts w:hint="eastAsia" w:ascii="宋体" w:cs="宋体"/>
                <w:sz w:val="20"/>
                <w:shd w:val="clear" w:color="auto" w:fill="auto"/>
                <w:lang w:eastAsia="zh-CN"/>
              </w:rPr>
              <w:t>满意</w:t>
            </w:r>
          </w:p>
        </w:tc>
      </w:tr>
    </w:tbl>
    <w:p w14:paraId="57782368">
      <w:pPr>
        <w:ind w:firstLine="420" w:firstLineChars="200"/>
        <w:rPr>
          <w:rFonts w:hint="eastAsia"/>
        </w:rPr>
      </w:pPr>
    </w:p>
    <w:p w14:paraId="641D232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残疾人家庭无障碍改造</w:t>
      </w:r>
      <w:r>
        <w:rPr>
          <w:rFonts w:hint="eastAsia" w:ascii="TimesNewRoman" w:hAnsi="TimesNewRoman" w:eastAsia="仿宋_GB2312" w:cs="TimesNewRoman"/>
          <w:kern w:val="0"/>
          <w:sz w:val="32"/>
          <w:szCs w:val="32"/>
        </w:rPr>
        <w:t>”项目。</w:t>
      </w:r>
    </w:p>
    <w:p w14:paraId="4739BAC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14:paraId="08FFBF4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淮北市“十四五”残疾人保障和发展规划（淮政〔</w:t>
      </w:r>
      <w:r>
        <w:rPr>
          <w:rFonts w:hint="eastAsia" w:ascii="仿宋_GB2312" w:eastAsia="仿宋_GB2312"/>
          <w:sz w:val="32"/>
          <w:szCs w:val="32"/>
          <w:lang w:eastAsia="zh-CN"/>
        </w:rPr>
        <w:t>2023</w:t>
      </w:r>
      <w:r>
        <w:rPr>
          <w:rFonts w:hint="eastAsia" w:ascii="仿宋_GB2312" w:eastAsia="仿宋_GB2312"/>
          <w:sz w:val="32"/>
          <w:szCs w:val="32"/>
        </w:rPr>
        <w:t>〕23号）；关于印发《安徽省“十四五”困难重度残疾人家庭无障碍改造实施方案》的通知（皖残联〔</w:t>
      </w:r>
      <w:r>
        <w:rPr>
          <w:rFonts w:hint="eastAsia" w:ascii="仿宋_GB2312" w:eastAsia="仿宋_GB2312"/>
          <w:sz w:val="32"/>
          <w:szCs w:val="32"/>
          <w:lang w:eastAsia="zh-CN"/>
        </w:rPr>
        <w:t>2023</w:t>
      </w:r>
      <w:r>
        <w:rPr>
          <w:rFonts w:hint="eastAsia" w:ascii="仿宋_GB2312" w:eastAsia="仿宋_GB2312"/>
          <w:sz w:val="32"/>
          <w:szCs w:val="32"/>
        </w:rPr>
        <w:t>〕29号）。</w:t>
      </w:r>
    </w:p>
    <w:p w14:paraId="79F872B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70DA52C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113A299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无障碍建设方面的宣传、在主要路口设立标牌;无障碍进家庭,对重度残疾人家庭中进户门坡道、厨房、卫生间等需要改造的地方进行无障碍改造。</w:t>
      </w:r>
    </w:p>
    <w:p w14:paraId="369180A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80万元</w:t>
      </w:r>
    </w:p>
    <w:p w14:paraId="322144B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B2E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10BCB78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D6F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777E41C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3D21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0E5E01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23E6DA0">
            <w:pPr>
              <w:jc w:val="center"/>
              <w:rPr>
                <w:rFonts w:ascii="宋体" w:cs="宋体"/>
                <w:sz w:val="20"/>
              </w:rPr>
            </w:pPr>
            <w:r>
              <w:rPr>
                <w:rFonts w:hint="eastAsia" w:ascii="宋体" w:cs="宋体"/>
                <w:sz w:val="20"/>
              </w:rPr>
              <w:t>残疾人</w:t>
            </w:r>
            <w:r>
              <w:rPr>
                <w:rFonts w:hint="eastAsia" w:ascii="宋体" w:cs="宋体"/>
                <w:sz w:val="20"/>
                <w:lang w:eastAsia="zh-CN"/>
              </w:rPr>
              <w:t>家庭</w:t>
            </w:r>
            <w:r>
              <w:rPr>
                <w:rFonts w:hint="eastAsia" w:ascii="宋体" w:cs="宋体"/>
                <w:sz w:val="20"/>
              </w:rPr>
              <w:t>无障碍改造</w:t>
            </w:r>
          </w:p>
        </w:tc>
      </w:tr>
      <w:tr w14:paraId="1F4C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5997CF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291AAB3C">
            <w:pPr>
              <w:jc w:val="center"/>
              <w:rPr>
                <w:rFonts w:hint="eastAsia" w:ascii="宋体" w:eastAsia="宋体" w:cs="宋体"/>
                <w:sz w:val="20"/>
                <w:lang w:eastAsia="zh-CN"/>
              </w:rPr>
            </w:pPr>
            <w:r>
              <w:rPr>
                <w:rFonts w:hint="eastAsia" w:ascii="宋体" w:cs="宋体"/>
                <w:sz w:val="20"/>
                <w:lang w:eastAsia="zh-CN"/>
              </w:rPr>
              <w:t>淮北市残疾人联合会</w:t>
            </w:r>
          </w:p>
        </w:tc>
        <w:tc>
          <w:tcPr>
            <w:tcW w:w="1848" w:type="dxa"/>
            <w:tcBorders>
              <w:tl2br w:val="nil"/>
              <w:tr2bl w:val="nil"/>
            </w:tcBorders>
            <w:noWrap w:val="0"/>
            <w:vAlign w:val="center"/>
          </w:tcPr>
          <w:p w14:paraId="54C5870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1EDB88A0">
            <w:pPr>
              <w:jc w:val="center"/>
              <w:rPr>
                <w:rFonts w:hint="eastAsia" w:eastAsia="宋体"/>
                <w:lang w:eastAsia="zh-CN"/>
              </w:rPr>
            </w:pPr>
            <w:r>
              <w:rPr>
                <w:rFonts w:hint="eastAsia"/>
                <w:lang w:eastAsia="zh-CN"/>
              </w:rPr>
              <w:t>残联</w:t>
            </w:r>
          </w:p>
        </w:tc>
      </w:tr>
      <w:tr w14:paraId="00FE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49FD384">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C017EF5">
            <w:pPr>
              <w:jc w:val="center"/>
              <w:rPr>
                <w:rFonts w:ascii="宋体" w:cs="宋体"/>
                <w:sz w:val="20"/>
              </w:rPr>
            </w:pPr>
          </w:p>
        </w:tc>
        <w:tc>
          <w:tcPr>
            <w:tcW w:w="1848" w:type="dxa"/>
            <w:tcBorders>
              <w:tl2br w:val="nil"/>
              <w:tr2bl w:val="nil"/>
            </w:tcBorders>
            <w:noWrap w:val="0"/>
            <w:vAlign w:val="center"/>
          </w:tcPr>
          <w:p w14:paraId="7A11D44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7DA838EF">
            <w:pPr>
              <w:jc w:val="center"/>
            </w:pPr>
          </w:p>
        </w:tc>
      </w:tr>
      <w:tr w14:paraId="189D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2D03F8A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1E29F0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20F9AD5C">
            <w:pPr>
              <w:jc w:val="right"/>
              <w:rPr>
                <w:rFonts w:hint="default" w:ascii="宋体" w:eastAsia="宋体" w:cs="宋体"/>
                <w:sz w:val="20"/>
                <w:lang w:val="en-US" w:eastAsia="zh-CN"/>
              </w:rPr>
            </w:pPr>
            <w:r>
              <w:rPr>
                <w:rFonts w:hint="eastAsia" w:ascii="宋体" w:cs="宋体"/>
                <w:sz w:val="20"/>
                <w:lang w:val="en-US" w:eastAsia="zh-CN"/>
              </w:rPr>
              <w:t>80</w:t>
            </w:r>
          </w:p>
        </w:tc>
      </w:tr>
      <w:tr w14:paraId="29FF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F75A451">
            <w:pPr>
              <w:jc w:val="center"/>
              <w:rPr>
                <w:rFonts w:ascii="宋体" w:cs="宋体"/>
                <w:sz w:val="20"/>
              </w:rPr>
            </w:pPr>
          </w:p>
        </w:tc>
        <w:tc>
          <w:tcPr>
            <w:tcW w:w="3349" w:type="dxa"/>
            <w:gridSpan w:val="2"/>
            <w:tcBorders>
              <w:tl2br w:val="nil"/>
              <w:tr2bl w:val="nil"/>
            </w:tcBorders>
            <w:noWrap w:val="0"/>
            <w:vAlign w:val="center"/>
          </w:tcPr>
          <w:p w14:paraId="516509D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27C973CB">
            <w:pPr>
              <w:jc w:val="right"/>
              <w:rPr>
                <w:rFonts w:hint="default" w:ascii="宋体" w:eastAsia="宋体" w:cs="宋体"/>
                <w:sz w:val="20"/>
                <w:lang w:val="en-US" w:eastAsia="zh-CN"/>
              </w:rPr>
            </w:pPr>
            <w:r>
              <w:rPr>
                <w:rFonts w:hint="eastAsia" w:ascii="宋体" w:cs="宋体"/>
                <w:sz w:val="20"/>
                <w:lang w:val="en-US" w:eastAsia="zh-CN"/>
              </w:rPr>
              <w:t>80</w:t>
            </w:r>
          </w:p>
        </w:tc>
      </w:tr>
      <w:tr w14:paraId="20B7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90AAC42">
            <w:pPr>
              <w:jc w:val="center"/>
              <w:rPr>
                <w:rFonts w:ascii="宋体" w:cs="宋体"/>
                <w:sz w:val="20"/>
              </w:rPr>
            </w:pPr>
          </w:p>
        </w:tc>
        <w:tc>
          <w:tcPr>
            <w:tcW w:w="3349" w:type="dxa"/>
            <w:gridSpan w:val="2"/>
            <w:tcBorders>
              <w:tl2br w:val="nil"/>
              <w:tr2bl w:val="nil"/>
            </w:tcBorders>
            <w:noWrap w:val="0"/>
            <w:vAlign w:val="center"/>
          </w:tcPr>
          <w:p w14:paraId="3A0DCC9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1C992AA">
            <w:pPr>
              <w:jc w:val="center"/>
              <w:rPr>
                <w:rFonts w:ascii="宋体" w:cs="宋体"/>
                <w:sz w:val="20"/>
              </w:rPr>
            </w:pPr>
          </w:p>
        </w:tc>
      </w:tr>
      <w:tr w14:paraId="0C8C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41D7D7FA">
            <w:pPr>
              <w:jc w:val="center"/>
              <w:rPr>
                <w:rFonts w:ascii="宋体" w:cs="宋体"/>
                <w:sz w:val="20"/>
              </w:rPr>
            </w:pPr>
          </w:p>
        </w:tc>
        <w:tc>
          <w:tcPr>
            <w:tcW w:w="3349" w:type="dxa"/>
            <w:gridSpan w:val="2"/>
            <w:tcBorders>
              <w:tl2br w:val="nil"/>
              <w:tr2bl w:val="nil"/>
            </w:tcBorders>
            <w:noWrap w:val="0"/>
            <w:vAlign w:val="center"/>
          </w:tcPr>
          <w:p w14:paraId="2BF142B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2E927C00">
            <w:pPr>
              <w:jc w:val="right"/>
              <w:rPr>
                <w:rFonts w:ascii="宋体" w:cs="宋体"/>
                <w:sz w:val="20"/>
              </w:rPr>
            </w:pPr>
          </w:p>
        </w:tc>
      </w:tr>
      <w:tr w14:paraId="7DA8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60DC8A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09D98F82">
            <w:pPr>
              <w:jc w:val="left"/>
              <w:rPr>
                <w:rFonts w:hint="eastAsia" w:ascii="宋体" w:eastAsia="宋体" w:cs="宋体"/>
                <w:sz w:val="20"/>
                <w:lang w:eastAsia="zh-CN"/>
              </w:rPr>
            </w:pPr>
            <w:r>
              <w:rPr>
                <w:rFonts w:hint="eastAsia" w:ascii="宋体" w:cs="宋体"/>
                <w:sz w:val="20"/>
              </w:rPr>
              <w:t>残疾人辅助设施.器具及无障碍建设.业务培训</w:t>
            </w:r>
            <w:r>
              <w:rPr>
                <w:rFonts w:hint="eastAsia" w:ascii="宋体" w:cs="宋体"/>
                <w:sz w:val="20"/>
                <w:lang w:eastAsia="zh-CN"/>
              </w:rPr>
              <w:t>。</w:t>
            </w:r>
          </w:p>
        </w:tc>
      </w:tr>
      <w:tr w14:paraId="78D6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3E1E5ED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545728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0D913D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5BA306C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773BC94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9A4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F3C43F5">
            <w:pPr>
              <w:jc w:val="center"/>
              <w:rPr>
                <w:rFonts w:ascii="宋体" w:cs="宋体"/>
                <w:sz w:val="20"/>
              </w:rPr>
            </w:pPr>
          </w:p>
        </w:tc>
        <w:tc>
          <w:tcPr>
            <w:tcW w:w="723" w:type="dxa"/>
            <w:vMerge w:val="restart"/>
            <w:tcBorders>
              <w:tl2br w:val="nil"/>
              <w:tr2bl w:val="nil"/>
            </w:tcBorders>
            <w:noWrap w:val="0"/>
            <w:vAlign w:val="center"/>
          </w:tcPr>
          <w:p w14:paraId="0458A36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4FB335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095A756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无障碍改造数量</w:t>
            </w:r>
          </w:p>
        </w:tc>
        <w:tc>
          <w:tcPr>
            <w:tcW w:w="4228" w:type="dxa"/>
            <w:gridSpan w:val="2"/>
            <w:tcBorders>
              <w:tl2br w:val="nil"/>
              <w:tr2bl w:val="nil"/>
            </w:tcBorders>
            <w:noWrap w:val="0"/>
            <w:vAlign w:val="center"/>
          </w:tcPr>
          <w:p w14:paraId="0A4F7969">
            <w:pPr>
              <w:jc w:val="center"/>
              <w:rPr>
                <w:rFonts w:ascii="宋体" w:cs="宋体"/>
                <w:sz w:val="20"/>
              </w:rPr>
            </w:pPr>
            <w:r>
              <w:rPr>
                <w:rFonts w:hint="eastAsia" w:ascii="宋体" w:cs="宋体"/>
                <w:sz w:val="20"/>
                <w:lang w:eastAsia="zh-CN"/>
              </w:rPr>
              <w:t>202</w:t>
            </w:r>
            <w:r>
              <w:rPr>
                <w:rFonts w:hint="eastAsia" w:ascii="宋体" w:cs="宋体"/>
                <w:sz w:val="20"/>
                <w:lang w:val="en-US" w:eastAsia="zh-CN"/>
              </w:rPr>
              <w:t>5</w:t>
            </w:r>
            <w:r>
              <w:rPr>
                <w:rFonts w:hint="eastAsia" w:ascii="宋体" w:cs="宋体"/>
                <w:sz w:val="20"/>
              </w:rPr>
              <w:t>年计划改造</w:t>
            </w:r>
            <w:r>
              <w:rPr>
                <w:rFonts w:hint="eastAsia" w:ascii="宋体" w:cs="宋体"/>
                <w:sz w:val="20"/>
                <w:lang w:val="en-US" w:eastAsia="zh-CN"/>
              </w:rPr>
              <w:t>740</w:t>
            </w:r>
            <w:r>
              <w:rPr>
                <w:rFonts w:hint="eastAsia" w:ascii="宋体" w:cs="宋体"/>
                <w:sz w:val="20"/>
              </w:rPr>
              <w:t>户</w:t>
            </w:r>
          </w:p>
        </w:tc>
      </w:tr>
      <w:tr w14:paraId="3E1C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6D49568">
            <w:pPr>
              <w:jc w:val="center"/>
              <w:rPr>
                <w:rFonts w:ascii="宋体" w:cs="宋体"/>
                <w:sz w:val="20"/>
              </w:rPr>
            </w:pPr>
          </w:p>
        </w:tc>
        <w:tc>
          <w:tcPr>
            <w:tcW w:w="723" w:type="dxa"/>
            <w:vMerge w:val="continue"/>
            <w:tcBorders>
              <w:tl2br w:val="nil"/>
              <w:tr2bl w:val="nil"/>
            </w:tcBorders>
            <w:noWrap w:val="0"/>
            <w:vAlign w:val="center"/>
          </w:tcPr>
          <w:p w14:paraId="596ADD70">
            <w:pPr>
              <w:jc w:val="center"/>
              <w:rPr>
                <w:rFonts w:ascii="宋体" w:cs="宋体"/>
                <w:sz w:val="20"/>
              </w:rPr>
            </w:pPr>
          </w:p>
        </w:tc>
        <w:tc>
          <w:tcPr>
            <w:tcW w:w="759" w:type="dxa"/>
            <w:gridSpan w:val="2"/>
            <w:tcBorders>
              <w:tl2br w:val="nil"/>
              <w:tr2bl w:val="nil"/>
            </w:tcBorders>
            <w:noWrap w:val="0"/>
            <w:vAlign w:val="center"/>
          </w:tcPr>
          <w:p w14:paraId="20BBF5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BBE7037">
            <w:pPr>
              <w:widowControl/>
              <w:jc w:val="left"/>
              <w:textAlignment w:val="center"/>
              <w:rPr>
                <w:rFonts w:hint="eastAsia" w:ascii="宋体" w:eastAsia="宋体" w:cs="宋体"/>
                <w:sz w:val="20"/>
                <w:lang w:eastAsia="zh-CN"/>
              </w:rPr>
            </w:pPr>
            <w:r>
              <w:rPr>
                <w:rFonts w:hint="eastAsia" w:ascii="宋体" w:cs="宋体"/>
                <w:sz w:val="20"/>
                <w:lang w:eastAsia="zh-CN"/>
              </w:rPr>
              <w:t>按标准改造</w:t>
            </w:r>
          </w:p>
        </w:tc>
        <w:tc>
          <w:tcPr>
            <w:tcW w:w="4228" w:type="dxa"/>
            <w:gridSpan w:val="2"/>
            <w:tcBorders>
              <w:tl2br w:val="nil"/>
              <w:tr2bl w:val="nil"/>
            </w:tcBorders>
            <w:noWrap w:val="0"/>
            <w:vAlign w:val="center"/>
          </w:tcPr>
          <w:p w14:paraId="7198A5A8">
            <w:pPr>
              <w:jc w:val="center"/>
              <w:rPr>
                <w:rFonts w:ascii="宋体" w:cs="宋体"/>
                <w:sz w:val="20"/>
              </w:rPr>
            </w:pPr>
            <w:r>
              <w:rPr>
                <w:rFonts w:hint="eastAsia" w:ascii="宋体" w:cs="宋体"/>
                <w:sz w:val="20"/>
                <w:lang w:eastAsia="zh-CN"/>
              </w:rPr>
              <w:t>按标准改造</w:t>
            </w:r>
          </w:p>
        </w:tc>
      </w:tr>
      <w:tr w14:paraId="63FE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5B04FAA">
            <w:pPr>
              <w:jc w:val="center"/>
              <w:rPr>
                <w:rFonts w:ascii="宋体" w:cs="宋体"/>
                <w:sz w:val="20"/>
              </w:rPr>
            </w:pPr>
          </w:p>
        </w:tc>
        <w:tc>
          <w:tcPr>
            <w:tcW w:w="723" w:type="dxa"/>
            <w:vMerge w:val="continue"/>
            <w:tcBorders>
              <w:tl2br w:val="nil"/>
              <w:tr2bl w:val="nil"/>
            </w:tcBorders>
            <w:noWrap w:val="0"/>
            <w:vAlign w:val="center"/>
          </w:tcPr>
          <w:p w14:paraId="22763DD8">
            <w:pPr>
              <w:jc w:val="center"/>
              <w:rPr>
                <w:rFonts w:ascii="宋体" w:cs="宋体"/>
                <w:sz w:val="20"/>
              </w:rPr>
            </w:pPr>
          </w:p>
        </w:tc>
        <w:tc>
          <w:tcPr>
            <w:tcW w:w="759" w:type="dxa"/>
            <w:gridSpan w:val="2"/>
            <w:tcBorders>
              <w:tl2br w:val="nil"/>
              <w:tr2bl w:val="nil"/>
            </w:tcBorders>
            <w:noWrap w:val="0"/>
            <w:vAlign w:val="center"/>
          </w:tcPr>
          <w:p w14:paraId="78CD02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707E177">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招标结束后及时改造</w:t>
            </w:r>
          </w:p>
        </w:tc>
        <w:tc>
          <w:tcPr>
            <w:tcW w:w="4228" w:type="dxa"/>
            <w:gridSpan w:val="2"/>
            <w:tcBorders>
              <w:tl2br w:val="nil"/>
              <w:tr2bl w:val="nil"/>
            </w:tcBorders>
            <w:noWrap w:val="0"/>
            <w:vAlign w:val="center"/>
          </w:tcPr>
          <w:p w14:paraId="6E3437DD">
            <w:pPr>
              <w:jc w:val="center"/>
              <w:rPr>
                <w:rFonts w:hint="eastAsia" w:ascii="宋体" w:eastAsia="宋体" w:cs="宋体"/>
                <w:sz w:val="20"/>
                <w:lang w:eastAsia="zh-CN"/>
              </w:rPr>
            </w:pPr>
            <w:r>
              <w:rPr>
                <w:rFonts w:hint="eastAsia" w:ascii="宋体" w:cs="宋体"/>
                <w:sz w:val="20"/>
                <w:lang w:eastAsia="zh-CN"/>
              </w:rPr>
              <w:t>按时验收</w:t>
            </w:r>
          </w:p>
        </w:tc>
      </w:tr>
      <w:tr w14:paraId="52F3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BD19B40">
            <w:pPr>
              <w:jc w:val="center"/>
              <w:rPr>
                <w:rFonts w:ascii="宋体" w:cs="宋体"/>
                <w:sz w:val="20"/>
              </w:rPr>
            </w:pPr>
          </w:p>
        </w:tc>
        <w:tc>
          <w:tcPr>
            <w:tcW w:w="723" w:type="dxa"/>
            <w:vMerge w:val="continue"/>
            <w:tcBorders>
              <w:tl2br w:val="nil"/>
              <w:tr2bl w:val="nil"/>
            </w:tcBorders>
            <w:noWrap w:val="0"/>
            <w:vAlign w:val="center"/>
          </w:tcPr>
          <w:p w14:paraId="4C79EADE">
            <w:pPr>
              <w:jc w:val="center"/>
              <w:rPr>
                <w:rFonts w:ascii="宋体" w:cs="宋体"/>
                <w:sz w:val="20"/>
              </w:rPr>
            </w:pPr>
          </w:p>
        </w:tc>
        <w:tc>
          <w:tcPr>
            <w:tcW w:w="759" w:type="dxa"/>
            <w:gridSpan w:val="2"/>
            <w:tcBorders>
              <w:tl2br w:val="nil"/>
              <w:tr2bl w:val="nil"/>
            </w:tcBorders>
            <w:noWrap w:val="0"/>
            <w:vAlign w:val="center"/>
          </w:tcPr>
          <w:p w14:paraId="14AC54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2DC1E472">
            <w:pPr>
              <w:widowControl/>
              <w:jc w:val="left"/>
              <w:textAlignment w:val="center"/>
              <w:rPr>
                <w:rFonts w:ascii="宋体" w:cs="宋体"/>
                <w:sz w:val="20"/>
              </w:rPr>
            </w:pPr>
            <w:r>
              <w:rPr>
                <w:rFonts w:hint="eastAsia" w:ascii="宋体" w:hAnsi="宋体" w:eastAsia="宋体" w:cs="宋体"/>
                <w:color w:val="000000"/>
                <w:kern w:val="0"/>
                <w:sz w:val="20"/>
                <w:szCs w:val="20"/>
              </w:rPr>
              <w:t>改造标准</w:t>
            </w:r>
          </w:p>
        </w:tc>
        <w:tc>
          <w:tcPr>
            <w:tcW w:w="4228" w:type="dxa"/>
            <w:gridSpan w:val="2"/>
            <w:tcBorders>
              <w:tl2br w:val="nil"/>
              <w:tr2bl w:val="nil"/>
            </w:tcBorders>
            <w:noWrap w:val="0"/>
            <w:vAlign w:val="center"/>
          </w:tcPr>
          <w:p w14:paraId="43082F04">
            <w:pPr>
              <w:jc w:val="center"/>
              <w:rPr>
                <w:rFonts w:ascii="宋体" w:cs="宋体"/>
                <w:sz w:val="20"/>
              </w:rPr>
            </w:pPr>
            <w:r>
              <w:rPr>
                <w:rFonts w:hint="eastAsia" w:ascii="宋体" w:cs="宋体"/>
                <w:sz w:val="20"/>
              </w:rPr>
              <w:t>按每户残疾程度及实际需求评估确定</w:t>
            </w:r>
          </w:p>
        </w:tc>
      </w:tr>
      <w:tr w14:paraId="0A4B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D93D2E2">
            <w:pPr>
              <w:jc w:val="center"/>
              <w:rPr>
                <w:rFonts w:ascii="宋体" w:cs="宋体"/>
                <w:sz w:val="20"/>
              </w:rPr>
            </w:pPr>
          </w:p>
        </w:tc>
        <w:tc>
          <w:tcPr>
            <w:tcW w:w="723" w:type="dxa"/>
            <w:vMerge w:val="restart"/>
            <w:tcBorders>
              <w:tl2br w:val="nil"/>
              <w:tr2bl w:val="nil"/>
            </w:tcBorders>
            <w:noWrap w:val="0"/>
            <w:vAlign w:val="center"/>
          </w:tcPr>
          <w:p w14:paraId="7D070F7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358EC0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59A5C26B">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noWrap w:val="0"/>
            <w:vAlign w:val="center"/>
          </w:tcPr>
          <w:p w14:paraId="2908130B">
            <w:pPr>
              <w:jc w:val="center"/>
              <w:rPr>
                <w:rFonts w:hint="eastAsia" w:ascii="宋体" w:eastAsia="宋体" w:cs="宋体"/>
                <w:sz w:val="20"/>
                <w:lang w:eastAsia="zh-CN"/>
              </w:rPr>
            </w:pPr>
            <w:r>
              <w:rPr>
                <w:rFonts w:hint="eastAsia" w:ascii="宋体" w:cs="宋体"/>
                <w:sz w:val="20"/>
                <w:lang w:eastAsia="zh-CN"/>
              </w:rPr>
              <w:t>良好</w:t>
            </w:r>
          </w:p>
        </w:tc>
      </w:tr>
      <w:tr w14:paraId="5C8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E576BC1">
            <w:pPr>
              <w:jc w:val="center"/>
              <w:rPr>
                <w:rFonts w:ascii="宋体" w:cs="宋体"/>
                <w:sz w:val="20"/>
              </w:rPr>
            </w:pPr>
          </w:p>
        </w:tc>
        <w:tc>
          <w:tcPr>
            <w:tcW w:w="723" w:type="dxa"/>
            <w:vMerge w:val="continue"/>
            <w:tcBorders>
              <w:tl2br w:val="nil"/>
              <w:tr2bl w:val="nil"/>
            </w:tcBorders>
            <w:noWrap w:val="0"/>
            <w:vAlign w:val="center"/>
          </w:tcPr>
          <w:p w14:paraId="5B8D4F08">
            <w:pPr>
              <w:jc w:val="center"/>
              <w:rPr>
                <w:rFonts w:ascii="宋体" w:cs="宋体"/>
                <w:sz w:val="20"/>
              </w:rPr>
            </w:pPr>
          </w:p>
        </w:tc>
        <w:tc>
          <w:tcPr>
            <w:tcW w:w="759" w:type="dxa"/>
            <w:gridSpan w:val="2"/>
            <w:tcBorders>
              <w:tl2br w:val="nil"/>
              <w:tr2bl w:val="nil"/>
            </w:tcBorders>
            <w:noWrap w:val="0"/>
            <w:vAlign w:val="center"/>
          </w:tcPr>
          <w:p w14:paraId="217C53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5AD59986">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noWrap w:val="0"/>
            <w:vAlign w:val="center"/>
          </w:tcPr>
          <w:p w14:paraId="04C0D611">
            <w:pPr>
              <w:jc w:val="center"/>
              <w:rPr>
                <w:rFonts w:hint="eastAsia" w:ascii="宋体" w:eastAsia="宋体" w:cs="宋体"/>
                <w:sz w:val="20"/>
                <w:lang w:eastAsia="zh-CN"/>
              </w:rPr>
            </w:pPr>
            <w:r>
              <w:rPr>
                <w:rFonts w:hint="eastAsia" w:ascii="宋体" w:cs="宋体"/>
                <w:sz w:val="20"/>
                <w:lang w:eastAsia="zh-CN"/>
              </w:rPr>
              <w:t>提高残疾人生活质量</w:t>
            </w:r>
          </w:p>
        </w:tc>
      </w:tr>
      <w:tr w14:paraId="7D58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CF9E15">
            <w:pPr>
              <w:jc w:val="center"/>
              <w:rPr>
                <w:rFonts w:ascii="宋体" w:cs="宋体"/>
                <w:sz w:val="20"/>
              </w:rPr>
            </w:pPr>
          </w:p>
        </w:tc>
        <w:tc>
          <w:tcPr>
            <w:tcW w:w="723" w:type="dxa"/>
            <w:vMerge w:val="continue"/>
            <w:tcBorders>
              <w:tl2br w:val="nil"/>
              <w:tr2bl w:val="nil"/>
            </w:tcBorders>
            <w:noWrap w:val="0"/>
            <w:vAlign w:val="center"/>
          </w:tcPr>
          <w:p w14:paraId="7A7803D2">
            <w:pPr>
              <w:jc w:val="center"/>
              <w:rPr>
                <w:rFonts w:ascii="宋体" w:cs="宋体"/>
                <w:sz w:val="20"/>
              </w:rPr>
            </w:pPr>
          </w:p>
        </w:tc>
        <w:tc>
          <w:tcPr>
            <w:tcW w:w="759" w:type="dxa"/>
            <w:gridSpan w:val="2"/>
            <w:tcBorders>
              <w:tl2br w:val="nil"/>
              <w:tr2bl w:val="nil"/>
            </w:tcBorders>
            <w:noWrap w:val="0"/>
            <w:vAlign w:val="center"/>
          </w:tcPr>
          <w:p w14:paraId="0B4599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78CB5AC">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noWrap w:val="0"/>
            <w:vAlign w:val="center"/>
          </w:tcPr>
          <w:p w14:paraId="367C55E8">
            <w:pPr>
              <w:jc w:val="center"/>
              <w:rPr>
                <w:rFonts w:hint="eastAsia" w:ascii="宋体" w:eastAsia="宋体" w:cs="宋体"/>
                <w:sz w:val="20"/>
                <w:lang w:eastAsia="zh-CN"/>
              </w:rPr>
            </w:pPr>
            <w:r>
              <w:rPr>
                <w:rFonts w:hint="eastAsia" w:ascii="宋体" w:cs="宋体"/>
                <w:sz w:val="20"/>
                <w:lang w:eastAsia="zh-CN"/>
              </w:rPr>
              <w:t>良好</w:t>
            </w:r>
          </w:p>
        </w:tc>
      </w:tr>
      <w:tr w14:paraId="29AC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5AD23928">
            <w:pPr>
              <w:jc w:val="center"/>
              <w:rPr>
                <w:rFonts w:ascii="宋体" w:cs="宋体"/>
                <w:sz w:val="20"/>
              </w:rPr>
            </w:pPr>
          </w:p>
        </w:tc>
        <w:tc>
          <w:tcPr>
            <w:tcW w:w="723" w:type="dxa"/>
            <w:vMerge w:val="continue"/>
            <w:tcBorders>
              <w:tl2br w:val="nil"/>
              <w:tr2bl w:val="nil"/>
            </w:tcBorders>
            <w:noWrap w:val="0"/>
            <w:vAlign w:val="center"/>
          </w:tcPr>
          <w:p w14:paraId="2EBBAB21">
            <w:pPr>
              <w:jc w:val="center"/>
              <w:rPr>
                <w:rFonts w:ascii="宋体" w:cs="宋体"/>
                <w:sz w:val="20"/>
              </w:rPr>
            </w:pPr>
          </w:p>
        </w:tc>
        <w:tc>
          <w:tcPr>
            <w:tcW w:w="759" w:type="dxa"/>
            <w:gridSpan w:val="2"/>
            <w:tcBorders>
              <w:tl2br w:val="nil"/>
              <w:tr2bl w:val="nil"/>
            </w:tcBorders>
            <w:noWrap w:val="0"/>
            <w:vAlign w:val="center"/>
          </w:tcPr>
          <w:p w14:paraId="251447C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CE56A02">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noWrap w:val="0"/>
            <w:vAlign w:val="center"/>
          </w:tcPr>
          <w:p w14:paraId="16BF6E01">
            <w:pPr>
              <w:jc w:val="center"/>
              <w:rPr>
                <w:rFonts w:hint="eastAsia" w:ascii="宋体" w:eastAsia="宋体" w:cs="宋体"/>
                <w:sz w:val="20"/>
                <w:lang w:eastAsia="zh-CN"/>
              </w:rPr>
            </w:pPr>
            <w:r>
              <w:rPr>
                <w:rFonts w:hint="eastAsia" w:ascii="宋体" w:cs="宋体"/>
                <w:sz w:val="20"/>
                <w:lang w:eastAsia="zh-CN"/>
              </w:rPr>
              <w:t>方便残疾人生活</w:t>
            </w:r>
          </w:p>
        </w:tc>
      </w:tr>
      <w:tr w14:paraId="17C0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15B8F83">
            <w:pPr>
              <w:jc w:val="center"/>
              <w:rPr>
                <w:rFonts w:ascii="宋体" w:cs="宋体"/>
                <w:sz w:val="20"/>
              </w:rPr>
            </w:pPr>
          </w:p>
        </w:tc>
        <w:tc>
          <w:tcPr>
            <w:tcW w:w="723" w:type="dxa"/>
            <w:tcBorders>
              <w:tl2br w:val="nil"/>
              <w:tr2bl w:val="nil"/>
            </w:tcBorders>
            <w:noWrap w:val="0"/>
            <w:vAlign w:val="center"/>
          </w:tcPr>
          <w:p w14:paraId="45690FC9">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53C1ABBE">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7AE7F724">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改造对象满意度</w:t>
            </w:r>
          </w:p>
        </w:tc>
        <w:tc>
          <w:tcPr>
            <w:tcW w:w="4228" w:type="dxa"/>
            <w:gridSpan w:val="2"/>
            <w:tcBorders>
              <w:tl2br w:val="nil"/>
              <w:tr2bl w:val="nil"/>
            </w:tcBorders>
            <w:noWrap w:val="0"/>
            <w:vAlign w:val="center"/>
          </w:tcPr>
          <w:p w14:paraId="3BA815FA">
            <w:pPr>
              <w:jc w:val="center"/>
              <w:rPr>
                <w:rFonts w:hint="eastAsia" w:ascii="宋体" w:eastAsia="宋体" w:cs="宋体"/>
                <w:sz w:val="20"/>
                <w:lang w:eastAsia="zh-CN"/>
              </w:rPr>
            </w:pPr>
            <w:r>
              <w:rPr>
                <w:rFonts w:hint="eastAsia" w:ascii="宋体" w:cs="宋体"/>
                <w:sz w:val="20"/>
                <w:lang w:eastAsia="zh-CN"/>
              </w:rPr>
              <w:t>满意</w:t>
            </w:r>
          </w:p>
        </w:tc>
      </w:tr>
    </w:tbl>
    <w:p w14:paraId="3809F8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eastAsia="仿宋_GB2312"/>
          <w:sz w:val="32"/>
          <w:szCs w:val="32"/>
        </w:rPr>
        <w:t>基层残疾人工作运行经费</w:t>
      </w:r>
      <w:r>
        <w:rPr>
          <w:rFonts w:hint="eastAsia" w:ascii="TimesNewRoman" w:hAnsi="TimesNewRoman" w:eastAsia="仿宋_GB2312" w:cs="TimesNewRoman"/>
          <w:kern w:val="0"/>
          <w:sz w:val="32"/>
          <w:szCs w:val="32"/>
        </w:rPr>
        <w:t>”项目。</w:t>
      </w:r>
    </w:p>
    <w:p w14:paraId="18C175A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补助基层残联、社区残协办公费</w:t>
      </w:r>
      <w:r>
        <w:rPr>
          <w:rFonts w:hint="eastAsia" w:ascii="仿宋_GB2312" w:eastAsia="仿宋_GB2312"/>
          <w:sz w:val="32"/>
          <w:szCs w:val="32"/>
          <w:lang w:eastAsia="zh-CN"/>
        </w:rPr>
        <w:t>，</w:t>
      </w:r>
      <w:r>
        <w:rPr>
          <w:rFonts w:hint="eastAsia" w:ascii="仿宋_GB2312" w:eastAsia="仿宋_GB2312"/>
          <w:sz w:val="32"/>
          <w:szCs w:val="32"/>
        </w:rPr>
        <w:t>第三方评价费</w:t>
      </w:r>
      <w:r>
        <w:rPr>
          <w:rFonts w:hint="eastAsia" w:ascii="仿宋_GB2312" w:eastAsia="仿宋_GB2312"/>
          <w:sz w:val="32"/>
          <w:szCs w:val="32"/>
          <w:lang w:eastAsia="zh-CN"/>
        </w:rPr>
        <w:t>，</w:t>
      </w:r>
      <w:r>
        <w:rPr>
          <w:rFonts w:hint="eastAsia" w:ascii="仿宋_GB2312" w:eastAsia="仿宋_GB2312"/>
          <w:sz w:val="32"/>
          <w:szCs w:val="32"/>
        </w:rPr>
        <w:t>民生工程康复机构管理人员及技术人员培训</w:t>
      </w:r>
      <w:r>
        <w:rPr>
          <w:rFonts w:hint="eastAsia" w:ascii="仿宋_GB2312" w:eastAsia="仿宋_GB2312"/>
          <w:sz w:val="32"/>
          <w:szCs w:val="32"/>
          <w:lang w:eastAsia="zh-CN"/>
        </w:rPr>
        <w:t>等</w:t>
      </w:r>
    </w:p>
    <w:p w14:paraId="2F6795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北市人民政府残疾人工作协调委员会《进一步加强社区残疾人协会工作实施方案的通知》（淮残工委〔2006〕05号）；《安徽省贫困残疾人康复民生工程绩效评价办法》皖残联[2019]34号，《淮北市民生工程实施工作考核办法》民生办[2019]8号；《淮北市人民政府关于印发淮北市“十三五”加快残疾人小康进程规划纲要的通知》（淮政〔2017〕38号）；省财政厅 省残联《安徽省贫困残疾人康复民生工程绩效评价办法的通知》（皖残联〔2019〕34号）文件。</w:t>
      </w:r>
    </w:p>
    <w:p w14:paraId="34A8C0F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53AD298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27DA64C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补助基层残联、社区残协办公费</w:t>
      </w:r>
      <w:r>
        <w:rPr>
          <w:rFonts w:hint="eastAsia" w:ascii="仿宋_GB2312" w:eastAsia="仿宋_GB2312"/>
          <w:sz w:val="32"/>
          <w:szCs w:val="32"/>
          <w:lang w:eastAsia="zh-CN"/>
        </w:rPr>
        <w:t>，</w:t>
      </w:r>
      <w:r>
        <w:rPr>
          <w:rFonts w:hint="eastAsia" w:ascii="仿宋_GB2312" w:eastAsia="仿宋_GB2312"/>
          <w:sz w:val="32"/>
          <w:szCs w:val="32"/>
        </w:rPr>
        <w:t>第三方评价费</w:t>
      </w:r>
      <w:r>
        <w:rPr>
          <w:rFonts w:hint="eastAsia" w:ascii="仿宋_GB2312" w:eastAsia="仿宋_GB2312"/>
          <w:sz w:val="32"/>
          <w:szCs w:val="32"/>
          <w:lang w:eastAsia="zh-CN"/>
        </w:rPr>
        <w:t>，</w:t>
      </w:r>
      <w:r>
        <w:rPr>
          <w:rFonts w:hint="eastAsia" w:ascii="仿宋_GB2312" w:eastAsia="仿宋_GB2312"/>
          <w:sz w:val="32"/>
          <w:szCs w:val="32"/>
        </w:rPr>
        <w:t>民生工程康复机构管理人员及技术人员培训</w:t>
      </w:r>
      <w:r>
        <w:rPr>
          <w:rFonts w:hint="eastAsia" w:ascii="仿宋_GB2312" w:eastAsia="仿宋_GB2312"/>
          <w:sz w:val="32"/>
          <w:szCs w:val="32"/>
          <w:lang w:eastAsia="zh-CN"/>
        </w:rPr>
        <w:t>等</w:t>
      </w:r>
    </w:p>
    <w:p w14:paraId="75535D2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24万元</w:t>
      </w:r>
    </w:p>
    <w:p w14:paraId="54F9FFC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9"/>
        <w:gridCol w:w="1441"/>
        <w:gridCol w:w="983"/>
        <w:gridCol w:w="589"/>
        <w:gridCol w:w="1609"/>
        <w:gridCol w:w="1170"/>
        <w:gridCol w:w="2069"/>
      </w:tblGrid>
      <w:tr w14:paraId="2DB5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840" w:type="dxa"/>
            <w:gridSpan w:val="7"/>
            <w:tcBorders>
              <w:top w:val="nil"/>
              <w:left w:val="nil"/>
              <w:bottom w:val="nil"/>
              <w:right w:val="nil"/>
            </w:tcBorders>
            <w:noWrap/>
            <w:vAlign w:val="center"/>
          </w:tcPr>
          <w:p w14:paraId="4E56BA8A">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4AD1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840" w:type="dxa"/>
            <w:gridSpan w:val="7"/>
            <w:tcBorders>
              <w:top w:val="nil"/>
              <w:left w:val="nil"/>
              <w:bottom w:val="nil"/>
              <w:right w:val="nil"/>
            </w:tcBorders>
            <w:noWrap w:val="0"/>
            <w:vAlign w:val="center"/>
          </w:tcPr>
          <w:p w14:paraId="0FBB3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9CA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tcBorders>
              <w:top w:val="single" w:color="000000" w:sz="4" w:space="0"/>
              <w:left w:val="single" w:color="000000" w:sz="4" w:space="0"/>
              <w:bottom w:val="single" w:color="000000" w:sz="4" w:space="0"/>
              <w:right w:val="single" w:color="000000" w:sz="4" w:space="0"/>
            </w:tcBorders>
            <w:noWrap w:val="0"/>
            <w:vAlign w:val="center"/>
          </w:tcPr>
          <w:p w14:paraId="740D2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37" w:type="dxa"/>
            <w:gridSpan w:val="4"/>
            <w:tcBorders>
              <w:top w:val="single" w:color="000000" w:sz="4" w:space="0"/>
              <w:left w:val="single" w:color="000000" w:sz="4" w:space="0"/>
              <w:bottom w:val="single" w:color="000000" w:sz="4" w:space="0"/>
              <w:right w:val="single" w:color="000000" w:sz="4" w:space="0"/>
            </w:tcBorders>
            <w:noWrap w:val="0"/>
            <w:vAlign w:val="center"/>
          </w:tcPr>
          <w:p w14:paraId="120F2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基层残疾人工作运行经费</w:t>
            </w:r>
          </w:p>
        </w:tc>
      </w:tr>
      <w:tr w14:paraId="047C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tcBorders>
              <w:top w:val="single" w:color="000000" w:sz="4" w:space="0"/>
              <w:left w:val="single" w:color="000000" w:sz="4" w:space="0"/>
              <w:bottom w:val="single" w:color="000000" w:sz="4" w:space="0"/>
              <w:right w:val="single" w:color="000000" w:sz="4" w:space="0"/>
            </w:tcBorders>
            <w:noWrap w:val="0"/>
            <w:vAlign w:val="center"/>
          </w:tcPr>
          <w:p w14:paraId="6BAA3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0B42A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74C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F05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r>
      <w:tr w14:paraId="0602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tcBorders>
              <w:top w:val="single" w:color="000000" w:sz="4" w:space="0"/>
              <w:left w:val="single" w:color="000000" w:sz="4" w:space="0"/>
              <w:bottom w:val="single" w:color="000000" w:sz="4" w:space="0"/>
              <w:right w:val="single" w:color="000000" w:sz="4" w:space="0"/>
            </w:tcBorders>
            <w:noWrap w:val="0"/>
            <w:vAlign w:val="center"/>
          </w:tcPr>
          <w:p w14:paraId="4528F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69E1BEBA">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8AB3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14:paraId="7FEC50D8">
            <w:pPr>
              <w:jc w:val="center"/>
              <w:rPr>
                <w:rFonts w:hint="eastAsia" w:ascii="Calibri" w:hAnsi="Calibri" w:eastAsia="宋体" w:cs="Calibri"/>
                <w:i w:val="0"/>
                <w:iCs w:val="0"/>
                <w:color w:val="000000"/>
                <w:sz w:val="21"/>
                <w:szCs w:val="21"/>
                <w:u w:val="none"/>
              </w:rPr>
            </w:pPr>
          </w:p>
        </w:tc>
      </w:tr>
      <w:tr w14:paraId="33AB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4F95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57700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6AD870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r>
      <w:tr w14:paraId="7D21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F287030">
            <w:pPr>
              <w:jc w:val="center"/>
              <w:rPr>
                <w:rFonts w:hint="eastAsia" w:ascii="宋体" w:hAnsi="宋体" w:eastAsia="宋体" w:cs="宋体"/>
                <w:i w:val="0"/>
                <w:iCs w:val="0"/>
                <w:color w:val="000000"/>
                <w:sz w:val="20"/>
                <w:szCs w:val="20"/>
                <w:u w:val="none"/>
              </w:rPr>
            </w:pP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11E58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1392B21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r>
      <w:tr w14:paraId="13EE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E7FB0C">
            <w:pPr>
              <w:jc w:val="center"/>
              <w:rPr>
                <w:rFonts w:hint="eastAsia" w:ascii="宋体" w:hAnsi="宋体" w:eastAsia="宋体" w:cs="宋体"/>
                <w:i w:val="0"/>
                <w:iCs w:val="0"/>
                <w:color w:val="000000"/>
                <w:sz w:val="20"/>
                <w:szCs w:val="20"/>
                <w:u w:val="none"/>
              </w:rPr>
            </w:pP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55C54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33EA8C8A">
            <w:pPr>
              <w:jc w:val="center"/>
              <w:rPr>
                <w:rFonts w:hint="eastAsia" w:ascii="宋体" w:hAnsi="宋体" w:eastAsia="宋体" w:cs="宋体"/>
                <w:i w:val="0"/>
                <w:iCs w:val="0"/>
                <w:color w:val="000000"/>
                <w:sz w:val="20"/>
                <w:szCs w:val="20"/>
                <w:u w:val="none"/>
              </w:rPr>
            </w:pPr>
          </w:p>
        </w:tc>
      </w:tr>
      <w:tr w14:paraId="7758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34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A209EB7">
            <w:pPr>
              <w:jc w:val="center"/>
              <w:rPr>
                <w:rFonts w:hint="eastAsia" w:ascii="宋体" w:hAnsi="宋体" w:eastAsia="宋体" w:cs="宋体"/>
                <w:i w:val="0"/>
                <w:iCs w:val="0"/>
                <w:color w:val="000000"/>
                <w:sz w:val="20"/>
                <w:szCs w:val="20"/>
                <w:u w:val="none"/>
              </w:rPr>
            </w:pPr>
          </w:p>
        </w:tc>
        <w:tc>
          <w:tcPr>
            <w:tcW w:w="2198" w:type="dxa"/>
            <w:gridSpan w:val="2"/>
            <w:tcBorders>
              <w:top w:val="single" w:color="000000" w:sz="4" w:space="0"/>
              <w:left w:val="single" w:color="000000" w:sz="4" w:space="0"/>
              <w:bottom w:val="single" w:color="000000" w:sz="4" w:space="0"/>
              <w:right w:val="single" w:color="000000" w:sz="4" w:space="0"/>
            </w:tcBorders>
            <w:noWrap w:val="0"/>
            <w:vAlign w:val="center"/>
          </w:tcPr>
          <w:p w14:paraId="0F5DA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581EDFCC">
            <w:pPr>
              <w:jc w:val="right"/>
              <w:rPr>
                <w:rFonts w:hint="eastAsia" w:ascii="宋体" w:hAnsi="宋体" w:eastAsia="宋体" w:cs="宋体"/>
                <w:i w:val="0"/>
                <w:iCs w:val="0"/>
                <w:color w:val="000000"/>
                <w:sz w:val="20"/>
                <w:szCs w:val="20"/>
                <w:u w:val="none"/>
              </w:rPr>
            </w:pPr>
          </w:p>
        </w:tc>
      </w:tr>
      <w:tr w14:paraId="57EC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979" w:type="dxa"/>
            <w:tcBorders>
              <w:top w:val="single" w:color="000000" w:sz="4" w:space="0"/>
              <w:left w:val="single" w:color="000000" w:sz="4" w:space="0"/>
              <w:bottom w:val="single" w:color="000000" w:sz="4" w:space="0"/>
              <w:right w:val="single" w:color="000000" w:sz="4" w:space="0"/>
            </w:tcBorders>
            <w:noWrap w:val="0"/>
            <w:vAlign w:val="center"/>
          </w:tcPr>
          <w:p w14:paraId="6396B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861" w:type="dxa"/>
            <w:gridSpan w:val="6"/>
            <w:tcBorders>
              <w:top w:val="single" w:color="000000" w:sz="4" w:space="0"/>
              <w:left w:val="single" w:color="000000" w:sz="4" w:space="0"/>
              <w:bottom w:val="single" w:color="000000" w:sz="4" w:space="0"/>
              <w:right w:val="single" w:color="000000" w:sz="4" w:space="0"/>
            </w:tcBorders>
            <w:noWrap w:val="0"/>
            <w:vAlign w:val="center"/>
          </w:tcPr>
          <w:p w14:paraId="02DF4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残疾人工作协调委员会《进一步加强社区残疾人协会工作实施方案的通知》（淮残工委〔2006〕05号）；《安徽省贫困残疾人康复民生工程绩效评价办法》皖残联[2019]34号，《淮北市民生工程实施工作考核办法》民生办[2019]8号；《淮北市人民政府关于印发淮北市“十三五”加快残疾人小康进程规划纲要的通知》（淮政〔2017〕38号）；省财政厅 省残联《安徽省贫困残疾人康复民生工程绩效评价办法的通知》（皖残联〔2019〕34号）文件。组织开展全国残疾人基本服务状况和需求专项调查等培训。</w:t>
            </w:r>
          </w:p>
        </w:tc>
      </w:tr>
      <w:tr w14:paraId="5405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59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07D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44EEA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D849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20348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033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28351C">
            <w:pPr>
              <w:jc w:val="center"/>
              <w:rPr>
                <w:rFonts w:hint="eastAsia" w:ascii="宋体" w:hAnsi="宋体" w:eastAsia="宋体" w:cs="宋体"/>
                <w:i w:val="0"/>
                <w:iCs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32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3C46B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A650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基层残联、社区残协</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5D87E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全市19个镇，17个街道办事处及30个社区残协</w:t>
            </w:r>
          </w:p>
        </w:tc>
      </w:tr>
      <w:tr w14:paraId="2504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76C26">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59832">
            <w:pPr>
              <w:jc w:val="center"/>
              <w:rPr>
                <w:rFonts w:hint="eastAsia" w:ascii="宋体" w:hAnsi="宋体" w:eastAsia="宋体" w:cs="宋体"/>
                <w:i w:val="0"/>
                <w:iCs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0CA5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949B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培训质量</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6E91B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开展县区、乡镇残疾人工作者业务知识培训学习班，开展全国残疾人基本服务状况和需求专项调查等培训</w:t>
            </w:r>
          </w:p>
        </w:tc>
      </w:tr>
      <w:tr w14:paraId="7DB6D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E48C8">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8914">
            <w:pPr>
              <w:jc w:val="center"/>
              <w:rPr>
                <w:rFonts w:hint="eastAsia" w:ascii="宋体" w:hAnsi="宋体" w:eastAsia="宋体" w:cs="宋体"/>
                <w:i w:val="0"/>
                <w:iCs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6D6D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9DD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培训时间</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634D0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按照要求及时开展</w:t>
            </w:r>
          </w:p>
        </w:tc>
      </w:tr>
      <w:tr w14:paraId="28CC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E83B1">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E0841">
            <w:pPr>
              <w:jc w:val="center"/>
              <w:rPr>
                <w:rFonts w:hint="eastAsia" w:ascii="宋体" w:hAnsi="宋体" w:eastAsia="宋体" w:cs="宋体"/>
                <w:i w:val="0"/>
                <w:iCs w:val="0"/>
                <w:color w:val="000000"/>
                <w:sz w:val="20"/>
                <w:szCs w:val="20"/>
                <w:u w:val="none"/>
              </w:rPr>
            </w:pPr>
          </w:p>
        </w:tc>
        <w:tc>
          <w:tcPr>
            <w:tcW w:w="157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D22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4138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镇、街道办公经费</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172B4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1000元</w:t>
            </w:r>
          </w:p>
        </w:tc>
      </w:tr>
      <w:tr w14:paraId="6407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38CB8">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D145E">
            <w:pPr>
              <w:jc w:val="center"/>
              <w:rPr>
                <w:rFonts w:hint="eastAsia" w:ascii="宋体" w:hAnsi="宋体" w:eastAsia="宋体" w:cs="宋体"/>
                <w:i w:val="0"/>
                <w:iCs w:val="0"/>
                <w:color w:val="000000"/>
                <w:sz w:val="20"/>
                <w:szCs w:val="20"/>
                <w:u w:val="none"/>
              </w:rPr>
            </w:pPr>
          </w:p>
        </w:tc>
        <w:tc>
          <w:tcPr>
            <w:tcW w:w="157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0024FE">
            <w:pPr>
              <w:jc w:val="center"/>
              <w:rPr>
                <w:rFonts w:hint="eastAsia" w:ascii="宋体" w:hAnsi="宋体" w:eastAsia="宋体" w:cs="宋体"/>
                <w:i w:val="0"/>
                <w:iCs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B44E488">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社区残协</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067E9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1700元</w:t>
            </w:r>
          </w:p>
        </w:tc>
      </w:tr>
      <w:tr w14:paraId="6D53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57952">
            <w:pPr>
              <w:jc w:val="center"/>
              <w:rPr>
                <w:rFonts w:hint="eastAsia" w:ascii="宋体" w:hAnsi="宋体" w:eastAsia="宋体" w:cs="宋体"/>
                <w:i w:val="0"/>
                <w:iCs w:val="0"/>
                <w:color w:val="000000"/>
                <w:sz w:val="20"/>
                <w:szCs w:val="20"/>
                <w:u w:val="none"/>
              </w:rPr>
            </w:pPr>
          </w:p>
        </w:tc>
        <w:tc>
          <w:tcPr>
            <w:tcW w:w="14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4B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449F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3BF8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282A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3B1C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66F04">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F3756">
            <w:pPr>
              <w:jc w:val="center"/>
              <w:rPr>
                <w:rFonts w:hint="eastAsia" w:ascii="宋体" w:hAnsi="宋体" w:eastAsia="宋体" w:cs="宋体"/>
                <w:i w:val="0"/>
                <w:iCs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246FD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C294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25AD4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提高县区、乡镇残疾人工作者业务知识</w:t>
            </w:r>
          </w:p>
        </w:tc>
      </w:tr>
      <w:tr w14:paraId="31E4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B03FC">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803CF">
            <w:pPr>
              <w:jc w:val="center"/>
              <w:rPr>
                <w:rFonts w:hint="eastAsia" w:ascii="宋体" w:hAnsi="宋体" w:eastAsia="宋体" w:cs="宋体"/>
                <w:i w:val="0"/>
                <w:iCs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2E59A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9023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72B22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D23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4DF10">
            <w:pPr>
              <w:jc w:val="center"/>
              <w:rPr>
                <w:rFonts w:hint="eastAsia" w:ascii="宋体" w:hAnsi="宋体" w:eastAsia="宋体" w:cs="宋体"/>
                <w:i w:val="0"/>
                <w:iCs w:val="0"/>
                <w:color w:val="000000"/>
                <w:sz w:val="20"/>
                <w:szCs w:val="20"/>
                <w:u w:val="none"/>
              </w:rPr>
            </w:pPr>
          </w:p>
        </w:tc>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C3B6B">
            <w:pPr>
              <w:jc w:val="center"/>
              <w:rPr>
                <w:rFonts w:hint="eastAsia" w:ascii="宋体" w:hAnsi="宋体" w:eastAsia="宋体" w:cs="宋体"/>
                <w:i w:val="0"/>
                <w:iCs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3C049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48E3F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0A76E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提高县区、乡镇残疾人工作者业务知识</w:t>
            </w:r>
          </w:p>
        </w:tc>
      </w:tr>
      <w:tr w14:paraId="5D52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B5D7B">
            <w:pPr>
              <w:jc w:val="center"/>
              <w:rPr>
                <w:rFonts w:hint="eastAsia" w:ascii="宋体" w:hAnsi="宋体" w:eastAsia="宋体" w:cs="宋体"/>
                <w:i w:val="0"/>
                <w:iCs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00426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72" w:type="dxa"/>
            <w:gridSpan w:val="2"/>
            <w:tcBorders>
              <w:top w:val="single" w:color="000000" w:sz="4" w:space="0"/>
              <w:left w:val="single" w:color="000000" w:sz="4" w:space="0"/>
              <w:bottom w:val="single" w:color="000000" w:sz="4" w:space="0"/>
              <w:right w:val="single" w:color="000000" w:sz="4" w:space="0"/>
            </w:tcBorders>
            <w:noWrap w:val="0"/>
            <w:vAlign w:val="center"/>
          </w:tcPr>
          <w:p w14:paraId="007E4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4AF44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3239" w:type="dxa"/>
            <w:gridSpan w:val="2"/>
            <w:tcBorders>
              <w:top w:val="single" w:color="000000" w:sz="4" w:space="0"/>
              <w:left w:val="single" w:color="000000" w:sz="4" w:space="0"/>
              <w:bottom w:val="single" w:color="000000" w:sz="4" w:space="0"/>
              <w:right w:val="single" w:color="000000" w:sz="4" w:space="0"/>
            </w:tcBorders>
            <w:noWrap w:val="0"/>
            <w:vAlign w:val="center"/>
          </w:tcPr>
          <w:p w14:paraId="2D2B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519EBAC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eastAsia="仿宋_GB2312"/>
          <w:sz w:val="32"/>
          <w:szCs w:val="32"/>
        </w:rPr>
        <w:t>残疾人文化宣传</w:t>
      </w:r>
      <w:r>
        <w:rPr>
          <w:rFonts w:hint="eastAsia" w:ascii="TimesNewRoman" w:hAnsi="TimesNewRoman" w:eastAsia="仿宋_GB2312" w:cs="TimesNewRoman"/>
          <w:kern w:val="0"/>
          <w:sz w:val="32"/>
          <w:szCs w:val="32"/>
        </w:rPr>
        <w:t>”项目。</w:t>
      </w:r>
    </w:p>
    <w:p w14:paraId="2453F50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（1）项目概述。组织开展我市残疾人开展活动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演讲比赛、选拔优秀选手参加省级赛事</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法治建设及电视手语及重大宣传</w:t>
      </w:r>
      <w:r>
        <w:rPr>
          <w:rFonts w:hint="eastAsia" w:ascii="仿宋_GB2312" w:eastAsia="仿宋_GB2312"/>
          <w:sz w:val="32"/>
          <w:szCs w:val="32"/>
          <w:lang w:eastAsia="zh-CN"/>
        </w:rPr>
        <w:t>等</w:t>
      </w:r>
    </w:p>
    <w:p w14:paraId="07E1BA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《安徽省“十四五”残疾人宣传文化服务能力提升和体育发展实施方案》（皖残联〔2022〕19 号）</w:t>
      </w:r>
      <w:r>
        <w:rPr>
          <w:rFonts w:hint="eastAsia" w:ascii="仿宋_GB2312" w:eastAsia="仿宋_GB2312"/>
          <w:sz w:val="32"/>
          <w:szCs w:val="32"/>
          <w:lang w:eastAsia="zh-CN"/>
        </w:rPr>
        <w:t>，</w:t>
      </w:r>
      <w:r>
        <w:rPr>
          <w:rFonts w:hint="eastAsia" w:ascii="仿宋_GB2312" w:eastAsia="仿宋_GB2312"/>
          <w:sz w:val="32"/>
          <w:szCs w:val="32"/>
        </w:rPr>
        <w:t>《安徽省“十四五”残疾人宣传文化服务能力提升和体育发展实施方案》（皖残联〔2022〕19 号）</w:t>
      </w:r>
      <w:r>
        <w:rPr>
          <w:rFonts w:hint="eastAsia" w:ascii="仿宋_GB2312" w:eastAsia="仿宋_GB2312"/>
          <w:sz w:val="32"/>
          <w:szCs w:val="32"/>
          <w:lang w:eastAsia="zh-CN"/>
        </w:rPr>
        <w:t>，《安徽省残疾预防行动计划（2022—2025年）》（皖政办秘〔2022〕33号）。</w:t>
      </w:r>
    </w:p>
    <w:p w14:paraId="713F901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4CBB171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05BDFE6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（5）项目内容。组织开展我市残疾人开展活动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演讲比赛、选拔优秀选手参加省级赛事</w:t>
      </w:r>
      <w:r>
        <w:rPr>
          <w:rFonts w:hint="eastAsia" w:ascii="TimesNewRoman" w:hAnsi="TimesNewRoman" w:eastAsia="仿宋_GB2312" w:cs="TimesNewRoman"/>
          <w:kern w:val="0"/>
          <w:sz w:val="32"/>
          <w:szCs w:val="32"/>
          <w:lang w:eastAsia="zh-CN"/>
        </w:rPr>
        <w:t>，</w:t>
      </w:r>
      <w:r>
        <w:rPr>
          <w:rFonts w:hint="eastAsia" w:ascii="仿宋_GB2312" w:eastAsia="仿宋_GB2312"/>
          <w:sz w:val="32"/>
          <w:szCs w:val="32"/>
        </w:rPr>
        <w:t>法治建设及电视手语及重大宣传</w:t>
      </w:r>
      <w:r>
        <w:rPr>
          <w:rFonts w:hint="eastAsia" w:ascii="仿宋_GB2312" w:eastAsia="仿宋_GB2312"/>
          <w:sz w:val="32"/>
          <w:szCs w:val="32"/>
          <w:lang w:eastAsia="zh-CN"/>
        </w:rPr>
        <w:t>等</w:t>
      </w:r>
    </w:p>
    <w:p w14:paraId="3B87C56F">
      <w:pPr>
        <w:ind w:firstLine="640" w:firstLineChars="200"/>
        <w:rPr>
          <w:rFonts w:ascii="TimesNewRoman" w:hAnsi="TimesNewRoman" w:eastAsia="仿宋_GB2312" w:cs="TimesNewRoman"/>
          <w:kern w:val="0"/>
          <w:sz w:val="32"/>
          <w:szCs w:val="32"/>
        </w:rPr>
      </w:pPr>
    </w:p>
    <w:p w14:paraId="772B6D4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22万元</w:t>
      </w:r>
    </w:p>
    <w:p w14:paraId="25109E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7"/>
        <w:gridCol w:w="1027"/>
        <w:gridCol w:w="1029"/>
        <w:gridCol w:w="1026"/>
        <w:gridCol w:w="1857"/>
        <w:gridCol w:w="1027"/>
        <w:gridCol w:w="1987"/>
      </w:tblGrid>
      <w:tr w14:paraId="3924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980" w:type="dxa"/>
            <w:gridSpan w:val="7"/>
            <w:tcBorders>
              <w:top w:val="nil"/>
              <w:left w:val="nil"/>
              <w:bottom w:val="nil"/>
              <w:right w:val="nil"/>
            </w:tcBorders>
            <w:noWrap/>
            <w:vAlign w:val="center"/>
          </w:tcPr>
          <w:p w14:paraId="3FD48FD8">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C83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980" w:type="dxa"/>
            <w:gridSpan w:val="7"/>
            <w:tcBorders>
              <w:top w:val="nil"/>
              <w:left w:val="nil"/>
              <w:bottom w:val="nil"/>
              <w:right w:val="nil"/>
            </w:tcBorders>
            <w:noWrap w:val="0"/>
            <w:vAlign w:val="center"/>
          </w:tcPr>
          <w:p w14:paraId="756FA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258D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tcBorders>
              <w:top w:val="single" w:color="000000" w:sz="4" w:space="0"/>
              <w:left w:val="single" w:color="000000" w:sz="4" w:space="0"/>
              <w:bottom w:val="single" w:color="000000" w:sz="4" w:space="0"/>
              <w:right w:val="single" w:color="000000" w:sz="4" w:space="0"/>
            </w:tcBorders>
            <w:noWrap w:val="0"/>
            <w:vAlign w:val="center"/>
          </w:tcPr>
          <w:p w14:paraId="5B981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97" w:type="dxa"/>
            <w:gridSpan w:val="4"/>
            <w:tcBorders>
              <w:top w:val="single" w:color="000000" w:sz="4" w:space="0"/>
              <w:left w:val="single" w:color="000000" w:sz="4" w:space="0"/>
              <w:bottom w:val="single" w:color="000000" w:sz="4" w:space="0"/>
              <w:right w:val="single" w:color="000000" w:sz="4" w:space="0"/>
            </w:tcBorders>
            <w:noWrap w:val="0"/>
            <w:vAlign w:val="center"/>
          </w:tcPr>
          <w:p w14:paraId="17F3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残疾人文化宣传</w:t>
            </w:r>
          </w:p>
        </w:tc>
      </w:tr>
      <w:tr w14:paraId="1CA7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3083" w:type="dxa"/>
            <w:gridSpan w:val="3"/>
            <w:tcBorders>
              <w:top w:val="single" w:color="000000" w:sz="4" w:space="0"/>
              <w:left w:val="single" w:color="000000" w:sz="4" w:space="0"/>
              <w:bottom w:val="single" w:color="000000" w:sz="4" w:space="0"/>
              <w:right w:val="single" w:color="000000" w:sz="4" w:space="0"/>
            </w:tcBorders>
            <w:noWrap w:val="0"/>
            <w:vAlign w:val="center"/>
          </w:tcPr>
          <w:p w14:paraId="2D8F8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09E54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D307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2B612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5CD0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tcBorders>
              <w:top w:val="single" w:color="000000" w:sz="4" w:space="0"/>
              <w:left w:val="single" w:color="000000" w:sz="4" w:space="0"/>
              <w:bottom w:val="single" w:color="000000" w:sz="4" w:space="0"/>
              <w:right w:val="single" w:color="000000" w:sz="4" w:space="0"/>
            </w:tcBorders>
            <w:noWrap w:val="0"/>
            <w:vAlign w:val="center"/>
          </w:tcPr>
          <w:p w14:paraId="0C566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2444E7EF">
            <w:pPr>
              <w:jc w:val="cente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D433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14:paraId="43EEC2E6">
            <w:pPr>
              <w:jc w:val="center"/>
              <w:rPr>
                <w:rFonts w:hint="eastAsia" w:ascii="Calibri" w:hAnsi="Calibri" w:eastAsia="宋体" w:cs="Calibri"/>
                <w:i w:val="0"/>
                <w:iCs w:val="0"/>
                <w:color w:val="000000"/>
                <w:sz w:val="21"/>
                <w:szCs w:val="21"/>
                <w:u w:val="none"/>
              </w:rPr>
            </w:pPr>
          </w:p>
        </w:tc>
      </w:tr>
      <w:tr w14:paraId="73C1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8FB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2C616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063638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r>
      <w:tr w14:paraId="75F0D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5AEA76">
            <w:pPr>
              <w:jc w:val="center"/>
              <w:rPr>
                <w:rFonts w:hint="eastAsia" w:ascii="宋体" w:hAnsi="宋体" w:eastAsia="宋体" w:cs="宋体"/>
                <w:i w:val="0"/>
                <w:iCs w:val="0"/>
                <w:color w:val="000000"/>
                <w:sz w:val="20"/>
                <w:szCs w:val="20"/>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200BCF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5E2C6E1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r>
      <w:tr w14:paraId="6FAF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3DBB194">
            <w:pPr>
              <w:jc w:val="center"/>
              <w:rPr>
                <w:rFonts w:hint="eastAsia" w:ascii="宋体" w:hAnsi="宋体" w:eastAsia="宋体" w:cs="宋体"/>
                <w:i w:val="0"/>
                <w:iCs w:val="0"/>
                <w:color w:val="000000"/>
                <w:sz w:val="20"/>
                <w:szCs w:val="20"/>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47856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310F0C97">
            <w:pPr>
              <w:jc w:val="center"/>
              <w:rPr>
                <w:rFonts w:hint="eastAsia" w:ascii="宋体" w:hAnsi="宋体" w:eastAsia="宋体" w:cs="宋体"/>
                <w:i w:val="0"/>
                <w:iCs w:val="0"/>
                <w:color w:val="000000"/>
                <w:sz w:val="20"/>
                <w:szCs w:val="20"/>
                <w:u w:val="none"/>
              </w:rPr>
            </w:pPr>
          </w:p>
        </w:tc>
      </w:tr>
      <w:tr w14:paraId="30CC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08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5B6C715">
            <w:pPr>
              <w:jc w:val="center"/>
              <w:rPr>
                <w:rFonts w:hint="eastAsia" w:ascii="宋体" w:hAnsi="宋体" w:eastAsia="宋体" w:cs="宋体"/>
                <w:i w:val="0"/>
                <w:iCs w:val="0"/>
                <w:color w:val="000000"/>
                <w:sz w:val="20"/>
                <w:szCs w:val="20"/>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0"/>
            <w:vAlign w:val="center"/>
          </w:tcPr>
          <w:p w14:paraId="09A0E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6592A99D">
            <w:pPr>
              <w:jc w:val="right"/>
              <w:rPr>
                <w:rFonts w:hint="eastAsia" w:ascii="宋体" w:hAnsi="宋体" w:eastAsia="宋体" w:cs="宋体"/>
                <w:i w:val="0"/>
                <w:iCs w:val="0"/>
                <w:color w:val="000000"/>
                <w:sz w:val="20"/>
                <w:szCs w:val="20"/>
                <w:u w:val="none"/>
              </w:rPr>
            </w:pPr>
          </w:p>
        </w:tc>
      </w:tr>
      <w:tr w14:paraId="694C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25C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953" w:type="dxa"/>
            <w:gridSpan w:val="6"/>
            <w:tcBorders>
              <w:top w:val="single" w:color="000000" w:sz="4" w:space="0"/>
              <w:left w:val="single" w:color="000000" w:sz="4" w:space="0"/>
              <w:bottom w:val="single" w:color="000000" w:sz="4" w:space="0"/>
              <w:right w:val="single" w:color="000000" w:sz="4" w:space="0"/>
            </w:tcBorders>
            <w:noWrap w:val="0"/>
            <w:vAlign w:val="center"/>
          </w:tcPr>
          <w:p w14:paraId="0D1BE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《安徽省“十四五”残疾人宣传文化服务能力提升和体育发展实施方案》（皖残联〔2022〕19 号），《安徽省“十四五”残疾人宣传文化服务能力提升和体育发展实施方案》（皖残联〔2022〕19 号），《安徽省残疾预防行动计划（2022—2025年）》（皖政办秘〔2022〕33号）。组织开展我市残疾人开展读书活动演讲比赛、选拔优秀选手参加省级赛事。</w:t>
            </w:r>
          </w:p>
        </w:tc>
      </w:tr>
      <w:tr w14:paraId="1686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CD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4E71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49D96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050B3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1B9BF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1E6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4ACD6">
            <w:pPr>
              <w:jc w:val="center"/>
              <w:rPr>
                <w:rFonts w:hint="eastAsia" w:ascii="宋体" w:hAnsi="宋体" w:eastAsia="宋体" w:cs="宋体"/>
                <w:i w:val="0"/>
                <w:iCs w:val="0"/>
                <w:color w:val="000000"/>
                <w:sz w:val="20"/>
                <w:szCs w:val="20"/>
                <w:u w:val="none"/>
              </w:rPr>
            </w:pPr>
          </w:p>
        </w:tc>
        <w:tc>
          <w:tcPr>
            <w:tcW w:w="10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E4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204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147FD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印制宣传画、宣传折页、预防核心知识宣传单</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6DDE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2万元</w:t>
            </w:r>
          </w:p>
        </w:tc>
      </w:tr>
      <w:tr w14:paraId="023D1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895F7">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FD4BC">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63533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6B086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开展读书活动演讲比赛、选拔优秀选手</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48B14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提高残疾人宣传文化服务能力</w:t>
            </w:r>
          </w:p>
        </w:tc>
      </w:tr>
      <w:tr w14:paraId="7453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86DA4">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757DF">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219C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0F24C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残疾人预防日活动</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5703D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8月25日</w:t>
            </w:r>
          </w:p>
        </w:tc>
      </w:tr>
      <w:tr w14:paraId="743F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5FA1F">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0840A">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1AD00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1E3BC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电视手语及广播电视日常宣传</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3E91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14万元</w:t>
            </w:r>
          </w:p>
        </w:tc>
      </w:tr>
      <w:tr w14:paraId="1C56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2080E">
            <w:pPr>
              <w:jc w:val="center"/>
              <w:rPr>
                <w:rFonts w:hint="eastAsia" w:ascii="宋体" w:hAnsi="宋体" w:eastAsia="宋体" w:cs="宋体"/>
                <w:i w:val="0"/>
                <w:iCs w:val="0"/>
                <w:color w:val="000000"/>
                <w:sz w:val="20"/>
                <w:szCs w:val="20"/>
                <w:u w:val="none"/>
              </w:rPr>
            </w:pPr>
          </w:p>
        </w:tc>
        <w:tc>
          <w:tcPr>
            <w:tcW w:w="102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27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4155C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74C19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4006D8E3">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良好</w:t>
            </w:r>
          </w:p>
        </w:tc>
      </w:tr>
      <w:tr w14:paraId="4D9D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D9C7F">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38B1DC">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7F14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654D5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55F31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提高社会知晓率</w:t>
            </w:r>
          </w:p>
        </w:tc>
      </w:tr>
      <w:tr w14:paraId="0952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E5C1A">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926D1">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0413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670DD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54274ACC">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良好</w:t>
            </w:r>
          </w:p>
        </w:tc>
      </w:tr>
      <w:tr w14:paraId="21AE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9B702">
            <w:pPr>
              <w:jc w:val="center"/>
              <w:rPr>
                <w:rFonts w:hint="eastAsia" w:ascii="宋体" w:hAnsi="宋体" w:eastAsia="宋体" w:cs="宋体"/>
                <w:i w:val="0"/>
                <w:iCs w:val="0"/>
                <w:color w:val="000000"/>
                <w:sz w:val="20"/>
                <w:szCs w:val="20"/>
                <w:u w:val="none"/>
              </w:rPr>
            </w:pPr>
          </w:p>
        </w:tc>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CCF0C">
            <w:pPr>
              <w:jc w:val="cente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2FFF4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1DAF6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44344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促进残疾人事业发展</w:t>
            </w:r>
          </w:p>
        </w:tc>
      </w:tr>
      <w:tr w14:paraId="4FD0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A9436">
            <w:pPr>
              <w:jc w:val="cente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40CC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55" w:type="dxa"/>
            <w:gridSpan w:val="2"/>
            <w:tcBorders>
              <w:top w:val="single" w:color="000000" w:sz="4" w:space="0"/>
              <w:left w:val="single" w:color="000000" w:sz="4" w:space="0"/>
              <w:bottom w:val="single" w:color="000000" w:sz="4" w:space="0"/>
              <w:right w:val="single" w:color="000000" w:sz="4" w:space="0"/>
            </w:tcBorders>
            <w:noWrap w:val="0"/>
            <w:vAlign w:val="center"/>
          </w:tcPr>
          <w:p w14:paraId="3D9AE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14:paraId="4A069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3014" w:type="dxa"/>
            <w:gridSpan w:val="2"/>
            <w:tcBorders>
              <w:top w:val="single" w:color="000000" w:sz="4" w:space="0"/>
              <w:left w:val="single" w:color="000000" w:sz="4" w:space="0"/>
              <w:bottom w:val="single" w:color="000000" w:sz="4" w:space="0"/>
              <w:right w:val="single" w:color="000000" w:sz="4" w:space="0"/>
            </w:tcBorders>
            <w:noWrap w:val="0"/>
            <w:vAlign w:val="center"/>
          </w:tcPr>
          <w:p w14:paraId="3A407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301FAF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eastAsia="仿宋_GB2312"/>
          <w:sz w:val="32"/>
          <w:szCs w:val="32"/>
        </w:rPr>
        <w:t>残疾人信息网站公众号维护</w:t>
      </w:r>
      <w:r>
        <w:rPr>
          <w:rFonts w:hint="eastAsia" w:ascii="TimesNewRoman" w:hAnsi="TimesNewRoman" w:eastAsia="仿宋_GB2312" w:cs="TimesNewRoman"/>
          <w:kern w:val="0"/>
          <w:sz w:val="32"/>
          <w:szCs w:val="32"/>
        </w:rPr>
        <w:t>”项目。</w:t>
      </w:r>
    </w:p>
    <w:p w14:paraId="49E85BF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残疾人信息网站公众号维护</w:t>
      </w:r>
      <w:r>
        <w:rPr>
          <w:rFonts w:hint="eastAsia" w:ascii="仿宋_GB2312" w:eastAsia="仿宋_GB2312"/>
          <w:sz w:val="32"/>
          <w:szCs w:val="32"/>
          <w:lang w:eastAsia="zh-CN"/>
        </w:rPr>
        <w:t>等</w:t>
      </w:r>
    </w:p>
    <w:p w14:paraId="3A1523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中残联〔2015〕7号、皖残联〔2016〕10号文件要求，为探索建立新的服务平台和机制，及时倾听残疾人心声，中残联决定在全国开通12385残疾人服务热线。</w:t>
      </w:r>
    </w:p>
    <w:p w14:paraId="7506B3D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1CBE85C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0CB4EA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残疾人信息网站公众号维护</w:t>
      </w:r>
      <w:r>
        <w:rPr>
          <w:rFonts w:hint="eastAsia" w:ascii="仿宋_GB2312" w:eastAsia="仿宋_GB2312"/>
          <w:sz w:val="32"/>
          <w:szCs w:val="32"/>
          <w:lang w:eastAsia="zh-CN"/>
        </w:rPr>
        <w:t>等</w:t>
      </w:r>
    </w:p>
    <w:p w14:paraId="32417D0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7万元</w:t>
      </w:r>
    </w:p>
    <w:p w14:paraId="01765E3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2400"/>
      </w:tblGrid>
      <w:tr w14:paraId="2497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80" w:type="dxa"/>
            <w:gridSpan w:val="7"/>
            <w:tcBorders>
              <w:top w:val="nil"/>
              <w:left w:val="nil"/>
              <w:bottom w:val="nil"/>
              <w:right w:val="nil"/>
            </w:tcBorders>
            <w:noWrap/>
            <w:vAlign w:val="center"/>
          </w:tcPr>
          <w:p w14:paraId="0FC8141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125F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80" w:type="dxa"/>
            <w:gridSpan w:val="7"/>
            <w:tcBorders>
              <w:top w:val="nil"/>
              <w:left w:val="nil"/>
              <w:bottom w:val="nil"/>
              <w:right w:val="nil"/>
            </w:tcBorders>
            <w:noWrap w:val="0"/>
            <w:vAlign w:val="center"/>
          </w:tcPr>
          <w:p w14:paraId="371C7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7CF5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35476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40" w:type="dxa"/>
            <w:gridSpan w:val="4"/>
            <w:tcBorders>
              <w:top w:val="single" w:color="000000" w:sz="4" w:space="0"/>
              <w:left w:val="single" w:color="000000" w:sz="4" w:space="0"/>
              <w:bottom w:val="single" w:color="000000" w:sz="4" w:space="0"/>
              <w:right w:val="single" w:color="000000" w:sz="4" w:space="0"/>
            </w:tcBorders>
            <w:noWrap w:val="0"/>
            <w:vAlign w:val="center"/>
          </w:tcPr>
          <w:p w14:paraId="5A53C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残疾人信息网站公众号维护</w:t>
            </w:r>
          </w:p>
        </w:tc>
      </w:tr>
      <w:tr w14:paraId="3EBB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04478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4A08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B1A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2BC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3D5A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6923E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0C46C1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3AF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DE29DB9">
            <w:pPr>
              <w:jc w:val="center"/>
              <w:rPr>
                <w:rFonts w:hint="eastAsia" w:ascii="Calibri" w:hAnsi="Calibri" w:eastAsia="宋体" w:cs="Calibri"/>
                <w:i w:val="0"/>
                <w:iCs w:val="0"/>
                <w:color w:val="000000"/>
                <w:sz w:val="21"/>
                <w:szCs w:val="21"/>
                <w:u w:val="none"/>
              </w:rPr>
            </w:pPr>
          </w:p>
        </w:tc>
      </w:tr>
      <w:tr w14:paraId="6F3C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4089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9649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653B76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66A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367D6E">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0CD4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388E5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E44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C999B26">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D31F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71BBAEB8">
            <w:pPr>
              <w:jc w:val="center"/>
              <w:rPr>
                <w:rFonts w:hint="eastAsia" w:ascii="宋体" w:hAnsi="宋体" w:eastAsia="宋体" w:cs="宋体"/>
                <w:i w:val="0"/>
                <w:iCs w:val="0"/>
                <w:color w:val="000000"/>
                <w:sz w:val="20"/>
                <w:szCs w:val="20"/>
                <w:u w:val="none"/>
              </w:rPr>
            </w:pPr>
          </w:p>
        </w:tc>
      </w:tr>
      <w:tr w14:paraId="6726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0F8EF9">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466D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265F3678">
            <w:pPr>
              <w:jc w:val="right"/>
              <w:rPr>
                <w:rFonts w:hint="eastAsia" w:ascii="宋体" w:hAnsi="宋体" w:eastAsia="宋体" w:cs="宋体"/>
                <w:i w:val="0"/>
                <w:iCs w:val="0"/>
                <w:color w:val="000000"/>
                <w:sz w:val="20"/>
                <w:szCs w:val="20"/>
                <w:u w:val="none"/>
              </w:rPr>
            </w:pPr>
          </w:p>
        </w:tc>
      </w:tr>
      <w:tr w14:paraId="2494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04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800" w:type="dxa"/>
            <w:gridSpan w:val="6"/>
            <w:tcBorders>
              <w:top w:val="single" w:color="000000" w:sz="4" w:space="0"/>
              <w:left w:val="single" w:color="000000" w:sz="4" w:space="0"/>
              <w:bottom w:val="single" w:color="000000" w:sz="4" w:space="0"/>
              <w:right w:val="single" w:color="000000" w:sz="4" w:space="0"/>
            </w:tcBorders>
            <w:noWrap w:val="0"/>
            <w:vAlign w:val="center"/>
          </w:tcPr>
          <w:p w14:paraId="127EA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中残联〔2015〕7号、皖残联〔2016〕10号文件要求，维护服务平台和机制，及时倾听残疾人心声，进行网络运行维护等。</w:t>
            </w:r>
          </w:p>
        </w:tc>
      </w:tr>
      <w:tr w14:paraId="7F38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BB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80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7A3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F23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0CC58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871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4BE7D">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9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AE7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B17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信息网站公众号维护</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7AA2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7万元</w:t>
            </w:r>
          </w:p>
        </w:tc>
      </w:tr>
      <w:tr w14:paraId="12D7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BD75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C6E67">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ABE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AEE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网站建设</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0039C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42C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B55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565AC">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570A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5C2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支付进度</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5EDDD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按合同要求支付</w:t>
            </w:r>
          </w:p>
        </w:tc>
      </w:tr>
      <w:tr w14:paraId="4188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15B5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D073A">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98AD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107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信息网站公众号维护</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3B5E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7万元</w:t>
            </w:r>
          </w:p>
        </w:tc>
      </w:tr>
      <w:tr w14:paraId="38C2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7DC24">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B98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05DE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019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3E3ED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7BD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7E86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B4E67">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0C0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B06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3C5CC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加强残联网站建设</w:t>
            </w:r>
          </w:p>
        </w:tc>
      </w:tr>
      <w:tr w14:paraId="7CBD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1582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369D8">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681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1A7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1BA4A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4EF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30A0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CDF62">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E4C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A2B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7AFF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扩大社会影响力</w:t>
            </w:r>
          </w:p>
        </w:tc>
      </w:tr>
      <w:tr w14:paraId="0FE4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D829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627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E25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0BD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14:paraId="7D1DC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2434D0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仿宋_GB2312" w:eastAsia="仿宋_GB2312"/>
          <w:sz w:val="32"/>
          <w:szCs w:val="32"/>
        </w:rPr>
        <w:t>举办市特奥日活动及参加</w:t>
      </w:r>
      <w:r>
        <w:rPr>
          <w:rFonts w:hint="eastAsia" w:ascii="仿宋_GB2312" w:eastAsia="仿宋_GB2312"/>
          <w:sz w:val="32"/>
          <w:szCs w:val="32"/>
          <w:lang w:val="en-US" w:eastAsia="zh-CN"/>
        </w:rPr>
        <w:t>2025年全国残特奥会</w:t>
      </w:r>
      <w:r>
        <w:rPr>
          <w:rFonts w:hint="eastAsia" w:ascii="仿宋_GB2312" w:eastAsia="仿宋_GB2312"/>
          <w:sz w:val="32"/>
          <w:szCs w:val="32"/>
          <w:lang w:eastAsia="zh-CN"/>
        </w:rPr>
        <w:t>费用</w:t>
      </w:r>
      <w:r>
        <w:rPr>
          <w:rFonts w:hint="eastAsia" w:ascii="TimesNewRoman" w:hAnsi="TimesNewRoman" w:eastAsia="仿宋_GB2312" w:cs="TimesNewRoman"/>
          <w:kern w:val="0"/>
          <w:sz w:val="32"/>
          <w:szCs w:val="32"/>
        </w:rPr>
        <w:t>”项目。</w:t>
      </w:r>
    </w:p>
    <w:p w14:paraId="4069BD0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每年7月20日全国特奥日需组织开展特奥日活动</w:t>
      </w:r>
      <w:r>
        <w:rPr>
          <w:rFonts w:hint="eastAsia" w:ascii="仿宋_GB2312" w:eastAsia="仿宋_GB2312"/>
          <w:sz w:val="32"/>
          <w:szCs w:val="32"/>
          <w:lang w:eastAsia="zh-CN"/>
        </w:rPr>
        <w:t>，</w:t>
      </w:r>
      <w:r>
        <w:rPr>
          <w:rFonts w:hint="eastAsia" w:ascii="仿宋_GB2312" w:eastAsia="仿宋_GB2312"/>
          <w:sz w:val="32"/>
          <w:szCs w:val="32"/>
        </w:rPr>
        <w:t>组织参加全国、省相关比赛及训练</w:t>
      </w:r>
    </w:p>
    <w:p w14:paraId="388A66A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《安徽省“十四五”残疾人宣传文化服务能力提升和体育发展实施方案》（皖残联〔2022〕19 号）。</w:t>
      </w:r>
    </w:p>
    <w:p w14:paraId="7D78D20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779389D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1BD9C11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每年7月20日全国特奥日需组织开展特奥日活动</w:t>
      </w:r>
      <w:r>
        <w:rPr>
          <w:rFonts w:hint="eastAsia" w:ascii="仿宋_GB2312" w:eastAsia="仿宋_GB2312"/>
          <w:sz w:val="32"/>
          <w:szCs w:val="32"/>
          <w:lang w:eastAsia="zh-CN"/>
        </w:rPr>
        <w:t>，</w:t>
      </w:r>
      <w:r>
        <w:rPr>
          <w:rFonts w:hint="eastAsia" w:ascii="仿宋_GB2312" w:eastAsia="仿宋_GB2312"/>
          <w:sz w:val="32"/>
          <w:szCs w:val="32"/>
        </w:rPr>
        <w:t>组织参加全国、省相关比赛及训练</w:t>
      </w:r>
    </w:p>
    <w:p w14:paraId="092BF67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9万元</w:t>
      </w:r>
    </w:p>
    <w:p w14:paraId="401631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6"/>
        <w:gridCol w:w="1126"/>
        <w:gridCol w:w="1127"/>
        <w:gridCol w:w="1126"/>
        <w:gridCol w:w="1127"/>
        <w:gridCol w:w="1126"/>
        <w:gridCol w:w="2082"/>
      </w:tblGrid>
      <w:tr w14:paraId="714C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840" w:type="dxa"/>
            <w:gridSpan w:val="7"/>
            <w:tcBorders>
              <w:top w:val="nil"/>
              <w:left w:val="nil"/>
              <w:bottom w:val="nil"/>
              <w:right w:val="nil"/>
            </w:tcBorders>
            <w:noWrap/>
            <w:vAlign w:val="center"/>
          </w:tcPr>
          <w:p w14:paraId="050A9C38">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27F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840" w:type="dxa"/>
            <w:gridSpan w:val="7"/>
            <w:tcBorders>
              <w:top w:val="nil"/>
              <w:left w:val="nil"/>
              <w:bottom w:val="nil"/>
              <w:right w:val="nil"/>
            </w:tcBorders>
            <w:noWrap w:val="0"/>
            <w:vAlign w:val="center"/>
          </w:tcPr>
          <w:p w14:paraId="42E2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218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tcBorders>
              <w:top w:val="single" w:color="000000" w:sz="4" w:space="0"/>
              <w:left w:val="single" w:color="000000" w:sz="4" w:space="0"/>
              <w:bottom w:val="single" w:color="000000" w:sz="4" w:space="0"/>
              <w:right w:val="single" w:color="000000" w:sz="4" w:space="0"/>
            </w:tcBorders>
            <w:noWrap w:val="0"/>
            <w:vAlign w:val="center"/>
          </w:tcPr>
          <w:p w14:paraId="49371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61" w:type="dxa"/>
            <w:gridSpan w:val="4"/>
            <w:tcBorders>
              <w:top w:val="single" w:color="000000" w:sz="4" w:space="0"/>
              <w:left w:val="single" w:color="000000" w:sz="4" w:space="0"/>
              <w:bottom w:val="single" w:color="000000" w:sz="4" w:space="0"/>
              <w:right w:val="single" w:color="000000" w:sz="4" w:space="0"/>
            </w:tcBorders>
            <w:noWrap w:val="0"/>
            <w:vAlign w:val="center"/>
          </w:tcPr>
          <w:p w14:paraId="60718FC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举办市特奥日活动及参加2025年全国残特奥会费用</w:t>
            </w:r>
          </w:p>
        </w:tc>
      </w:tr>
      <w:tr w14:paraId="32C7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379" w:type="dxa"/>
            <w:gridSpan w:val="3"/>
            <w:tcBorders>
              <w:top w:val="single" w:color="000000" w:sz="4" w:space="0"/>
              <w:left w:val="single" w:color="000000" w:sz="4" w:space="0"/>
              <w:bottom w:val="single" w:color="000000" w:sz="4" w:space="0"/>
              <w:right w:val="single" w:color="000000" w:sz="4" w:space="0"/>
            </w:tcBorders>
            <w:noWrap w:val="0"/>
            <w:vAlign w:val="center"/>
          </w:tcPr>
          <w:p w14:paraId="6B788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115D1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15A54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14:paraId="5B821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5C1F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tcBorders>
              <w:top w:val="single" w:color="000000" w:sz="4" w:space="0"/>
              <w:left w:val="single" w:color="000000" w:sz="4" w:space="0"/>
              <w:bottom w:val="single" w:color="000000" w:sz="4" w:space="0"/>
              <w:right w:val="single" w:color="000000" w:sz="4" w:space="0"/>
            </w:tcBorders>
            <w:noWrap w:val="0"/>
            <w:vAlign w:val="center"/>
          </w:tcPr>
          <w:p w14:paraId="6DAFE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0BA984EB">
            <w:pPr>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B054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82" w:type="dxa"/>
            <w:tcBorders>
              <w:top w:val="single" w:color="000000" w:sz="4" w:space="0"/>
              <w:left w:val="single" w:color="000000" w:sz="4" w:space="0"/>
              <w:bottom w:val="single" w:color="000000" w:sz="4" w:space="0"/>
              <w:right w:val="single" w:color="000000" w:sz="4" w:space="0"/>
            </w:tcBorders>
            <w:noWrap w:val="0"/>
            <w:vAlign w:val="center"/>
          </w:tcPr>
          <w:p w14:paraId="547D8B01">
            <w:pPr>
              <w:jc w:val="center"/>
              <w:rPr>
                <w:rFonts w:hint="eastAsia" w:ascii="Calibri" w:hAnsi="Calibri" w:eastAsia="宋体" w:cs="Calibri"/>
                <w:i w:val="0"/>
                <w:iCs w:val="0"/>
                <w:color w:val="000000"/>
                <w:sz w:val="21"/>
                <w:szCs w:val="21"/>
                <w:u w:val="none"/>
              </w:rPr>
            </w:pPr>
          </w:p>
        </w:tc>
      </w:tr>
      <w:tr w14:paraId="0AEE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98EA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1D018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024AF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5E6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A0D1D80">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71C26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3C5CD9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577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41F9146">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56CB3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76888DFE">
            <w:pPr>
              <w:jc w:val="center"/>
              <w:rPr>
                <w:rFonts w:hint="eastAsia" w:ascii="宋体" w:hAnsi="宋体" w:eastAsia="宋体" w:cs="宋体"/>
                <w:i w:val="0"/>
                <w:iCs w:val="0"/>
                <w:color w:val="000000"/>
                <w:sz w:val="20"/>
                <w:szCs w:val="20"/>
                <w:u w:val="none"/>
              </w:rPr>
            </w:pPr>
          </w:p>
        </w:tc>
      </w:tr>
      <w:tr w14:paraId="1757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986B2A">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1B3B9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27AA1BFD">
            <w:pPr>
              <w:jc w:val="right"/>
              <w:rPr>
                <w:rFonts w:hint="eastAsia" w:ascii="宋体" w:hAnsi="宋体" w:eastAsia="宋体" w:cs="宋体"/>
                <w:i w:val="0"/>
                <w:iCs w:val="0"/>
                <w:color w:val="000000"/>
                <w:sz w:val="20"/>
                <w:szCs w:val="20"/>
                <w:u w:val="none"/>
              </w:rPr>
            </w:pPr>
          </w:p>
        </w:tc>
      </w:tr>
      <w:tr w14:paraId="57F1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2B7B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714" w:type="dxa"/>
            <w:gridSpan w:val="6"/>
            <w:tcBorders>
              <w:top w:val="single" w:color="000000" w:sz="4" w:space="0"/>
              <w:left w:val="single" w:color="000000" w:sz="4" w:space="0"/>
              <w:bottom w:val="single" w:color="000000" w:sz="4" w:space="0"/>
              <w:right w:val="single" w:color="000000" w:sz="4" w:space="0"/>
            </w:tcBorders>
            <w:noWrap w:val="0"/>
            <w:vAlign w:val="center"/>
          </w:tcPr>
          <w:p w14:paraId="032A2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按照《安徽省“十四五”残疾人宣传文化服务能力提升和体育发展实施方案》（皖残联〔2022〕19 号）要求，每年7月20日全国特奥日需组织开展特奥日活动。</w:t>
            </w:r>
          </w:p>
        </w:tc>
      </w:tr>
      <w:tr w14:paraId="5745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A79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5782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09561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8CF1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0F121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301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38E59">
            <w:pPr>
              <w:jc w:val="center"/>
              <w:rPr>
                <w:rFonts w:hint="eastAsia" w:ascii="宋体" w:hAnsi="宋体" w:eastAsia="宋体" w:cs="宋体"/>
                <w:i w:val="0"/>
                <w:iCs w:val="0"/>
                <w:color w:val="000000"/>
                <w:sz w:val="20"/>
                <w:szCs w:val="20"/>
                <w:u w:val="none"/>
              </w:rPr>
            </w:pPr>
          </w:p>
        </w:tc>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3A8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2EBCA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1F22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参赛人数</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21019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r>
      <w:tr w14:paraId="42F7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4345B">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C07F4">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4738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F703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活动质量</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07A7A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按活动方案实施</w:t>
            </w:r>
          </w:p>
        </w:tc>
      </w:tr>
      <w:tr w14:paraId="6761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E26F8A">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1CD6D">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27B13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F0E1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特奥日</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39D65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7月20日</w:t>
            </w:r>
          </w:p>
        </w:tc>
      </w:tr>
      <w:tr w14:paraId="75FF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7E1C3">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D6011">
            <w:pPr>
              <w:jc w:val="center"/>
              <w:rPr>
                <w:rFonts w:hint="eastAsia" w:ascii="宋体" w:hAnsi="宋体" w:eastAsia="宋体" w:cs="宋体"/>
                <w:i w:val="0"/>
                <w:iCs w:val="0"/>
                <w:color w:val="000000"/>
                <w:sz w:val="20"/>
                <w:szCs w:val="20"/>
                <w:u w:val="none"/>
              </w:rPr>
            </w:pPr>
          </w:p>
        </w:tc>
        <w:tc>
          <w:tcPr>
            <w:tcW w:w="225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5D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DF4B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组织参加全国、省相关比赛及训练费用</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2D430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8万元</w:t>
            </w:r>
          </w:p>
        </w:tc>
      </w:tr>
      <w:tr w14:paraId="2F16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AE71D">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AAE66">
            <w:pPr>
              <w:jc w:val="center"/>
              <w:rPr>
                <w:rFonts w:hint="eastAsia" w:ascii="宋体" w:hAnsi="宋体" w:eastAsia="宋体" w:cs="宋体"/>
                <w:i w:val="0"/>
                <w:iCs w:val="0"/>
                <w:color w:val="000000"/>
                <w:sz w:val="20"/>
                <w:szCs w:val="20"/>
                <w:u w:val="none"/>
              </w:rPr>
            </w:pPr>
          </w:p>
        </w:tc>
        <w:tc>
          <w:tcPr>
            <w:tcW w:w="225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A1CF8A">
            <w:pPr>
              <w:jc w:val="center"/>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AEF227A">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特奥日活动</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5E59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1万元</w:t>
            </w:r>
          </w:p>
        </w:tc>
      </w:tr>
      <w:tr w14:paraId="6333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86B5C">
            <w:pPr>
              <w:jc w:val="center"/>
              <w:rPr>
                <w:rFonts w:hint="eastAsia" w:ascii="宋体" w:hAnsi="宋体" w:eastAsia="宋体" w:cs="宋体"/>
                <w:i w:val="0"/>
                <w:iCs w:val="0"/>
                <w:color w:val="000000"/>
                <w:sz w:val="20"/>
                <w:szCs w:val="20"/>
                <w:u w:val="none"/>
              </w:rPr>
            </w:pPr>
          </w:p>
        </w:tc>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39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51D6C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AA1D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58A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FEF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21F0E">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7B5D9">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16594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CFB9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3CDB3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促进残疾人体育发展</w:t>
            </w:r>
          </w:p>
        </w:tc>
      </w:tr>
      <w:tr w14:paraId="1256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A155E">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C069F">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46AFC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7EDB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21610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D62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2C16D">
            <w:pPr>
              <w:jc w:val="center"/>
              <w:rPr>
                <w:rFonts w:hint="eastAsia" w:ascii="宋体" w:hAnsi="宋体" w:eastAsia="宋体" w:cs="宋体"/>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E46C9">
            <w:pPr>
              <w:jc w:val="center"/>
              <w:rPr>
                <w:rFonts w:hint="eastAsia" w:ascii="宋体" w:hAnsi="宋体" w:eastAsia="宋体" w:cs="宋体"/>
                <w:i w:val="0"/>
                <w:iCs w:val="0"/>
                <w:color w:val="000000"/>
                <w:sz w:val="20"/>
                <w:szCs w:val="20"/>
                <w:u w:val="none"/>
              </w:rPr>
            </w:pP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0DD5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B212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32A0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促进残疾人体育发展</w:t>
            </w:r>
          </w:p>
        </w:tc>
      </w:tr>
      <w:tr w14:paraId="5F89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F0B3C">
            <w:pPr>
              <w:jc w:val="center"/>
              <w:rPr>
                <w:rFonts w:hint="eastAsia" w:ascii="宋体" w:hAnsi="宋体" w:eastAsia="宋体" w:cs="宋体"/>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FBE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14:paraId="523E9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656B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3208" w:type="dxa"/>
            <w:gridSpan w:val="2"/>
            <w:tcBorders>
              <w:top w:val="single" w:color="000000" w:sz="4" w:space="0"/>
              <w:left w:val="single" w:color="000000" w:sz="4" w:space="0"/>
              <w:bottom w:val="single" w:color="000000" w:sz="4" w:space="0"/>
              <w:right w:val="single" w:color="000000" w:sz="4" w:space="0"/>
            </w:tcBorders>
            <w:noWrap w:val="0"/>
            <w:vAlign w:val="center"/>
          </w:tcPr>
          <w:p w14:paraId="48E29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033044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仿宋_GB2312" w:eastAsia="仿宋_GB2312"/>
          <w:sz w:val="32"/>
          <w:szCs w:val="32"/>
        </w:rPr>
        <w:t>机关事业单位残疾人就业保障金</w:t>
      </w:r>
      <w:r>
        <w:rPr>
          <w:rFonts w:hint="eastAsia" w:ascii="TimesNewRoman" w:hAnsi="TimesNewRoman" w:eastAsia="仿宋_GB2312" w:cs="TimesNewRoman"/>
          <w:kern w:val="0"/>
          <w:sz w:val="32"/>
          <w:szCs w:val="32"/>
        </w:rPr>
        <w:t>”项目。</w:t>
      </w:r>
    </w:p>
    <w:p w14:paraId="1A4CA18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市直党政机关、事业单位应缴纳残疾人就业保障金</w:t>
      </w:r>
    </w:p>
    <w:p w14:paraId="2F50BCF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《安徽省按比例安排残疾人就业办法》（省政府165号令）规定</w:t>
      </w:r>
      <w:r>
        <w:rPr>
          <w:rFonts w:hint="eastAsia" w:ascii="仿宋_GB2312" w:eastAsia="仿宋_GB2312"/>
          <w:sz w:val="32"/>
          <w:szCs w:val="32"/>
          <w:lang w:eastAsia="zh-CN"/>
        </w:rPr>
        <w:t>。</w:t>
      </w:r>
    </w:p>
    <w:p w14:paraId="608A38A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12E3663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625D98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市直党政机关、事业单位应缴纳残疾人就业保障金</w:t>
      </w:r>
    </w:p>
    <w:p w14:paraId="158F912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20万元</w:t>
      </w:r>
    </w:p>
    <w:p w14:paraId="1CF740B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pPr w:leftFromText="180" w:rightFromText="180" w:vertAnchor="text" w:horzAnchor="page" w:tblpX="1618" w:tblpY="108"/>
        <w:tblOverlap w:val="never"/>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1252"/>
        <w:gridCol w:w="1319"/>
        <w:gridCol w:w="1385"/>
        <w:gridCol w:w="1370"/>
        <w:gridCol w:w="1289"/>
        <w:gridCol w:w="1209"/>
      </w:tblGrid>
      <w:tr w14:paraId="4227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100" w:type="dxa"/>
            <w:gridSpan w:val="7"/>
            <w:tcBorders>
              <w:top w:val="nil"/>
              <w:left w:val="nil"/>
              <w:bottom w:val="nil"/>
              <w:right w:val="nil"/>
            </w:tcBorders>
            <w:noWrap/>
            <w:vAlign w:val="center"/>
          </w:tcPr>
          <w:p w14:paraId="1C75470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545F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100" w:type="dxa"/>
            <w:gridSpan w:val="7"/>
            <w:tcBorders>
              <w:top w:val="nil"/>
              <w:left w:val="nil"/>
              <w:bottom w:val="nil"/>
              <w:right w:val="nil"/>
            </w:tcBorders>
            <w:noWrap w:val="0"/>
            <w:vAlign w:val="center"/>
          </w:tcPr>
          <w:p w14:paraId="0B1CD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D82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tcBorders>
              <w:top w:val="single" w:color="000000" w:sz="4" w:space="0"/>
              <w:left w:val="single" w:color="000000" w:sz="4" w:space="0"/>
              <w:bottom w:val="single" w:color="000000" w:sz="4" w:space="0"/>
              <w:right w:val="single" w:color="000000" w:sz="4" w:space="0"/>
            </w:tcBorders>
            <w:noWrap w:val="0"/>
            <w:vAlign w:val="center"/>
          </w:tcPr>
          <w:p w14:paraId="0E603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253" w:type="dxa"/>
            <w:gridSpan w:val="4"/>
            <w:tcBorders>
              <w:top w:val="single" w:color="000000" w:sz="4" w:space="0"/>
              <w:left w:val="single" w:color="000000" w:sz="4" w:space="0"/>
              <w:bottom w:val="single" w:color="000000" w:sz="4" w:space="0"/>
              <w:right w:val="single" w:color="000000" w:sz="4" w:space="0"/>
            </w:tcBorders>
            <w:noWrap w:val="0"/>
            <w:vAlign w:val="center"/>
          </w:tcPr>
          <w:p w14:paraId="4FB65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机关事业单位残疾人就业保障金</w:t>
            </w:r>
          </w:p>
        </w:tc>
      </w:tr>
      <w:tr w14:paraId="2FDB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3847" w:type="dxa"/>
            <w:gridSpan w:val="3"/>
            <w:tcBorders>
              <w:top w:val="single" w:color="000000" w:sz="4" w:space="0"/>
              <w:left w:val="single" w:color="000000" w:sz="4" w:space="0"/>
              <w:bottom w:val="single" w:color="000000" w:sz="4" w:space="0"/>
              <w:right w:val="single" w:color="000000" w:sz="4" w:space="0"/>
            </w:tcBorders>
            <w:noWrap w:val="0"/>
            <w:vAlign w:val="center"/>
          </w:tcPr>
          <w:p w14:paraId="66985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3CD61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8107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2941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5F86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tcBorders>
              <w:top w:val="single" w:color="000000" w:sz="4" w:space="0"/>
              <w:left w:val="single" w:color="000000" w:sz="4" w:space="0"/>
              <w:bottom w:val="single" w:color="000000" w:sz="4" w:space="0"/>
              <w:right w:val="single" w:color="000000" w:sz="4" w:space="0"/>
            </w:tcBorders>
            <w:noWrap w:val="0"/>
            <w:vAlign w:val="center"/>
          </w:tcPr>
          <w:p w14:paraId="6AB34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4EDEFA37">
            <w:pPr>
              <w:jc w:val="center"/>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0BC4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AEB106C">
            <w:pPr>
              <w:jc w:val="center"/>
              <w:rPr>
                <w:rFonts w:hint="eastAsia" w:ascii="Calibri" w:hAnsi="Calibri" w:eastAsia="宋体" w:cs="Calibri"/>
                <w:i w:val="0"/>
                <w:iCs w:val="0"/>
                <w:color w:val="000000"/>
                <w:sz w:val="21"/>
                <w:szCs w:val="21"/>
                <w:u w:val="none"/>
              </w:rPr>
            </w:pPr>
          </w:p>
        </w:tc>
      </w:tr>
      <w:tr w14:paraId="023F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8F8A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3A660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58E7A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55DD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3969F31">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321CF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3237F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B84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7EEC0F3">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7C442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29BD29D">
            <w:pPr>
              <w:jc w:val="center"/>
              <w:rPr>
                <w:rFonts w:hint="eastAsia" w:ascii="宋体" w:hAnsi="宋体" w:eastAsia="宋体" w:cs="宋体"/>
                <w:i w:val="0"/>
                <w:iCs w:val="0"/>
                <w:color w:val="000000"/>
                <w:sz w:val="20"/>
                <w:szCs w:val="20"/>
                <w:u w:val="none"/>
              </w:rPr>
            </w:pPr>
          </w:p>
        </w:tc>
      </w:tr>
      <w:tr w14:paraId="319C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4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1CA84A7">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noWrap w:val="0"/>
            <w:vAlign w:val="center"/>
          </w:tcPr>
          <w:p w14:paraId="1C1CB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370CFF64">
            <w:pPr>
              <w:jc w:val="right"/>
              <w:rPr>
                <w:rFonts w:hint="eastAsia" w:ascii="宋体" w:hAnsi="宋体" w:eastAsia="宋体" w:cs="宋体"/>
                <w:i w:val="0"/>
                <w:iCs w:val="0"/>
                <w:color w:val="000000"/>
                <w:sz w:val="20"/>
                <w:szCs w:val="20"/>
                <w:u w:val="none"/>
              </w:rPr>
            </w:pPr>
          </w:p>
        </w:tc>
      </w:tr>
      <w:tr w14:paraId="313F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C82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依据及年度目标标</w:t>
            </w:r>
          </w:p>
        </w:tc>
        <w:tc>
          <w:tcPr>
            <w:tcW w:w="7824" w:type="dxa"/>
            <w:gridSpan w:val="6"/>
            <w:tcBorders>
              <w:top w:val="single" w:color="000000" w:sz="4" w:space="0"/>
              <w:left w:val="single" w:color="000000" w:sz="4" w:space="0"/>
              <w:bottom w:val="single" w:color="000000" w:sz="4" w:space="0"/>
              <w:right w:val="single" w:color="000000" w:sz="4" w:space="0"/>
            </w:tcBorders>
            <w:noWrap w:val="0"/>
            <w:vAlign w:val="center"/>
          </w:tcPr>
          <w:p w14:paraId="22036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《安徽省按比例安排残疾人就业办法》（省政府165号令）缴纳机关事业单位残疾人就业保障金。</w:t>
            </w:r>
          </w:p>
        </w:tc>
      </w:tr>
      <w:tr w14:paraId="1E27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1A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10EA6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63F1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7CED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AE50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1DD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F53E8">
            <w:pPr>
              <w:jc w:val="center"/>
              <w:rPr>
                <w:rFonts w:hint="eastAsia" w:ascii="宋体" w:hAnsi="宋体" w:eastAsia="宋体" w:cs="宋体"/>
                <w:i w:val="0"/>
                <w:iCs w:val="0"/>
                <w:color w:val="000000"/>
                <w:sz w:val="20"/>
                <w:szCs w:val="20"/>
                <w:u w:val="none"/>
              </w:rPr>
            </w:pPr>
          </w:p>
        </w:tc>
        <w:tc>
          <w:tcPr>
            <w:tcW w:w="1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F78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53B72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AC75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就业保障金</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24A8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20万元</w:t>
            </w:r>
          </w:p>
        </w:tc>
      </w:tr>
      <w:tr w14:paraId="47B3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EFC4C">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62E4D">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7CE98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7D92A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7ADF0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69A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F40AC">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AA89F">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6B03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1FA86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上缴国库时间</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9AB4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w:t>
            </w:r>
          </w:p>
        </w:tc>
      </w:tr>
      <w:tr w14:paraId="3BCA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7FCFE">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AC6ED0">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3E966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46B0D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保障金</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5C9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20万元</w:t>
            </w:r>
          </w:p>
        </w:tc>
      </w:tr>
      <w:tr w14:paraId="1856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6A53D">
            <w:pPr>
              <w:jc w:val="center"/>
              <w:rPr>
                <w:rFonts w:hint="eastAsia" w:ascii="宋体" w:hAnsi="宋体" w:eastAsia="宋体" w:cs="宋体"/>
                <w:i w:val="0"/>
                <w:iCs w:val="0"/>
                <w:color w:val="000000"/>
                <w:sz w:val="20"/>
                <w:szCs w:val="20"/>
                <w:u w:val="none"/>
              </w:rPr>
            </w:pPr>
          </w:p>
        </w:tc>
        <w:tc>
          <w:tcPr>
            <w:tcW w:w="1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F0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652F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E857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4F7EE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A1F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DA0B7">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B525D">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48BC7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0DF0D9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1ACF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保障残疾人就业</w:t>
            </w:r>
          </w:p>
        </w:tc>
      </w:tr>
      <w:tr w14:paraId="67F3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CF833">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30B35">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42783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2279A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664D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2C6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3A7FF">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BB024">
            <w:pPr>
              <w:jc w:val="center"/>
              <w:rPr>
                <w:rFonts w:hint="eastAsia" w:ascii="宋体" w:hAnsi="宋体" w:eastAsia="宋体" w:cs="宋体"/>
                <w:i w:val="0"/>
                <w:iCs w:val="0"/>
                <w:color w:val="000000"/>
                <w:sz w:val="20"/>
                <w:szCs w:val="20"/>
                <w:u w:val="none"/>
              </w:rPr>
            </w:pP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7378D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6D1FF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ED84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保障残疾人就业</w:t>
            </w:r>
          </w:p>
        </w:tc>
      </w:tr>
      <w:tr w14:paraId="6307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836D6">
            <w:pPr>
              <w:jc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noWrap w:val="0"/>
            <w:vAlign w:val="center"/>
          </w:tcPr>
          <w:p w14:paraId="0846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14:paraId="7098D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14:paraId="3DD33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498" w:type="dxa"/>
            <w:gridSpan w:val="2"/>
            <w:tcBorders>
              <w:top w:val="single" w:color="000000" w:sz="4" w:space="0"/>
              <w:left w:val="single" w:color="000000" w:sz="4" w:space="0"/>
              <w:bottom w:val="single" w:color="000000" w:sz="4" w:space="0"/>
              <w:right w:val="single" w:color="000000" w:sz="4" w:space="0"/>
            </w:tcBorders>
            <w:noWrap w:val="0"/>
            <w:vAlign w:val="center"/>
          </w:tcPr>
          <w:p w14:paraId="0704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12979B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仿宋_GB2312" w:eastAsia="仿宋_GB2312"/>
          <w:sz w:val="32"/>
          <w:szCs w:val="32"/>
        </w:rPr>
        <w:t>残疾人体育训练和活动经费</w:t>
      </w:r>
      <w:r>
        <w:rPr>
          <w:rFonts w:hint="eastAsia" w:ascii="TimesNewRoman" w:hAnsi="TimesNewRoman" w:eastAsia="仿宋_GB2312" w:cs="TimesNewRoman"/>
          <w:kern w:val="0"/>
          <w:sz w:val="32"/>
          <w:szCs w:val="32"/>
        </w:rPr>
        <w:t>”项目。</w:t>
      </w:r>
    </w:p>
    <w:p w14:paraId="38B641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每年常规训练、培养储备残奥及特奥运动员，从中选出优秀的运动员参加省、国家运动会。</w:t>
      </w:r>
    </w:p>
    <w:p w14:paraId="434A63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根据安徽省人民政府办公厅关于加强和改进新时期残疾人体育工作的通知(皖政办秘〔2017〕72号)文件。</w:t>
      </w:r>
    </w:p>
    <w:p w14:paraId="4FF6218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37579AE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1527217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每年常规训练、培养储备残奥及特奥运动员，从中选出优秀的运动员参加省、国家运动会。</w:t>
      </w:r>
    </w:p>
    <w:p w14:paraId="0B62727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8万元</w:t>
      </w:r>
    </w:p>
    <w:p w14:paraId="2CF7CD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7"/>
        <w:gridCol w:w="1157"/>
        <w:gridCol w:w="1157"/>
        <w:gridCol w:w="1157"/>
        <w:gridCol w:w="1157"/>
        <w:gridCol w:w="1157"/>
        <w:gridCol w:w="2298"/>
      </w:tblGrid>
      <w:tr w14:paraId="4D7F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240" w:type="dxa"/>
            <w:gridSpan w:val="7"/>
            <w:tcBorders>
              <w:top w:val="nil"/>
              <w:left w:val="nil"/>
              <w:bottom w:val="nil"/>
              <w:right w:val="nil"/>
            </w:tcBorders>
            <w:noWrap/>
            <w:vAlign w:val="center"/>
          </w:tcPr>
          <w:p w14:paraId="523BBF44">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253A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240" w:type="dxa"/>
            <w:gridSpan w:val="7"/>
            <w:tcBorders>
              <w:top w:val="nil"/>
              <w:left w:val="nil"/>
              <w:bottom w:val="nil"/>
              <w:right w:val="nil"/>
            </w:tcBorders>
            <w:noWrap w:val="0"/>
            <w:vAlign w:val="center"/>
          </w:tcPr>
          <w:p w14:paraId="5A6C0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3A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tcBorders>
              <w:top w:val="single" w:color="000000" w:sz="4" w:space="0"/>
              <w:left w:val="single" w:color="000000" w:sz="4" w:space="0"/>
              <w:bottom w:val="single" w:color="000000" w:sz="4" w:space="0"/>
              <w:right w:val="single" w:color="000000" w:sz="4" w:space="0"/>
            </w:tcBorders>
            <w:noWrap w:val="0"/>
            <w:vAlign w:val="center"/>
          </w:tcPr>
          <w:p w14:paraId="534FB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769" w:type="dxa"/>
            <w:gridSpan w:val="4"/>
            <w:tcBorders>
              <w:top w:val="single" w:color="000000" w:sz="4" w:space="0"/>
              <w:left w:val="single" w:color="000000" w:sz="4" w:space="0"/>
              <w:bottom w:val="single" w:color="000000" w:sz="4" w:space="0"/>
              <w:right w:val="single" w:color="000000" w:sz="4" w:space="0"/>
            </w:tcBorders>
            <w:noWrap w:val="0"/>
            <w:vAlign w:val="center"/>
          </w:tcPr>
          <w:p w14:paraId="011D9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残疾人体育训练和活动经费</w:t>
            </w:r>
          </w:p>
        </w:tc>
      </w:tr>
      <w:tr w14:paraId="6240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tcBorders>
              <w:top w:val="single" w:color="000000" w:sz="4" w:space="0"/>
              <w:left w:val="single" w:color="000000" w:sz="4" w:space="0"/>
              <w:bottom w:val="single" w:color="000000" w:sz="4" w:space="0"/>
              <w:right w:val="single" w:color="000000" w:sz="4" w:space="0"/>
            </w:tcBorders>
            <w:noWrap w:val="0"/>
            <w:vAlign w:val="center"/>
          </w:tcPr>
          <w:p w14:paraId="4284C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03B9A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069F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52EAC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2659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tcBorders>
              <w:top w:val="single" w:color="000000" w:sz="4" w:space="0"/>
              <w:left w:val="single" w:color="000000" w:sz="4" w:space="0"/>
              <w:bottom w:val="single" w:color="000000" w:sz="4" w:space="0"/>
              <w:right w:val="single" w:color="000000" w:sz="4" w:space="0"/>
            </w:tcBorders>
            <w:noWrap w:val="0"/>
            <w:vAlign w:val="center"/>
          </w:tcPr>
          <w:p w14:paraId="278F6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2F7B3097">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C13B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14:paraId="7CED5087">
            <w:pPr>
              <w:jc w:val="center"/>
              <w:rPr>
                <w:rFonts w:hint="eastAsia" w:ascii="Calibri" w:hAnsi="Calibri" w:eastAsia="宋体" w:cs="Calibri"/>
                <w:i w:val="0"/>
                <w:iCs w:val="0"/>
                <w:color w:val="000000"/>
                <w:sz w:val="21"/>
                <w:szCs w:val="21"/>
                <w:u w:val="none"/>
              </w:rPr>
            </w:pPr>
          </w:p>
        </w:tc>
      </w:tr>
      <w:tr w14:paraId="231A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C19D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6F0A8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45DF02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FED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8B00FB">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47022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02CE0C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BFC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8D80C5">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1FEBD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194DBAEA">
            <w:pPr>
              <w:jc w:val="center"/>
              <w:rPr>
                <w:rFonts w:hint="eastAsia" w:ascii="宋体" w:hAnsi="宋体" w:eastAsia="宋体" w:cs="宋体"/>
                <w:i w:val="0"/>
                <w:iCs w:val="0"/>
                <w:color w:val="000000"/>
                <w:sz w:val="20"/>
                <w:szCs w:val="20"/>
                <w:u w:val="none"/>
              </w:rPr>
            </w:pPr>
          </w:p>
        </w:tc>
      </w:tr>
      <w:tr w14:paraId="60DA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7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7B09E3">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06613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33EB11EC">
            <w:pPr>
              <w:jc w:val="right"/>
              <w:rPr>
                <w:rFonts w:hint="eastAsia" w:ascii="宋体" w:hAnsi="宋体" w:eastAsia="宋体" w:cs="宋体"/>
                <w:i w:val="0"/>
                <w:iCs w:val="0"/>
                <w:color w:val="000000"/>
                <w:sz w:val="20"/>
                <w:szCs w:val="20"/>
                <w:u w:val="none"/>
              </w:rPr>
            </w:pPr>
          </w:p>
        </w:tc>
      </w:tr>
      <w:tr w14:paraId="43DB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14:paraId="6BAE7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8083" w:type="dxa"/>
            <w:gridSpan w:val="6"/>
            <w:tcBorders>
              <w:top w:val="single" w:color="000000" w:sz="4" w:space="0"/>
              <w:left w:val="single" w:color="000000" w:sz="4" w:space="0"/>
              <w:bottom w:val="single" w:color="000000" w:sz="4" w:space="0"/>
              <w:right w:val="single" w:color="000000" w:sz="4" w:space="0"/>
            </w:tcBorders>
            <w:noWrap w:val="0"/>
            <w:vAlign w:val="center"/>
          </w:tcPr>
          <w:p w14:paraId="1368E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根据安徽省人民政府办公厅关于加强和改进新时期残疾人体育工作的通知(皖政办秘〔2017〕72号)文件。常规训练、培养储备残奥及特奥运动员。</w:t>
            </w:r>
          </w:p>
        </w:tc>
      </w:tr>
      <w:tr w14:paraId="5AED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17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7274C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04A6E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BBD5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7247F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6D6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D2179">
            <w:pPr>
              <w:jc w:val="center"/>
              <w:rPr>
                <w:rFonts w:hint="eastAsia" w:ascii="宋体" w:hAnsi="宋体" w:eastAsia="宋体" w:cs="宋体"/>
                <w:i w:val="0"/>
                <w:iCs w:val="0"/>
                <w:color w:val="000000"/>
                <w:sz w:val="20"/>
                <w:szCs w:val="20"/>
                <w:u w:val="none"/>
              </w:rPr>
            </w:pPr>
          </w:p>
        </w:tc>
        <w:tc>
          <w:tcPr>
            <w:tcW w:w="1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7E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4651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D2D6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培养储备残奥及特奥运动员</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2B6C0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25人</w:t>
            </w:r>
          </w:p>
        </w:tc>
      </w:tr>
      <w:tr w14:paraId="10CE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65645">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1321A">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0A730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04BCC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培训质量</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7CE91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按方案要求</w:t>
            </w:r>
          </w:p>
        </w:tc>
      </w:tr>
      <w:tr w14:paraId="4D79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8EBA9">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D39D7D">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2427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1FBA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培训时间</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4B4A1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按方案要求</w:t>
            </w:r>
          </w:p>
        </w:tc>
      </w:tr>
      <w:tr w14:paraId="32FB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7CC70">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356C5">
            <w:pPr>
              <w:jc w:val="center"/>
              <w:rPr>
                <w:rFonts w:hint="eastAsia" w:ascii="宋体" w:hAnsi="宋体" w:eastAsia="宋体" w:cs="宋体"/>
                <w:i w:val="0"/>
                <w:iCs w:val="0"/>
                <w:color w:val="000000"/>
                <w:sz w:val="20"/>
                <w:szCs w:val="20"/>
                <w:u w:val="none"/>
              </w:rPr>
            </w:pPr>
          </w:p>
        </w:tc>
        <w:tc>
          <w:tcPr>
            <w:tcW w:w="23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7A6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48CCE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训练费</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68B2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6万元</w:t>
            </w:r>
          </w:p>
        </w:tc>
      </w:tr>
      <w:tr w14:paraId="4BEC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08084">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7A540">
            <w:pPr>
              <w:jc w:val="center"/>
              <w:rPr>
                <w:rFonts w:hint="eastAsia" w:ascii="宋体" w:hAnsi="宋体" w:eastAsia="宋体" w:cs="宋体"/>
                <w:i w:val="0"/>
                <w:iCs w:val="0"/>
                <w:color w:val="000000"/>
                <w:sz w:val="20"/>
                <w:szCs w:val="20"/>
                <w:u w:val="none"/>
              </w:rPr>
            </w:pPr>
          </w:p>
        </w:tc>
        <w:tc>
          <w:tcPr>
            <w:tcW w:w="23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44FD38">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35044AB0">
            <w:pPr>
              <w:keepNext w:val="0"/>
              <w:keepLines w:val="0"/>
              <w:widowControl/>
              <w:suppressLineNumbers w:val="0"/>
              <w:jc w:val="left"/>
              <w:textAlignment w:val="center"/>
              <w:rPr>
                <w:rFonts w:hint="default" w:ascii="汉仪中秀体简" w:hAnsi="汉仪中秀体简" w:eastAsia="汉仪中秀体简" w:cs="汉仪中秀体简"/>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服装及耗材</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64263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2万元</w:t>
            </w:r>
          </w:p>
        </w:tc>
      </w:tr>
      <w:tr w14:paraId="0371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A522B">
            <w:pPr>
              <w:jc w:val="center"/>
              <w:rPr>
                <w:rFonts w:hint="eastAsia" w:ascii="宋体" w:hAnsi="宋体" w:eastAsia="宋体" w:cs="宋体"/>
                <w:i w:val="0"/>
                <w:iCs w:val="0"/>
                <w:color w:val="000000"/>
                <w:sz w:val="20"/>
                <w:szCs w:val="20"/>
                <w:u w:val="none"/>
              </w:rPr>
            </w:pPr>
          </w:p>
        </w:tc>
        <w:tc>
          <w:tcPr>
            <w:tcW w:w="11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BE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7B45F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28AD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7502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0AF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BE20C">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11DA5">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5DD7B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1A0C9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7B68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促进残疾人体育发展</w:t>
            </w:r>
          </w:p>
        </w:tc>
      </w:tr>
      <w:tr w14:paraId="254F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6A60B">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39566">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0B38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B58A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5576C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E43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B786C">
            <w:pPr>
              <w:jc w:val="center"/>
              <w:rPr>
                <w:rFonts w:hint="eastAsia" w:ascii="宋体" w:hAnsi="宋体" w:eastAsia="宋体" w:cs="宋体"/>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3BD4B">
            <w:pPr>
              <w:jc w:val="center"/>
              <w:rPr>
                <w:rFonts w:hint="eastAsia" w:ascii="宋体" w:hAnsi="宋体" w:eastAsia="宋体" w:cs="宋体"/>
                <w:i w:val="0"/>
                <w:iCs w:val="0"/>
                <w:color w:val="000000"/>
                <w:sz w:val="20"/>
                <w:szCs w:val="20"/>
                <w:u w:val="none"/>
              </w:rPr>
            </w:pP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2395D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0612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362F6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促进残疾人体育发展</w:t>
            </w:r>
          </w:p>
        </w:tc>
      </w:tr>
      <w:tr w14:paraId="509B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1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23AC9">
            <w:pPr>
              <w:jc w:val="center"/>
              <w:rPr>
                <w:rFonts w:hint="eastAsia" w:ascii="宋体" w:hAnsi="宋体" w:eastAsia="宋体" w:cs="宋体"/>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53F64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14" w:type="dxa"/>
            <w:gridSpan w:val="2"/>
            <w:tcBorders>
              <w:top w:val="single" w:color="000000" w:sz="4" w:space="0"/>
              <w:left w:val="single" w:color="000000" w:sz="4" w:space="0"/>
              <w:bottom w:val="single" w:color="000000" w:sz="4" w:space="0"/>
              <w:right w:val="single" w:color="000000" w:sz="4" w:space="0"/>
            </w:tcBorders>
            <w:noWrap w:val="0"/>
            <w:vAlign w:val="center"/>
          </w:tcPr>
          <w:p w14:paraId="51532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14:paraId="2EB3D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参训人员满意度</w:t>
            </w:r>
          </w:p>
        </w:tc>
        <w:tc>
          <w:tcPr>
            <w:tcW w:w="3455" w:type="dxa"/>
            <w:gridSpan w:val="2"/>
            <w:tcBorders>
              <w:top w:val="single" w:color="000000" w:sz="4" w:space="0"/>
              <w:left w:val="single" w:color="000000" w:sz="4" w:space="0"/>
              <w:bottom w:val="single" w:color="000000" w:sz="4" w:space="0"/>
              <w:right w:val="single" w:color="000000" w:sz="4" w:space="0"/>
            </w:tcBorders>
            <w:noWrap w:val="0"/>
            <w:vAlign w:val="center"/>
          </w:tcPr>
          <w:p w14:paraId="1A8F9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45199D48">
      <w:pPr>
        <w:ind w:firstLine="640" w:firstLineChars="200"/>
        <w:rPr>
          <w:rFonts w:hint="eastAsia" w:ascii="TimesNewRoman" w:hAnsi="TimesNewRoman" w:eastAsia="仿宋_GB2312" w:cs="TimesNewRoman"/>
          <w:kern w:val="0"/>
          <w:sz w:val="32"/>
          <w:szCs w:val="32"/>
        </w:rPr>
      </w:pPr>
    </w:p>
    <w:p w14:paraId="3938E2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w:t>
      </w:r>
      <w:r>
        <w:rPr>
          <w:rFonts w:hint="eastAsia" w:ascii="仿宋_GB2312" w:eastAsia="仿宋_GB2312"/>
          <w:sz w:val="32"/>
          <w:szCs w:val="32"/>
        </w:rPr>
        <w:t>大楼运行维护费</w:t>
      </w:r>
      <w:r>
        <w:rPr>
          <w:rFonts w:hint="eastAsia" w:ascii="TimesNewRoman" w:hAnsi="TimesNewRoman" w:eastAsia="仿宋_GB2312" w:cs="TimesNewRoman"/>
          <w:kern w:val="0"/>
          <w:sz w:val="32"/>
          <w:szCs w:val="32"/>
        </w:rPr>
        <w:t>”项目。</w:t>
      </w:r>
    </w:p>
    <w:p w14:paraId="087685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主要用于大楼的维修维护、水电费、物业管理费及正常运转支出。</w:t>
      </w:r>
    </w:p>
    <w:p w14:paraId="1529E8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大楼的维修维护、水电费及正常运转支出。</w:t>
      </w:r>
    </w:p>
    <w:p w14:paraId="72501EB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1016EAF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011C3878">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主要用于大楼的维修维护、水电费、物业管理费及正常运转支出。</w:t>
      </w:r>
    </w:p>
    <w:p w14:paraId="198B337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16万元</w:t>
      </w:r>
    </w:p>
    <w:p w14:paraId="693019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7"/>
        <w:gridCol w:w="1177"/>
        <w:gridCol w:w="1177"/>
        <w:gridCol w:w="1177"/>
        <w:gridCol w:w="1177"/>
        <w:gridCol w:w="1177"/>
        <w:gridCol w:w="2158"/>
      </w:tblGrid>
      <w:tr w14:paraId="027D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9220" w:type="dxa"/>
            <w:gridSpan w:val="7"/>
            <w:tcBorders>
              <w:top w:val="nil"/>
              <w:left w:val="nil"/>
              <w:bottom w:val="nil"/>
              <w:right w:val="nil"/>
            </w:tcBorders>
            <w:noWrap/>
            <w:vAlign w:val="center"/>
          </w:tcPr>
          <w:p w14:paraId="678046A4">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0DE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9220" w:type="dxa"/>
            <w:gridSpan w:val="7"/>
            <w:tcBorders>
              <w:top w:val="nil"/>
              <w:left w:val="nil"/>
              <w:bottom w:val="nil"/>
              <w:right w:val="nil"/>
            </w:tcBorders>
            <w:noWrap w:val="0"/>
            <w:vAlign w:val="center"/>
          </w:tcPr>
          <w:p w14:paraId="0F743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86E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tcBorders>
              <w:top w:val="single" w:color="000000" w:sz="4" w:space="0"/>
              <w:left w:val="single" w:color="000000" w:sz="4" w:space="0"/>
              <w:bottom w:val="single" w:color="000000" w:sz="4" w:space="0"/>
              <w:right w:val="single" w:color="000000" w:sz="4" w:space="0"/>
            </w:tcBorders>
            <w:noWrap w:val="0"/>
            <w:vAlign w:val="center"/>
          </w:tcPr>
          <w:p w14:paraId="2BCCB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689" w:type="dxa"/>
            <w:gridSpan w:val="4"/>
            <w:tcBorders>
              <w:top w:val="single" w:color="000000" w:sz="4" w:space="0"/>
              <w:left w:val="single" w:color="000000" w:sz="4" w:space="0"/>
              <w:bottom w:val="single" w:color="000000" w:sz="4" w:space="0"/>
              <w:right w:val="single" w:color="000000" w:sz="4" w:space="0"/>
            </w:tcBorders>
            <w:noWrap w:val="0"/>
            <w:vAlign w:val="center"/>
          </w:tcPr>
          <w:p w14:paraId="4E84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大楼运行维护费</w:t>
            </w:r>
          </w:p>
        </w:tc>
      </w:tr>
      <w:tr w14:paraId="4482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3531" w:type="dxa"/>
            <w:gridSpan w:val="3"/>
            <w:tcBorders>
              <w:top w:val="single" w:color="000000" w:sz="4" w:space="0"/>
              <w:left w:val="single" w:color="000000" w:sz="4" w:space="0"/>
              <w:bottom w:val="single" w:color="000000" w:sz="4" w:space="0"/>
              <w:right w:val="single" w:color="000000" w:sz="4" w:space="0"/>
            </w:tcBorders>
            <w:noWrap w:val="0"/>
            <w:vAlign w:val="center"/>
          </w:tcPr>
          <w:p w14:paraId="4AB4F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56713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CE82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26CC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0FE1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tcBorders>
              <w:top w:val="single" w:color="000000" w:sz="4" w:space="0"/>
              <w:left w:val="single" w:color="000000" w:sz="4" w:space="0"/>
              <w:bottom w:val="single" w:color="000000" w:sz="4" w:space="0"/>
              <w:right w:val="single" w:color="000000" w:sz="4" w:space="0"/>
            </w:tcBorders>
            <w:noWrap w:val="0"/>
            <w:vAlign w:val="center"/>
          </w:tcPr>
          <w:p w14:paraId="60149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1ED7BFEA">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EEE6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C5781F9">
            <w:pPr>
              <w:jc w:val="center"/>
              <w:rPr>
                <w:rFonts w:hint="eastAsia" w:ascii="Calibri" w:hAnsi="Calibri" w:eastAsia="宋体" w:cs="Calibri"/>
                <w:i w:val="0"/>
                <w:iCs w:val="0"/>
                <w:color w:val="000000"/>
                <w:sz w:val="21"/>
                <w:szCs w:val="21"/>
                <w:u w:val="none"/>
              </w:rPr>
            </w:pPr>
          </w:p>
        </w:tc>
      </w:tr>
      <w:tr w14:paraId="5900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180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594A1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50774DB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r>
      <w:tr w14:paraId="63F7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5092745">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416A0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684A0CC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r>
      <w:tr w14:paraId="3400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A46465">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538C2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6EF5B0C0">
            <w:pPr>
              <w:jc w:val="center"/>
              <w:rPr>
                <w:rFonts w:hint="eastAsia" w:ascii="宋体" w:hAnsi="宋体" w:eastAsia="宋体" w:cs="宋体"/>
                <w:i w:val="0"/>
                <w:iCs w:val="0"/>
                <w:color w:val="000000"/>
                <w:sz w:val="20"/>
                <w:szCs w:val="20"/>
                <w:u w:val="none"/>
              </w:rPr>
            </w:pPr>
          </w:p>
        </w:tc>
      </w:tr>
      <w:tr w14:paraId="7115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8345D5">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1EBA9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32622C3D">
            <w:pPr>
              <w:jc w:val="right"/>
              <w:rPr>
                <w:rFonts w:hint="eastAsia" w:ascii="宋体" w:hAnsi="宋体" w:eastAsia="宋体" w:cs="宋体"/>
                <w:i w:val="0"/>
                <w:iCs w:val="0"/>
                <w:color w:val="000000"/>
                <w:sz w:val="20"/>
                <w:szCs w:val="20"/>
                <w:u w:val="none"/>
              </w:rPr>
            </w:pPr>
          </w:p>
        </w:tc>
      </w:tr>
      <w:tr w14:paraId="270A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9E0C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8043" w:type="dxa"/>
            <w:gridSpan w:val="6"/>
            <w:tcBorders>
              <w:top w:val="single" w:color="000000" w:sz="4" w:space="0"/>
              <w:left w:val="single" w:color="000000" w:sz="4" w:space="0"/>
              <w:bottom w:val="single" w:color="000000" w:sz="4" w:space="0"/>
              <w:right w:val="single" w:color="000000" w:sz="4" w:space="0"/>
            </w:tcBorders>
            <w:noWrap w:val="0"/>
            <w:vAlign w:val="center"/>
          </w:tcPr>
          <w:p w14:paraId="1ED41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用于大楼的正常运转和维修支出。</w:t>
            </w:r>
          </w:p>
        </w:tc>
      </w:tr>
      <w:tr w14:paraId="2896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1A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B35F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21C6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3C2C2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27C8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E5A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EA5D7">
            <w:pPr>
              <w:jc w:val="center"/>
              <w:rPr>
                <w:rFonts w:hint="eastAsia" w:ascii="宋体" w:hAnsi="宋体" w:eastAsia="宋体" w:cs="宋体"/>
                <w:i w:val="0"/>
                <w:iCs w:val="0"/>
                <w:color w:val="000000"/>
                <w:sz w:val="20"/>
                <w:szCs w:val="20"/>
                <w:u w:val="none"/>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29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7274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D209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单位运转维护费</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5BE7F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16万元</w:t>
            </w:r>
          </w:p>
        </w:tc>
      </w:tr>
      <w:tr w14:paraId="2AE1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857E0">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B1EA3">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6AB3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7356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2B7C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按质量要求维修</w:t>
            </w:r>
          </w:p>
        </w:tc>
      </w:tr>
      <w:tr w14:paraId="0212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89CAC">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B5112">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325C9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60F2C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647F0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r>
      <w:tr w14:paraId="2EE6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0BFB4">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9C9DF">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78116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10423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单位日常运转</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7B14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16万元</w:t>
            </w:r>
          </w:p>
        </w:tc>
      </w:tr>
      <w:tr w14:paraId="0AEF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8A6F0">
            <w:pPr>
              <w:jc w:val="center"/>
              <w:rPr>
                <w:rFonts w:hint="eastAsia" w:ascii="宋体" w:hAnsi="宋体" w:eastAsia="宋体" w:cs="宋体"/>
                <w:i w:val="0"/>
                <w:iCs w:val="0"/>
                <w:color w:val="000000"/>
                <w:sz w:val="20"/>
                <w:szCs w:val="20"/>
                <w:u w:val="none"/>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32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11A5E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7DF2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766DB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508F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CB864">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2EFF1">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0223E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4BA4D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61735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3B6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A3D7">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3CBD6">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22C9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076A2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4F057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91A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CE0C4">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FE766">
            <w:pPr>
              <w:jc w:val="center"/>
              <w:rPr>
                <w:rFonts w:hint="eastAsia" w:ascii="宋体" w:hAnsi="宋体" w:eastAsia="宋体" w:cs="宋体"/>
                <w:i w:val="0"/>
                <w:iCs w:val="0"/>
                <w:color w:val="000000"/>
                <w:sz w:val="20"/>
                <w:szCs w:val="20"/>
                <w:u w:val="none"/>
              </w:rPr>
            </w:pP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5AAC5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65F9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77EF4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9AE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063BF">
            <w:pPr>
              <w:jc w:val="center"/>
              <w:rPr>
                <w:rFonts w:hint="eastAsia" w:ascii="宋体" w:hAnsi="宋体" w:eastAsia="宋体" w:cs="宋体"/>
                <w:i w:val="0"/>
                <w:iCs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575A5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54" w:type="dxa"/>
            <w:gridSpan w:val="2"/>
            <w:tcBorders>
              <w:top w:val="single" w:color="000000" w:sz="4" w:space="0"/>
              <w:left w:val="single" w:color="000000" w:sz="4" w:space="0"/>
              <w:bottom w:val="single" w:color="000000" w:sz="4" w:space="0"/>
              <w:right w:val="single" w:color="000000" w:sz="4" w:space="0"/>
            </w:tcBorders>
            <w:noWrap w:val="0"/>
            <w:vAlign w:val="center"/>
          </w:tcPr>
          <w:p w14:paraId="5FF78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79A81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3335" w:type="dxa"/>
            <w:gridSpan w:val="2"/>
            <w:tcBorders>
              <w:top w:val="single" w:color="000000" w:sz="4" w:space="0"/>
              <w:left w:val="single" w:color="000000" w:sz="4" w:space="0"/>
              <w:bottom w:val="single" w:color="000000" w:sz="4" w:space="0"/>
              <w:right w:val="single" w:color="000000" w:sz="4" w:space="0"/>
            </w:tcBorders>
            <w:noWrap w:val="0"/>
            <w:vAlign w:val="center"/>
          </w:tcPr>
          <w:p w14:paraId="3EB8D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7D2BE6F1">
      <w:pPr>
        <w:ind w:firstLine="640" w:firstLineChars="200"/>
        <w:rPr>
          <w:rFonts w:hint="eastAsia" w:ascii="TimesNewRoman" w:hAnsi="TimesNewRoman" w:eastAsia="仿宋_GB2312" w:cs="TimesNewRoman"/>
          <w:kern w:val="0"/>
          <w:sz w:val="32"/>
          <w:szCs w:val="32"/>
        </w:rPr>
      </w:pPr>
    </w:p>
    <w:p w14:paraId="3DF2FF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w:t>
      </w:r>
      <w:r>
        <w:rPr>
          <w:rFonts w:hint="eastAsia" w:ascii="仿宋_GB2312" w:eastAsia="仿宋_GB2312"/>
          <w:sz w:val="32"/>
          <w:szCs w:val="32"/>
        </w:rPr>
        <w:t>困难残疾人补助及优秀残疾人表彰</w:t>
      </w:r>
      <w:r>
        <w:rPr>
          <w:rFonts w:hint="eastAsia" w:ascii="TimesNewRoman" w:hAnsi="TimesNewRoman" w:eastAsia="仿宋_GB2312" w:cs="TimesNewRoman"/>
          <w:kern w:val="0"/>
          <w:sz w:val="32"/>
          <w:szCs w:val="32"/>
        </w:rPr>
        <w:t>”项目。</w:t>
      </w:r>
    </w:p>
    <w:p w14:paraId="114018D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淮北市人民政府关于印发淮北市“十四五”残疾人保障和发展规划的通知》（淮政[2022]23号）对我市特别困难残疾人进行补贴、各领域表象优秀的残疾人给予表彰</w:t>
      </w:r>
      <w:r>
        <w:rPr>
          <w:rFonts w:hint="eastAsia" w:ascii="仿宋_GB2312" w:eastAsia="仿宋_GB2312"/>
          <w:sz w:val="32"/>
          <w:szCs w:val="32"/>
          <w:lang w:eastAsia="zh-CN"/>
        </w:rPr>
        <w:t>。</w:t>
      </w:r>
    </w:p>
    <w:p w14:paraId="4AAD25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b w:val="0"/>
          <w:bCs/>
          <w:sz w:val="32"/>
          <w:szCs w:val="32"/>
          <w:lang w:val="en-US" w:eastAsia="zh-CN"/>
        </w:rPr>
        <w:t>（淮北市“十四五”残疾人保障和发展规划（淮政〔2022〕23号）</w:t>
      </w:r>
    </w:p>
    <w:p w14:paraId="7FE0B5C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770958D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14B415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对我市特别困难残疾人进行补贴、各领域表象优秀的残疾人给予表彰</w:t>
      </w:r>
    </w:p>
    <w:p w14:paraId="0C25116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5万元</w:t>
      </w:r>
    </w:p>
    <w:p w14:paraId="590ECA3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1"/>
        <w:gridCol w:w="1321"/>
        <w:gridCol w:w="1256"/>
        <w:gridCol w:w="960"/>
        <w:gridCol w:w="1577"/>
        <w:gridCol w:w="961"/>
        <w:gridCol w:w="1884"/>
      </w:tblGrid>
      <w:tr w14:paraId="7849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20" w:type="dxa"/>
            <w:gridSpan w:val="7"/>
            <w:tcBorders>
              <w:top w:val="nil"/>
              <w:left w:val="nil"/>
              <w:bottom w:val="nil"/>
              <w:right w:val="nil"/>
            </w:tcBorders>
            <w:noWrap/>
            <w:vAlign w:val="center"/>
          </w:tcPr>
          <w:p w14:paraId="453FC26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67C8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20" w:type="dxa"/>
            <w:gridSpan w:val="7"/>
            <w:tcBorders>
              <w:top w:val="nil"/>
              <w:left w:val="nil"/>
              <w:bottom w:val="nil"/>
              <w:right w:val="nil"/>
            </w:tcBorders>
            <w:noWrap w:val="0"/>
            <w:vAlign w:val="center"/>
          </w:tcPr>
          <w:p w14:paraId="0E3C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DBD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tcBorders>
              <w:top w:val="single" w:color="000000" w:sz="4" w:space="0"/>
              <w:left w:val="single" w:color="000000" w:sz="4" w:space="0"/>
              <w:bottom w:val="single" w:color="000000" w:sz="4" w:space="0"/>
              <w:right w:val="single" w:color="000000" w:sz="4" w:space="0"/>
            </w:tcBorders>
            <w:noWrap w:val="0"/>
            <w:vAlign w:val="center"/>
          </w:tcPr>
          <w:p w14:paraId="0EA3E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82" w:type="dxa"/>
            <w:gridSpan w:val="4"/>
            <w:tcBorders>
              <w:top w:val="single" w:color="000000" w:sz="4" w:space="0"/>
              <w:left w:val="single" w:color="000000" w:sz="4" w:space="0"/>
              <w:bottom w:val="single" w:color="000000" w:sz="4" w:space="0"/>
              <w:right w:val="single" w:color="000000" w:sz="4" w:space="0"/>
            </w:tcBorders>
            <w:noWrap w:val="0"/>
            <w:vAlign w:val="center"/>
          </w:tcPr>
          <w:p w14:paraId="49B2A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困难残疾人补助及优秀残疾人表彰</w:t>
            </w:r>
          </w:p>
        </w:tc>
      </w:tr>
      <w:tr w14:paraId="2B9E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tcBorders>
              <w:top w:val="single" w:color="000000" w:sz="4" w:space="0"/>
              <w:left w:val="single" w:color="000000" w:sz="4" w:space="0"/>
              <w:bottom w:val="single" w:color="000000" w:sz="4" w:space="0"/>
              <w:right w:val="single" w:color="000000" w:sz="4" w:space="0"/>
            </w:tcBorders>
            <w:noWrap w:val="0"/>
            <w:vAlign w:val="center"/>
          </w:tcPr>
          <w:p w14:paraId="09BC5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27C8F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068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70183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755D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tcBorders>
              <w:top w:val="single" w:color="000000" w:sz="4" w:space="0"/>
              <w:left w:val="single" w:color="000000" w:sz="4" w:space="0"/>
              <w:bottom w:val="single" w:color="000000" w:sz="4" w:space="0"/>
              <w:right w:val="single" w:color="000000" w:sz="4" w:space="0"/>
            </w:tcBorders>
            <w:noWrap w:val="0"/>
            <w:vAlign w:val="center"/>
          </w:tcPr>
          <w:p w14:paraId="63089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6B0FAFB">
            <w:pPr>
              <w:jc w:val="center"/>
              <w:rPr>
                <w:rFonts w:hint="eastAsia" w:ascii="宋体" w:hAnsi="宋体" w:eastAsia="宋体" w:cs="宋体"/>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CAFA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C81FCC7">
            <w:pPr>
              <w:jc w:val="center"/>
              <w:rPr>
                <w:rFonts w:hint="eastAsia" w:ascii="Calibri" w:hAnsi="Calibri" w:eastAsia="宋体" w:cs="Calibri"/>
                <w:i w:val="0"/>
                <w:iCs w:val="0"/>
                <w:color w:val="000000"/>
                <w:sz w:val="21"/>
                <w:szCs w:val="21"/>
                <w:u w:val="none"/>
              </w:rPr>
            </w:pPr>
          </w:p>
        </w:tc>
      </w:tr>
      <w:tr w14:paraId="72E6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1CDF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8162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2F1C08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176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B4B77B1">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CC51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4D454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23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00E734">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94B9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1667EF65">
            <w:pPr>
              <w:jc w:val="center"/>
              <w:rPr>
                <w:rFonts w:hint="eastAsia" w:ascii="宋体" w:hAnsi="宋体" w:eastAsia="宋体" w:cs="宋体"/>
                <w:i w:val="0"/>
                <w:iCs w:val="0"/>
                <w:color w:val="000000"/>
                <w:sz w:val="20"/>
                <w:szCs w:val="20"/>
                <w:u w:val="none"/>
              </w:rPr>
            </w:pPr>
          </w:p>
        </w:tc>
      </w:tr>
      <w:tr w14:paraId="09A8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3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1098FB5">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278FE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2897AAB0">
            <w:pPr>
              <w:jc w:val="right"/>
              <w:rPr>
                <w:rFonts w:hint="eastAsia" w:ascii="宋体" w:hAnsi="宋体" w:eastAsia="宋体" w:cs="宋体"/>
                <w:i w:val="0"/>
                <w:iCs w:val="0"/>
                <w:color w:val="000000"/>
                <w:sz w:val="20"/>
                <w:szCs w:val="20"/>
                <w:u w:val="none"/>
              </w:rPr>
            </w:pPr>
          </w:p>
        </w:tc>
      </w:tr>
      <w:tr w14:paraId="29CC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5CBF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959" w:type="dxa"/>
            <w:gridSpan w:val="6"/>
            <w:tcBorders>
              <w:top w:val="single" w:color="000000" w:sz="4" w:space="0"/>
              <w:left w:val="single" w:color="000000" w:sz="4" w:space="0"/>
              <w:bottom w:val="single" w:color="000000" w:sz="4" w:space="0"/>
              <w:right w:val="single" w:color="000000" w:sz="4" w:space="0"/>
            </w:tcBorders>
            <w:noWrap w:val="0"/>
            <w:vAlign w:val="center"/>
          </w:tcPr>
          <w:p w14:paraId="0ED35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《淮北市人民政府关于印发淮北市“十四五”残疾人保障和发展规划的通知》（淮政[2022]23号）对我市特别困难残疾人进行补贴、各领域表象优秀的残疾人给予表彰</w:t>
            </w:r>
          </w:p>
        </w:tc>
      </w:tr>
      <w:tr w14:paraId="5A464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EA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4BA8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5C2D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5C4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43ED4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881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4AB6">
            <w:pPr>
              <w:jc w:val="center"/>
              <w:rPr>
                <w:rFonts w:hint="eastAsia" w:ascii="宋体" w:hAnsi="宋体" w:eastAsia="宋体" w:cs="宋体"/>
                <w:i w:val="0"/>
                <w:iCs w:val="0"/>
                <w:color w:val="000000"/>
                <w:sz w:val="20"/>
                <w:szCs w:val="20"/>
                <w:u w:val="none"/>
              </w:rPr>
            </w:pPr>
          </w:p>
        </w:tc>
        <w:tc>
          <w:tcPr>
            <w:tcW w:w="1321" w:type="dxa"/>
            <w:vMerge w:val="restart"/>
            <w:tcBorders>
              <w:top w:val="single" w:color="000000" w:sz="4" w:space="0"/>
              <w:left w:val="single" w:color="000000" w:sz="4" w:space="0"/>
              <w:bottom w:val="single" w:color="000000" w:sz="4" w:space="0"/>
              <w:right w:val="single" w:color="000000" w:sz="4" w:space="0"/>
            </w:tcBorders>
            <w:noWrap w:val="0"/>
            <w:vAlign w:val="center"/>
          </w:tcPr>
          <w:p w14:paraId="0A15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2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323D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C771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7C67E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75人</w:t>
            </w:r>
          </w:p>
        </w:tc>
      </w:tr>
      <w:tr w14:paraId="38CA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5BC0E">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2F275">
            <w:pPr>
              <w:jc w:val="center"/>
              <w:rPr>
                <w:rFonts w:hint="eastAsia" w:ascii="宋体" w:hAnsi="宋体" w:eastAsia="宋体" w:cs="宋体"/>
                <w:i w:val="0"/>
                <w:iCs w:val="0"/>
                <w:color w:val="000000"/>
                <w:sz w:val="20"/>
                <w:szCs w:val="20"/>
                <w:u w:val="none"/>
              </w:rPr>
            </w:pPr>
          </w:p>
        </w:tc>
        <w:tc>
          <w:tcPr>
            <w:tcW w:w="22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6BBF15">
            <w:pPr>
              <w:jc w:val="center"/>
              <w:rPr>
                <w:rFonts w:hint="eastAsia" w:ascii="宋体" w:hAnsi="宋体" w:eastAsia="宋体" w:cs="宋体"/>
                <w:i w:val="0"/>
                <w:iCs w:val="0"/>
                <w:color w:val="000000"/>
                <w:sz w:val="20"/>
                <w:szCs w:val="20"/>
                <w:u w:val="none"/>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B163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就业助残等方面表现优秀的残疾人</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5A890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25人</w:t>
            </w:r>
          </w:p>
        </w:tc>
      </w:tr>
      <w:tr w14:paraId="6E62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B1FC2">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28BD8">
            <w:pPr>
              <w:jc w:val="center"/>
              <w:rPr>
                <w:rFonts w:hint="eastAsia" w:ascii="宋体" w:hAnsi="宋体" w:eastAsia="宋体" w:cs="宋体"/>
                <w:i w:val="0"/>
                <w:iCs w:val="0"/>
                <w:color w:val="000000"/>
                <w:sz w:val="20"/>
                <w:szCs w:val="20"/>
                <w:u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531E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4465C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2F343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困难残疾人、就业助残等方面表现优秀的残疾人</w:t>
            </w:r>
          </w:p>
        </w:tc>
      </w:tr>
      <w:tr w14:paraId="73AF0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915C">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6E34F">
            <w:pPr>
              <w:jc w:val="center"/>
              <w:rPr>
                <w:rFonts w:hint="eastAsia" w:ascii="宋体" w:hAnsi="宋体" w:eastAsia="宋体" w:cs="宋体"/>
                <w:i w:val="0"/>
                <w:iCs w:val="0"/>
                <w:color w:val="000000"/>
                <w:sz w:val="20"/>
                <w:szCs w:val="20"/>
                <w:u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4ECB1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7458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补助时效</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0D51B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w:t>
            </w:r>
          </w:p>
        </w:tc>
      </w:tr>
      <w:tr w14:paraId="2F42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07D8F">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D768E">
            <w:pPr>
              <w:jc w:val="center"/>
              <w:rPr>
                <w:rFonts w:hint="eastAsia" w:ascii="宋体" w:hAnsi="宋体" w:eastAsia="宋体" w:cs="宋体"/>
                <w:i w:val="0"/>
                <w:iCs w:val="0"/>
                <w:color w:val="000000"/>
                <w:sz w:val="20"/>
                <w:szCs w:val="20"/>
                <w:u w:val="none"/>
              </w:rPr>
            </w:pPr>
          </w:p>
        </w:tc>
        <w:tc>
          <w:tcPr>
            <w:tcW w:w="22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391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2C06A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一户多残的残疾人家庭</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18762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w:t>
            </w:r>
          </w:p>
        </w:tc>
      </w:tr>
      <w:tr w14:paraId="5D0B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76C92">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6FE7">
            <w:pPr>
              <w:jc w:val="center"/>
              <w:rPr>
                <w:rFonts w:hint="eastAsia" w:ascii="宋体" w:hAnsi="宋体" w:eastAsia="宋体" w:cs="宋体"/>
                <w:i w:val="0"/>
                <w:iCs w:val="0"/>
                <w:color w:val="000000"/>
                <w:sz w:val="20"/>
                <w:szCs w:val="20"/>
                <w:u w:val="none"/>
              </w:rPr>
            </w:pPr>
          </w:p>
        </w:tc>
        <w:tc>
          <w:tcPr>
            <w:tcW w:w="22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8AB560">
            <w:pPr>
              <w:jc w:val="center"/>
              <w:rPr>
                <w:rFonts w:hint="eastAsia" w:ascii="宋体" w:hAnsi="宋体" w:eastAsia="宋体" w:cs="宋体"/>
                <w:i w:val="0"/>
                <w:iCs w:val="0"/>
                <w:color w:val="000000"/>
                <w:sz w:val="20"/>
                <w:szCs w:val="20"/>
                <w:u w:val="none"/>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3F920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在就业助残等方面表现优秀的残疾人</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44E7D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500元</w:t>
            </w:r>
          </w:p>
        </w:tc>
      </w:tr>
      <w:tr w14:paraId="7AC7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F0D4C">
            <w:pPr>
              <w:jc w:val="center"/>
              <w:rPr>
                <w:rFonts w:hint="eastAsia" w:ascii="宋体" w:hAnsi="宋体" w:eastAsia="宋体" w:cs="宋体"/>
                <w:i w:val="0"/>
                <w:iCs w:val="0"/>
                <w:color w:val="000000"/>
                <w:sz w:val="20"/>
                <w:szCs w:val="20"/>
                <w:u w:val="none"/>
              </w:rPr>
            </w:pPr>
          </w:p>
        </w:tc>
        <w:tc>
          <w:tcPr>
            <w:tcW w:w="13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83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1B9FC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9FB0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48EDB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5AB5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1D0C8">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0CE53">
            <w:pPr>
              <w:jc w:val="center"/>
              <w:rPr>
                <w:rFonts w:hint="eastAsia" w:ascii="宋体" w:hAnsi="宋体" w:eastAsia="宋体" w:cs="宋体"/>
                <w:i w:val="0"/>
                <w:iCs w:val="0"/>
                <w:color w:val="000000"/>
                <w:sz w:val="20"/>
                <w:szCs w:val="20"/>
                <w:u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5BB76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1A6C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53E7A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改善残疾人生活</w:t>
            </w:r>
          </w:p>
        </w:tc>
      </w:tr>
      <w:tr w14:paraId="095B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2B34C">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AC520">
            <w:pPr>
              <w:jc w:val="center"/>
              <w:rPr>
                <w:rFonts w:hint="eastAsia" w:ascii="宋体" w:hAnsi="宋体" w:eastAsia="宋体" w:cs="宋体"/>
                <w:i w:val="0"/>
                <w:iCs w:val="0"/>
                <w:color w:val="000000"/>
                <w:sz w:val="20"/>
                <w:szCs w:val="20"/>
                <w:u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416A8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7937F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3B96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60B8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17039">
            <w:pPr>
              <w:jc w:val="center"/>
              <w:rPr>
                <w:rFonts w:hint="eastAsia" w:ascii="宋体" w:hAnsi="宋体" w:eastAsia="宋体" w:cs="宋体"/>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032E0">
            <w:pPr>
              <w:jc w:val="center"/>
              <w:rPr>
                <w:rFonts w:hint="eastAsia" w:ascii="宋体" w:hAnsi="宋体" w:eastAsia="宋体" w:cs="宋体"/>
                <w:i w:val="0"/>
                <w:iCs w:val="0"/>
                <w:color w:val="000000"/>
                <w:sz w:val="20"/>
                <w:szCs w:val="20"/>
                <w:u w:val="none"/>
              </w:rPr>
            </w:pP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17179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0C16E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15C2A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促进残疾人就业</w:t>
            </w:r>
          </w:p>
        </w:tc>
      </w:tr>
      <w:tr w14:paraId="6E6C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FF6D7">
            <w:pPr>
              <w:jc w:val="center"/>
              <w:rPr>
                <w:rFonts w:hint="eastAsia" w:ascii="宋体" w:hAnsi="宋体" w:eastAsia="宋体" w:cs="宋体"/>
                <w:i w:val="0"/>
                <w:iCs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20563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14:paraId="64711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6D46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14:paraId="01C17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63AD052F">
      <w:pPr>
        <w:ind w:firstLine="640" w:firstLineChars="200"/>
        <w:rPr>
          <w:rFonts w:hint="eastAsia" w:ascii="TimesNewRoman" w:hAnsi="TimesNewRoman" w:eastAsia="仿宋_GB2312" w:cs="TimesNewRoman"/>
          <w:kern w:val="0"/>
          <w:sz w:val="32"/>
          <w:szCs w:val="32"/>
        </w:rPr>
      </w:pPr>
    </w:p>
    <w:p w14:paraId="3DD812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w:t>
      </w:r>
      <w:r>
        <w:rPr>
          <w:rFonts w:hint="eastAsia" w:ascii="仿宋_GB2312" w:eastAsia="仿宋_GB2312"/>
          <w:sz w:val="32"/>
          <w:szCs w:val="32"/>
        </w:rPr>
        <w:t>残疾人之家.残疾人工作站</w:t>
      </w:r>
      <w:r>
        <w:rPr>
          <w:rFonts w:hint="eastAsia" w:ascii="TimesNewRoman" w:hAnsi="TimesNewRoman" w:eastAsia="仿宋_GB2312" w:cs="TimesNewRoman"/>
          <w:kern w:val="0"/>
          <w:sz w:val="32"/>
          <w:szCs w:val="32"/>
        </w:rPr>
        <w:t>”项目。</w:t>
      </w:r>
    </w:p>
    <w:p w14:paraId="05480F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加强残疾人基本公共服务，保障残疾人家站正常运转。</w:t>
      </w:r>
    </w:p>
    <w:p w14:paraId="231C6A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省残联 省财政厅等12家单位《关于印发安徽省残疾人之家（工作站》建设实施办法的通知》（皖残联[2018]44号）、《关于加强基层基本公共服务功能建设的实施意见》（淮发〔2018〕16号）文件要求，明确指出：加强残疾人服务设施建设。</w:t>
      </w:r>
    </w:p>
    <w:p w14:paraId="053CA2F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086ABDE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35498E2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加强残疾人基本公共服务，保障残疾人家站正常运转。</w:t>
      </w:r>
    </w:p>
    <w:p w14:paraId="6558E02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24万元</w:t>
      </w:r>
    </w:p>
    <w:p w14:paraId="47B92CD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3"/>
        <w:gridCol w:w="1282"/>
        <w:gridCol w:w="1026"/>
        <w:gridCol w:w="1051"/>
        <w:gridCol w:w="1705"/>
        <w:gridCol w:w="1166"/>
        <w:gridCol w:w="1207"/>
      </w:tblGrid>
      <w:tr w14:paraId="4C45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680" w:type="dxa"/>
            <w:gridSpan w:val="7"/>
            <w:tcBorders>
              <w:top w:val="nil"/>
              <w:left w:val="nil"/>
              <w:bottom w:val="nil"/>
              <w:right w:val="nil"/>
            </w:tcBorders>
            <w:noWrap/>
            <w:vAlign w:val="center"/>
          </w:tcPr>
          <w:p w14:paraId="29EF840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69B2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680" w:type="dxa"/>
            <w:gridSpan w:val="7"/>
            <w:tcBorders>
              <w:top w:val="nil"/>
              <w:left w:val="nil"/>
              <w:bottom w:val="nil"/>
              <w:right w:val="nil"/>
            </w:tcBorders>
            <w:noWrap w:val="0"/>
            <w:vAlign w:val="center"/>
          </w:tcPr>
          <w:p w14:paraId="52B98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422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tcBorders>
              <w:top w:val="single" w:color="000000" w:sz="4" w:space="0"/>
              <w:left w:val="single" w:color="000000" w:sz="4" w:space="0"/>
              <w:bottom w:val="single" w:color="000000" w:sz="4" w:space="0"/>
              <w:right w:val="single" w:color="000000" w:sz="4" w:space="0"/>
            </w:tcBorders>
            <w:noWrap w:val="0"/>
            <w:vAlign w:val="center"/>
          </w:tcPr>
          <w:p w14:paraId="0CA3E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29" w:type="dxa"/>
            <w:gridSpan w:val="4"/>
            <w:tcBorders>
              <w:top w:val="single" w:color="000000" w:sz="4" w:space="0"/>
              <w:left w:val="single" w:color="000000" w:sz="4" w:space="0"/>
              <w:bottom w:val="single" w:color="000000" w:sz="4" w:space="0"/>
              <w:right w:val="single" w:color="000000" w:sz="4" w:space="0"/>
            </w:tcBorders>
            <w:noWrap w:val="0"/>
            <w:vAlign w:val="center"/>
          </w:tcPr>
          <w:p w14:paraId="5EE29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残疾人之家.残疾人工作站</w:t>
            </w:r>
          </w:p>
        </w:tc>
      </w:tr>
      <w:tr w14:paraId="20B7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3551" w:type="dxa"/>
            <w:gridSpan w:val="3"/>
            <w:tcBorders>
              <w:top w:val="single" w:color="000000" w:sz="4" w:space="0"/>
              <w:left w:val="single" w:color="000000" w:sz="4" w:space="0"/>
              <w:bottom w:val="single" w:color="000000" w:sz="4" w:space="0"/>
              <w:right w:val="single" w:color="000000" w:sz="4" w:space="0"/>
            </w:tcBorders>
            <w:noWrap w:val="0"/>
            <w:vAlign w:val="center"/>
          </w:tcPr>
          <w:p w14:paraId="4A6E1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64E5D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F9DD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3D258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32C2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tcBorders>
              <w:top w:val="single" w:color="000000" w:sz="4" w:space="0"/>
              <w:left w:val="single" w:color="000000" w:sz="4" w:space="0"/>
              <w:bottom w:val="single" w:color="000000" w:sz="4" w:space="0"/>
              <w:right w:val="single" w:color="000000" w:sz="4" w:space="0"/>
            </w:tcBorders>
            <w:noWrap w:val="0"/>
            <w:vAlign w:val="center"/>
          </w:tcPr>
          <w:p w14:paraId="7226A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24157408">
            <w:pPr>
              <w:jc w:val="center"/>
              <w:rPr>
                <w:rFonts w:hint="eastAsia" w:ascii="宋体" w:hAnsi="宋体" w:eastAsia="宋体" w:cs="宋体"/>
                <w:i w:val="0"/>
                <w:iCs w:val="0"/>
                <w:color w:val="000000"/>
                <w:sz w:val="20"/>
                <w:szCs w:val="20"/>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4A2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07" w:type="dxa"/>
            <w:tcBorders>
              <w:top w:val="single" w:color="000000" w:sz="4" w:space="0"/>
              <w:left w:val="single" w:color="000000" w:sz="4" w:space="0"/>
              <w:bottom w:val="single" w:color="000000" w:sz="4" w:space="0"/>
              <w:right w:val="single" w:color="000000" w:sz="4" w:space="0"/>
            </w:tcBorders>
            <w:noWrap w:val="0"/>
            <w:vAlign w:val="center"/>
          </w:tcPr>
          <w:p w14:paraId="4D10387B">
            <w:pPr>
              <w:jc w:val="center"/>
              <w:rPr>
                <w:rFonts w:hint="eastAsia" w:ascii="Calibri" w:hAnsi="Calibri" w:eastAsia="宋体" w:cs="Calibri"/>
                <w:i w:val="0"/>
                <w:iCs w:val="0"/>
                <w:color w:val="000000"/>
                <w:sz w:val="21"/>
                <w:szCs w:val="21"/>
                <w:u w:val="none"/>
              </w:rPr>
            </w:pPr>
          </w:p>
        </w:tc>
      </w:tr>
      <w:tr w14:paraId="4076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189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46D03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420F043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r>
      <w:tr w14:paraId="5B59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354DC0">
            <w:pPr>
              <w:jc w:val="center"/>
              <w:rPr>
                <w:rFonts w:hint="eastAsia" w:ascii="宋体" w:hAnsi="宋体" w:eastAsia="宋体" w:cs="宋体"/>
                <w:i w:val="0"/>
                <w:iCs w:val="0"/>
                <w:color w:val="000000"/>
                <w:sz w:val="20"/>
                <w:szCs w:val="20"/>
                <w:u w:val="none"/>
              </w:rPr>
            </w:pP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5E4AE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2398C49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r>
      <w:tr w14:paraId="1E01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15F3907">
            <w:pPr>
              <w:jc w:val="center"/>
              <w:rPr>
                <w:rFonts w:hint="eastAsia" w:ascii="宋体" w:hAnsi="宋体" w:eastAsia="宋体" w:cs="宋体"/>
                <w:i w:val="0"/>
                <w:iCs w:val="0"/>
                <w:color w:val="000000"/>
                <w:sz w:val="20"/>
                <w:szCs w:val="20"/>
                <w:u w:val="none"/>
              </w:rPr>
            </w:pP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5A82E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5D0E950B">
            <w:pPr>
              <w:jc w:val="center"/>
              <w:rPr>
                <w:rFonts w:hint="eastAsia" w:ascii="宋体" w:hAnsi="宋体" w:eastAsia="宋体" w:cs="宋体"/>
                <w:i w:val="0"/>
                <w:iCs w:val="0"/>
                <w:color w:val="000000"/>
                <w:sz w:val="20"/>
                <w:szCs w:val="20"/>
                <w:u w:val="none"/>
              </w:rPr>
            </w:pPr>
          </w:p>
        </w:tc>
      </w:tr>
      <w:tr w14:paraId="5C1B1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5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1CA532">
            <w:pPr>
              <w:jc w:val="center"/>
              <w:rPr>
                <w:rFonts w:hint="eastAsia" w:ascii="宋体" w:hAnsi="宋体" w:eastAsia="宋体" w:cs="宋体"/>
                <w:i w:val="0"/>
                <w:iCs w:val="0"/>
                <w:color w:val="000000"/>
                <w:sz w:val="20"/>
                <w:szCs w:val="20"/>
                <w:u w:val="none"/>
              </w:rPr>
            </w:pPr>
          </w:p>
        </w:tc>
        <w:tc>
          <w:tcPr>
            <w:tcW w:w="2756" w:type="dxa"/>
            <w:gridSpan w:val="2"/>
            <w:tcBorders>
              <w:top w:val="single" w:color="000000" w:sz="4" w:space="0"/>
              <w:left w:val="single" w:color="000000" w:sz="4" w:space="0"/>
              <w:bottom w:val="single" w:color="000000" w:sz="4" w:space="0"/>
              <w:right w:val="single" w:color="000000" w:sz="4" w:space="0"/>
            </w:tcBorders>
            <w:noWrap w:val="0"/>
            <w:vAlign w:val="center"/>
          </w:tcPr>
          <w:p w14:paraId="6872A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2A47CC20">
            <w:pPr>
              <w:jc w:val="right"/>
              <w:rPr>
                <w:rFonts w:hint="eastAsia" w:ascii="宋体" w:hAnsi="宋体" w:eastAsia="宋体" w:cs="宋体"/>
                <w:i w:val="0"/>
                <w:iCs w:val="0"/>
                <w:color w:val="000000"/>
                <w:sz w:val="20"/>
                <w:szCs w:val="20"/>
                <w:u w:val="none"/>
              </w:rPr>
            </w:pPr>
          </w:p>
        </w:tc>
      </w:tr>
      <w:tr w14:paraId="63A6D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243" w:type="dxa"/>
            <w:tcBorders>
              <w:top w:val="single" w:color="000000" w:sz="4" w:space="0"/>
              <w:left w:val="single" w:color="000000" w:sz="4" w:space="0"/>
              <w:bottom w:val="single" w:color="000000" w:sz="4" w:space="0"/>
              <w:right w:val="single" w:color="000000" w:sz="4" w:space="0"/>
            </w:tcBorders>
            <w:noWrap w:val="0"/>
            <w:vAlign w:val="center"/>
          </w:tcPr>
          <w:p w14:paraId="4247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437" w:type="dxa"/>
            <w:gridSpan w:val="6"/>
            <w:tcBorders>
              <w:top w:val="single" w:color="000000" w:sz="4" w:space="0"/>
              <w:left w:val="single" w:color="000000" w:sz="4" w:space="0"/>
              <w:bottom w:val="single" w:color="000000" w:sz="4" w:space="0"/>
              <w:right w:val="single" w:color="000000" w:sz="4" w:space="0"/>
            </w:tcBorders>
            <w:noWrap w:val="0"/>
            <w:vAlign w:val="center"/>
          </w:tcPr>
          <w:p w14:paraId="3BB40C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省残联 省财政厅等12家单位《关于印发安徽省残疾人之家（工作站》建设实施办法的通知》（皖残联[2018]44号）、《关于加强基层基本公共服务功能建设的实施意见》（淮发〔2018〕16号）文件要求，明确指出：加强残疾人服务设施建设。加强残疾人基本公共服务，保障残疾人家站正常运转。</w:t>
            </w:r>
          </w:p>
        </w:tc>
      </w:tr>
      <w:tr w14:paraId="08C3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90C8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F26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3F99C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2D8AD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6603A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4A3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BB75D">
            <w:pPr>
              <w:jc w:val="center"/>
              <w:rPr>
                <w:rFonts w:hint="eastAsia" w:ascii="宋体" w:hAnsi="宋体" w:eastAsia="宋体" w:cs="宋体"/>
                <w:i w:val="0"/>
                <w:iCs w:val="0"/>
                <w:color w:val="000000"/>
                <w:sz w:val="20"/>
                <w:szCs w:val="20"/>
                <w:u w:val="none"/>
              </w:rPr>
            </w:pPr>
          </w:p>
        </w:tc>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E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14CA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02682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所需资金</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2345B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24万元</w:t>
            </w:r>
          </w:p>
        </w:tc>
      </w:tr>
      <w:tr w14:paraId="190C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4E04D">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D4149">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7EE08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4C2D3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6C910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保障残疾人家站正常运转</w:t>
            </w:r>
          </w:p>
        </w:tc>
      </w:tr>
      <w:tr w14:paraId="01EB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01A6D">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6D3DCA">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648E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7DF23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06029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全年正常运转</w:t>
            </w:r>
          </w:p>
        </w:tc>
      </w:tr>
      <w:tr w14:paraId="3C0C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9C8D8">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578B3">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428BE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3A21C2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残疾人之家、工作站</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72794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24万元</w:t>
            </w:r>
          </w:p>
        </w:tc>
      </w:tr>
      <w:tr w14:paraId="4892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32432">
            <w:pPr>
              <w:jc w:val="center"/>
              <w:rPr>
                <w:rFonts w:hint="eastAsia" w:ascii="宋体" w:hAnsi="宋体" w:eastAsia="宋体" w:cs="宋体"/>
                <w:i w:val="0"/>
                <w:iCs w:val="0"/>
                <w:color w:val="000000"/>
                <w:sz w:val="20"/>
                <w:szCs w:val="20"/>
                <w:u w:val="none"/>
              </w:rPr>
            </w:pPr>
          </w:p>
        </w:tc>
        <w:tc>
          <w:tcPr>
            <w:tcW w:w="128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2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01B6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0DF5F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3EF6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34ED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49F38">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000A2">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47044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2B0F1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64A3B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加强残疾人基本公共服务</w:t>
            </w:r>
          </w:p>
        </w:tc>
      </w:tr>
      <w:tr w14:paraId="5CE9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10A5D">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F8A22">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2347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5A23F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7AB07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DD8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DCAF4">
            <w:pPr>
              <w:jc w:val="center"/>
              <w:rPr>
                <w:rFonts w:hint="eastAsia" w:ascii="宋体" w:hAnsi="宋体" w:eastAsia="宋体" w:cs="宋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40002">
            <w:pPr>
              <w:jc w:val="center"/>
              <w:rPr>
                <w:rFonts w:hint="eastAsia" w:ascii="宋体" w:hAnsi="宋体" w:eastAsia="宋体" w:cs="宋体"/>
                <w:i w:val="0"/>
                <w:iCs w:val="0"/>
                <w:color w:val="000000"/>
                <w:sz w:val="20"/>
                <w:szCs w:val="20"/>
                <w:u w:val="none"/>
              </w:rPr>
            </w:pP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65D1E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69185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441E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保障残疾人家站正常运转</w:t>
            </w:r>
          </w:p>
        </w:tc>
      </w:tr>
      <w:tr w14:paraId="6F71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2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3BE41">
            <w:pPr>
              <w:jc w:val="center"/>
              <w:rPr>
                <w:rFonts w:hint="eastAsia" w:ascii="宋体" w:hAnsi="宋体" w:eastAsia="宋体" w:cs="宋体"/>
                <w:i w:val="0"/>
                <w:iCs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C7B8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77" w:type="dxa"/>
            <w:gridSpan w:val="2"/>
            <w:tcBorders>
              <w:top w:val="single" w:color="000000" w:sz="4" w:space="0"/>
              <w:left w:val="single" w:color="000000" w:sz="4" w:space="0"/>
              <w:bottom w:val="single" w:color="000000" w:sz="4" w:space="0"/>
              <w:right w:val="single" w:color="000000" w:sz="4" w:space="0"/>
            </w:tcBorders>
            <w:noWrap w:val="0"/>
            <w:vAlign w:val="center"/>
          </w:tcPr>
          <w:p w14:paraId="59EC0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14:paraId="1EF40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2373" w:type="dxa"/>
            <w:gridSpan w:val="2"/>
            <w:tcBorders>
              <w:top w:val="single" w:color="000000" w:sz="4" w:space="0"/>
              <w:left w:val="single" w:color="000000" w:sz="4" w:space="0"/>
              <w:bottom w:val="single" w:color="000000" w:sz="4" w:space="0"/>
              <w:right w:val="single" w:color="000000" w:sz="4" w:space="0"/>
            </w:tcBorders>
            <w:noWrap w:val="0"/>
            <w:vAlign w:val="center"/>
          </w:tcPr>
          <w:p w14:paraId="77336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5EC068EE">
      <w:pPr>
        <w:ind w:firstLine="640" w:firstLineChars="200"/>
        <w:rPr>
          <w:rFonts w:hint="eastAsia" w:ascii="TimesNewRoman" w:hAnsi="TimesNewRoman" w:eastAsia="仿宋_GB2312" w:cs="TimesNewRoman"/>
          <w:kern w:val="0"/>
          <w:sz w:val="32"/>
          <w:szCs w:val="32"/>
        </w:rPr>
      </w:pPr>
    </w:p>
    <w:p w14:paraId="0C1151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w:t>
      </w:r>
      <w:r>
        <w:rPr>
          <w:rFonts w:hint="eastAsia" w:ascii="仿宋_GB2312" w:eastAsia="仿宋_GB2312"/>
          <w:sz w:val="32"/>
          <w:szCs w:val="32"/>
        </w:rPr>
        <w:t>元旦.春节慰问残疾人</w:t>
      </w:r>
      <w:r>
        <w:rPr>
          <w:rFonts w:hint="eastAsia" w:ascii="TimesNewRoman" w:hAnsi="TimesNewRoman" w:eastAsia="仿宋_GB2312" w:cs="TimesNewRoman"/>
          <w:kern w:val="0"/>
          <w:sz w:val="32"/>
          <w:szCs w:val="32"/>
        </w:rPr>
        <w:t>”项目。</w:t>
      </w:r>
    </w:p>
    <w:p w14:paraId="3BAD4B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每年市委、市政府及有关部门为体现党和政府的温暖,要在春节</w:t>
      </w:r>
      <w:r>
        <w:rPr>
          <w:rFonts w:hint="eastAsia" w:ascii="仿宋_GB2312" w:eastAsia="仿宋_GB2312"/>
          <w:sz w:val="32"/>
          <w:szCs w:val="32"/>
          <w:lang w:eastAsia="zh-CN"/>
        </w:rPr>
        <w:t>等</w:t>
      </w:r>
      <w:r>
        <w:rPr>
          <w:rFonts w:hint="eastAsia" w:ascii="仿宋_GB2312" w:eastAsia="仿宋_GB2312"/>
          <w:sz w:val="32"/>
          <w:szCs w:val="32"/>
        </w:rPr>
        <w:t>慰问特困残疾人，需要10万元。</w:t>
      </w:r>
    </w:p>
    <w:p w14:paraId="164391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体现党委、政府的温暖，市委、市政府有关慰问要求。</w:t>
      </w:r>
    </w:p>
    <w:p w14:paraId="499EB05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5DDF99A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515D48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每年市委、市政府及有关部门为体现党和政府的温暖,要在春节</w:t>
      </w:r>
      <w:r>
        <w:rPr>
          <w:rFonts w:hint="eastAsia" w:ascii="仿宋_GB2312" w:eastAsia="仿宋_GB2312"/>
          <w:sz w:val="32"/>
          <w:szCs w:val="32"/>
          <w:lang w:eastAsia="zh-CN"/>
        </w:rPr>
        <w:t>等</w:t>
      </w:r>
      <w:r>
        <w:rPr>
          <w:rFonts w:hint="eastAsia" w:ascii="仿宋_GB2312" w:eastAsia="仿宋_GB2312"/>
          <w:sz w:val="32"/>
          <w:szCs w:val="32"/>
        </w:rPr>
        <w:t>慰问特困残疾人，需要10万元。</w:t>
      </w:r>
    </w:p>
    <w:p w14:paraId="5BB69FE0">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10万元</w:t>
      </w:r>
    </w:p>
    <w:p w14:paraId="4DE1175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6"/>
        <w:gridCol w:w="976"/>
        <w:gridCol w:w="978"/>
        <w:gridCol w:w="975"/>
        <w:gridCol w:w="978"/>
        <w:gridCol w:w="976"/>
        <w:gridCol w:w="2621"/>
      </w:tblGrid>
      <w:tr w14:paraId="032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480" w:type="dxa"/>
            <w:gridSpan w:val="7"/>
            <w:tcBorders>
              <w:top w:val="nil"/>
              <w:left w:val="nil"/>
              <w:bottom w:val="nil"/>
              <w:right w:val="nil"/>
            </w:tcBorders>
            <w:noWrap/>
            <w:vAlign w:val="center"/>
          </w:tcPr>
          <w:p w14:paraId="2A733D3E">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0D36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480" w:type="dxa"/>
            <w:gridSpan w:val="7"/>
            <w:tcBorders>
              <w:top w:val="nil"/>
              <w:left w:val="nil"/>
              <w:bottom w:val="nil"/>
              <w:right w:val="nil"/>
            </w:tcBorders>
            <w:noWrap w:val="0"/>
            <w:vAlign w:val="center"/>
          </w:tcPr>
          <w:p w14:paraId="4CC4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0BC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tcBorders>
              <w:top w:val="single" w:color="000000" w:sz="4" w:space="0"/>
              <w:left w:val="single" w:color="000000" w:sz="4" w:space="0"/>
              <w:bottom w:val="single" w:color="000000" w:sz="4" w:space="0"/>
              <w:right w:val="single" w:color="000000" w:sz="4" w:space="0"/>
            </w:tcBorders>
            <w:noWrap w:val="0"/>
            <w:vAlign w:val="center"/>
          </w:tcPr>
          <w:p w14:paraId="28288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550" w:type="dxa"/>
            <w:gridSpan w:val="4"/>
            <w:tcBorders>
              <w:top w:val="single" w:color="000000" w:sz="4" w:space="0"/>
              <w:left w:val="single" w:color="000000" w:sz="4" w:space="0"/>
              <w:bottom w:val="single" w:color="000000" w:sz="4" w:space="0"/>
              <w:right w:val="single" w:color="000000" w:sz="4" w:space="0"/>
            </w:tcBorders>
            <w:noWrap w:val="0"/>
            <w:vAlign w:val="center"/>
          </w:tcPr>
          <w:p w14:paraId="3FF9B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元旦.春节慰问残疾人</w:t>
            </w:r>
          </w:p>
        </w:tc>
      </w:tr>
      <w:tr w14:paraId="3562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tcBorders>
              <w:top w:val="single" w:color="000000" w:sz="4" w:space="0"/>
              <w:left w:val="single" w:color="000000" w:sz="4" w:space="0"/>
              <w:bottom w:val="single" w:color="000000" w:sz="4" w:space="0"/>
              <w:right w:val="single" w:color="000000" w:sz="4" w:space="0"/>
            </w:tcBorders>
            <w:noWrap w:val="0"/>
            <w:vAlign w:val="center"/>
          </w:tcPr>
          <w:p w14:paraId="0BEAF1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0130E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7033C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14:paraId="6E6CB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5C1D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tcBorders>
              <w:top w:val="single" w:color="000000" w:sz="4" w:space="0"/>
              <w:left w:val="single" w:color="000000" w:sz="4" w:space="0"/>
              <w:bottom w:val="single" w:color="000000" w:sz="4" w:space="0"/>
              <w:right w:val="single" w:color="000000" w:sz="4" w:space="0"/>
            </w:tcBorders>
            <w:noWrap w:val="0"/>
            <w:vAlign w:val="center"/>
          </w:tcPr>
          <w:p w14:paraId="707B7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44FEB92A">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10ACB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14:paraId="2249A648">
            <w:pPr>
              <w:jc w:val="center"/>
              <w:rPr>
                <w:rFonts w:hint="eastAsia" w:ascii="Calibri" w:hAnsi="Calibri" w:eastAsia="宋体" w:cs="Calibri"/>
                <w:i w:val="0"/>
                <w:iCs w:val="0"/>
                <w:color w:val="000000"/>
                <w:sz w:val="21"/>
                <w:szCs w:val="21"/>
                <w:u w:val="none"/>
              </w:rPr>
            </w:pPr>
          </w:p>
        </w:tc>
      </w:tr>
      <w:tr w14:paraId="6C982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D222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6701A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6B2B4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483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47261E">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2881F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7B535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1D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38E7C0">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307AD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0214C8C2">
            <w:pPr>
              <w:jc w:val="center"/>
              <w:rPr>
                <w:rFonts w:hint="eastAsia" w:ascii="宋体" w:hAnsi="宋体" w:eastAsia="宋体" w:cs="宋体"/>
                <w:i w:val="0"/>
                <w:iCs w:val="0"/>
                <w:color w:val="000000"/>
                <w:sz w:val="20"/>
                <w:szCs w:val="20"/>
                <w:u w:val="none"/>
              </w:rPr>
            </w:pPr>
          </w:p>
        </w:tc>
      </w:tr>
      <w:tr w14:paraId="65F8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93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07C826">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7FCE0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4A9A28DA">
            <w:pPr>
              <w:jc w:val="right"/>
              <w:rPr>
                <w:rFonts w:hint="eastAsia" w:ascii="宋体" w:hAnsi="宋体" w:eastAsia="宋体" w:cs="宋体"/>
                <w:i w:val="0"/>
                <w:iCs w:val="0"/>
                <w:color w:val="000000"/>
                <w:sz w:val="20"/>
                <w:szCs w:val="20"/>
                <w:u w:val="none"/>
              </w:rPr>
            </w:pPr>
          </w:p>
        </w:tc>
      </w:tr>
      <w:tr w14:paraId="01F1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76" w:type="dxa"/>
            <w:tcBorders>
              <w:top w:val="single" w:color="000000" w:sz="4" w:space="0"/>
              <w:left w:val="single" w:color="000000" w:sz="4" w:space="0"/>
              <w:bottom w:val="single" w:color="000000" w:sz="4" w:space="0"/>
              <w:right w:val="single" w:color="000000" w:sz="4" w:space="0"/>
            </w:tcBorders>
            <w:noWrap w:val="0"/>
            <w:vAlign w:val="center"/>
          </w:tcPr>
          <w:p w14:paraId="15AE8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504" w:type="dxa"/>
            <w:gridSpan w:val="6"/>
            <w:tcBorders>
              <w:top w:val="single" w:color="000000" w:sz="4" w:space="0"/>
              <w:left w:val="single" w:color="000000" w:sz="4" w:space="0"/>
              <w:bottom w:val="single" w:color="000000" w:sz="4" w:space="0"/>
              <w:right w:val="single" w:color="000000" w:sz="4" w:space="0"/>
            </w:tcBorders>
            <w:noWrap w:val="0"/>
            <w:vAlign w:val="center"/>
          </w:tcPr>
          <w:p w14:paraId="1499D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体现党委、政府的温暖，市委、市政府有关慰问要求。元旦.春节慰问残疾人。</w:t>
            </w:r>
          </w:p>
        </w:tc>
      </w:tr>
      <w:tr w14:paraId="3111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EC3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0F295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40A7A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9628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7B6D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E7C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3F06C">
            <w:pPr>
              <w:jc w:val="center"/>
              <w:rPr>
                <w:rFonts w:hint="eastAsia" w:ascii="宋体" w:hAnsi="宋体" w:eastAsia="宋体" w:cs="宋体"/>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4F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0AADA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8494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慰问困难残疾人</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5FF60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200人</w:t>
            </w:r>
          </w:p>
        </w:tc>
      </w:tr>
      <w:tr w14:paraId="6A14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C8B4C">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B1584">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0A2FA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58AA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慰问对象</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0C5A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w:t>
            </w:r>
          </w:p>
        </w:tc>
      </w:tr>
      <w:tr w14:paraId="6C44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D3D23">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26E35">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0D06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0867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慰问时间</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5391A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元旦春节</w:t>
            </w:r>
          </w:p>
        </w:tc>
      </w:tr>
      <w:tr w14:paraId="6706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11061">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E0258">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14D4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5E2AE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慰问金</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25015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r>
      <w:tr w14:paraId="19BD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81B80">
            <w:pPr>
              <w:jc w:val="center"/>
              <w:rPr>
                <w:rFonts w:hint="eastAsia" w:ascii="宋体" w:hAnsi="宋体" w:eastAsia="宋体" w:cs="宋体"/>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4B38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6295F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53B3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7E310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5D9F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88353">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9F20B">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3474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61DB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0AC1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慰问困难残疾人</w:t>
            </w:r>
          </w:p>
        </w:tc>
      </w:tr>
      <w:tr w14:paraId="5BAF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32E3F">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574C2">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6F111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9A84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48B0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BD6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53A3F">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3914E7">
            <w:pPr>
              <w:jc w:val="center"/>
              <w:rPr>
                <w:rFonts w:hint="eastAsia" w:ascii="宋体" w:hAnsi="宋体" w:eastAsia="宋体" w:cs="宋体"/>
                <w:i w:val="0"/>
                <w:iCs w:val="0"/>
                <w:color w:val="000000"/>
                <w:sz w:val="20"/>
                <w:szCs w:val="20"/>
                <w:u w:val="none"/>
              </w:rPr>
            </w:pP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65D3F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6030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2286B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缓解生活困难</w:t>
            </w:r>
          </w:p>
        </w:tc>
      </w:tr>
      <w:tr w14:paraId="7CAB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1EBBF">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3E20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2"/>
            <w:tcBorders>
              <w:top w:val="single" w:color="000000" w:sz="4" w:space="0"/>
              <w:left w:val="single" w:color="000000" w:sz="4" w:space="0"/>
              <w:bottom w:val="single" w:color="000000" w:sz="4" w:space="0"/>
              <w:right w:val="single" w:color="000000" w:sz="4" w:space="0"/>
            </w:tcBorders>
            <w:noWrap w:val="0"/>
            <w:vAlign w:val="center"/>
          </w:tcPr>
          <w:p w14:paraId="65639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F991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慰问对象满意度</w:t>
            </w:r>
          </w:p>
        </w:tc>
        <w:tc>
          <w:tcPr>
            <w:tcW w:w="3597" w:type="dxa"/>
            <w:gridSpan w:val="2"/>
            <w:tcBorders>
              <w:top w:val="single" w:color="000000" w:sz="4" w:space="0"/>
              <w:left w:val="single" w:color="000000" w:sz="4" w:space="0"/>
              <w:bottom w:val="single" w:color="000000" w:sz="4" w:space="0"/>
              <w:right w:val="single" w:color="000000" w:sz="4" w:space="0"/>
            </w:tcBorders>
            <w:noWrap w:val="0"/>
            <w:vAlign w:val="center"/>
          </w:tcPr>
          <w:p w14:paraId="11ED6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44544B02">
      <w:pPr>
        <w:ind w:firstLine="640" w:firstLineChars="200"/>
        <w:rPr>
          <w:rFonts w:hint="eastAsia" w:ascii="TimesNewRoman" w:hAnsi="TimesNewRoman" w:eastAsia="仿宋_GB2312" w:cs="TimesNewRoman"/>
          <w:kern w:val="0"/>
          <w:sz w:val="32"/>
          <w:szCs w:val="32"/>
        </w:rPr>
      </w:pPr>
    </w:p>
    <w:p w14:paraId="4A2B3D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w:t>
      </w:r>
      <w:r>
        <w:rPr>
          <w:rFonts w:hint="eastAsia" w:ascii="仿宋_GB2312" w:eastAsia="仿宋_GB2312"/>
          <w:sz w:val="32"/>
          <w:szCs w:val="32"/>
        </w:rPr>
        <w:t>单位劳务保障支出</w:t>
      </w:r>
      <w:r>
        <w:rPr>
          <w:rFonts w:hint="eastAsia" w:ascii="TimesNewRoman" w:hAnsi="TimesNewRoman" w:eastAsia="仿宋_GB2312" w:cs="TimesNewRoman"/>
          <w:kern w:val="0"/>
          <w:sz w:val="32"/>
          <w:szCs w:val="32"/>
        </w:rPr>
        <w:t>”项目。</w:t>
      </w:r>
    </w:p>
    <w:p w14:paraId="7177CD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残疾人热线聘用</w:t>
      </w:r>
      <w:r>
        <w:rPr>
          <w:rFonts w:hint="eastAsia" w:ascii="仿宋_GB2312" w:eastAsia="仿宋_GB2312"/>
          <w:sz w:val="32"/>
          <w:szCs w:val="32"/>
          <w:lang w:val="en-US" w:eastAsia="zh-CN"/>
        </w:rPr>
        <w:t>2</w:t>
      </w:r>
      <w:r>
        <w:rPr>
          <w:rFonts w:hint="eastAsia" w:ascii="仿宋_GB2312" w:eastAsia="仿宋_GB2312"/>
          <w:sz w:val="32"/>
          <w:szCs w:val="32"/>
        </w:rPr>
        <w:t>人，劳务费</w:t>
      </w:r>
      <w:r>
        <w:rPr>
          <w:rFonts w:hint="eastAsia" w:ascii="仿宋_GB2312" w:eastAsia="仿宋_GB2312"/>
          <w:sz w:val="32"/>
          <w:szCs w:val="32"/>
          <w:lang w:val="en-US" w:eastAsia="zh-CN"/>
        </w:rPr>
        <w:t>13</w:t>
      </w:r>
      <w:r>
        <w:rPr>
          <w:rFonts w:hint="eastAsia" w:ascii="仿宋_GB2312" w:eastAsia="仿宋_GB2312"/>
          <w:sz w:val="32"/>
          <w:szCs w:val="32"/>
        </w:rPr>
        <w:t>万</w:t>
      </w:r>
    </w:p>
    <w:p w14:paraId="06A9D6B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保障残疾人热线的运行</w:t>
      </w:r>
    </w:p>
    <w:p w14:paraId="7BCB6D5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2265BA4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47E32278">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残疾人热线聘用</w:t>
      </w:r>
      <w:r>
        <w:rPr>
          <w:rFonts w:hint="eastAsia" w:ascii="仿宋_GB2312" w:eastAsia="仿宋_GB2312"/>
          <w:sz w:val="32"/>
          <w:szCs w:val="32"/>
          <w:lang w:val="en-US" w:eastAsia="zh-CN"/>
        </w:rPr>
        <w:t>2</w:t>
      </w:r>
      <w:r>
        <w:rPr>
          <w:rFonts w:hint="eastAsia" w:ascii="仿宋_GB2312" w:eastAsia="仿宋_GB2312"/>
          <w:sz w:val="32"/>
          <w:szCs w:val="32"/>
        </w:rPr>
        <w:t>人，劳务费</w:t>
      </w:r>
      <w:r>
        <w:rPr>
          <w:rFonts w:hint="eastAsia" w:ascii="仿宋_GB2312" w:eastAsia="仿宋_GB2312"/>
          <w:sz w:val="32"/>
          <w:szCs w:val="32"/>
          <w:lang w:val="en-US" w:eastAsia="zh-CN"/>
        </w:rPr>
        <w:t>13</w:t>
      </w:r>
      <w:r>
        <w:rPr>
          <w:rFonts w:hint="eastAsia" w:ascii="仿宋_GB2312" w:eastAsia="仿宋_GB2312"/>
          <w:sz w:val="32"/>
          <w:szCs w:val="32"/>
        </w:rPr>
        <w:t>万</w:t>
      </w:r>
    </w:p>
    <w:p w14:paraId="0BB7C39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13万元</w:t>
      </w:r>
    </w:p>
    <w:p w14:paraId="497D0E7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8"/>
        <w:gridCol w:w="1268"/>
        <w:gridCol w:w="1269"/>
        <w:gridCol w:w="1268"/>
        <w:gridCol w:w="1269"/>
        <w:gridCol w:w="1268"/>
        <w:gridCol w:w="1270"/>
      </w:tblGrid>
      <w:tr w14:paraId="1178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8880" w:type="dxa"/>
            <w:gridSpan w:val="7"/>
            <w:tcBorders>
              <w:top w:val="nil"/>
              <w:left w:val="nil"/>
              <w:bottom w:val="nil"/>
              <w:right w:val="nil"/>
            </w:tcBorders>
            <w:noWrap/>
            <w:vAlign w:val="center"/>
          </w:tcPr>
          <w:p w14:paraId="359F21B2">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1F62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880" w:type="dxa"/>
            <w:gridSpan w:val="7"/>
            <w:tcBorders>
              <w:top w:val="nil"/>
              <w:left w:val="nil"/>
              <w:bottom w:val="nil"/>
              <w:right w:val="nil"/>
            </w:tcBorders>
            <w:noWrap w:val="0"/>
            <w:vAlign w:val="center"/>
          </w:tcPr>
          <w:p w14:paraId="0B347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B9D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284C4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75" w:type="dxa"/>
            <w:gridSpan w:val="4"/>
            <w:tcBorders>
              <w:top w:val="single" w:color="000000" w:sz="4" w:space="0"/>
              <w:left w:val="single" w:color="000000" w:sz="4" w:space="0"/>
              <w:bottom w:val="single" w:color="000000" w:sz="4" w:space="0"/>
              <w:right w:val="single" w:color="000000" w:sz="4" w:space="0"/>
            </w:tcBorders>
            <w:noWrap w:val="0"/>
            <w:vAlign w:val="center"/>
          </w:tcPr>
          <w:p w14:paraId="12E5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5AAE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5438E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E11A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61F22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B300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淮北市残疾人联合会</w:t>
            </w:r>
          </w:p>
        </w:tc>
      </w:tr>
      <w:tr w14:paraId="7C22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36725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4F74707">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61ADB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AAD7D12">
            <w:pPr>
              <w:jc w:val="center"/>
              <w:rPr>
                <w:rFonts w:hint="eastAsia" w:ascii="Calibri" w:hAnsi="Calibri" w:eastAsia="宋体" w:cs="Calibri"/>
                <w:i w:val="0"/>
                <w:iCs w:val="0"/>
                <w:color w:val="000000"/>
                <w:sz w:val="21"/>
                <w:szCs w:val="21"/>
                <w:u w:val="none"/>
              </w:rPr>
            </w:pPr>
          </w:p>
        </w:tc>
      </w:tr>
      <w:tr w14:paraId="39663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CCA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6D225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48AD696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r>
      <w:tr w14:paraId="69EE3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8233E40">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9A8E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436D8E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r>
      <w:tr w14:paraId="2CBC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3587F2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573C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7ED888CC">
            <w:pPr>
              <w:jc w:val="center"/>
              <w:rPr>
                <w:rFonts w:hint="eastAsia" w:ascii="宋体" w:hAnsi="宋体" w:eastAsia="宋体" w:cs="宋体"/>
                <w:i w:val="0"/>
                <w:iCs w:val="0"/>
                <w:color w:val="000000"/>
                <w:sz w:val="20"/>
                <w:szCs w:val="20"/>
                <w:u w:val="none"/>
              </w:rPr>
            </w:pPr>
          </w:p>
        </w:tc>
      </w:tr>
      <w:tr w14:paraId="5C55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68C124">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7F6E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D27BB82">
            <w:pPr>
              <w:jc w:val="right"/>
              <w:rPr>
                <w:rFonts w:hint="eastAsia" w:ascii="宋体" w:hAnsi="宋体" w:eastAsia="宋体" w:cs="宋体"/>
                <w:i w:val="0"/>
                <w:iCs w:val="0"/>
                <w:color w:val="000000"/>
                <w:sz w:val="20"/>
                <w:szCs w:val="20"/>
                <w:u w:val="none"/>
              </w:rPr>
            </w:pPr>
          </w:p>
        </w:tc>
      </w:tr>
      <w:tr w14:paraId="0C6D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DFC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612" w:type="dxa"/>
            <w:gridSpan w:val="6"/>
            <w:tcBorders>
              <w:top w:val="single" w:color="000000" w:sz="4" w:space="0"/>
              <w:left w:val="single" w:color="000000" w:sz="4" w:space="0"/>
              <w:bottom w:val="single" w:color="000000" w:sz="4" w:space="0"/>
              <w:right w:val="single" w:color="000000" w:sz="4" w:space="0"/>
            </w:tcBorders>
            <w:noWrap w:val="0"/>
            <w:vAlign w:val="center"/>
          </w:tcPr>
          <w:p w14:paraId="50D56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残疾人热线聘用2人，劳务费13万</w:t>
            </w:r>
          </w:p>
        </w:tc>
      </w:tr>
      <w:tr w14:paraId="599E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A8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712A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8028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4A126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7A97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783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587D9">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9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55998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A02F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聘用劳务人员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6C9EC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w:t>
            </w:r>
          </w:p>
        </w:tc>
      </w:tr>
      <w:tr w14:paraId="6CBF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AC025">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6B0B5">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300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CD5F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B72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EC9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2953E">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85BAE">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50553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CA5D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17B3B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1EBE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B82B1">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CDE75">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488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CA65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178D7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13万元</w:t>
            </w:r>
          </w:p>
        </w:tc>
      </w:tr>
      <w:tr w14:paraId="2869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F2174">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A2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B81C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79514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44179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062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D4FFE">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53454">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2C835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66746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FB85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保障残疾人热线</w:t>
            </w:r>
          </w:p>
        </w:tc>
      </w:tr>
      <w:tr w14:paraId="798F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A09B9">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F9C7F">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0E36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5567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7151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1311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32DDA">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C45CB">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75A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B223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9633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保障残疾人热线</w:t>
            </w:r>
          </w:p>
        </w:tc>
      </w:tr>
      <w:tr w14:paraId="5520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B2729">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01F1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632C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7BA25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慰问对象满意度</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909C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0721878A">
      <w:pPr>
        <w:ind w:firstLine="640" w:firstLineChars="200"/>
        <w:rPr>
          <w:rFonts w:hint="eastAsia" w:ascii="TimesNewRoman" w:hAnsi="TimesNewRoman" w:eastAsia="仿宋_GB2312" w:cs="TimesNewRoman"/>
          <w:kern w:val="0"/>
          <w:sz w:val="32"/>
          <w:szCs w:val="32"/>
        </w:rPr>
      </w:pPr>
    </w:p>
    <w:p w14:paraId="10BD30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16</w:t>
      </w:r>
      <w:r>
        <w:rPr>
          <w:rFonts w:hint="eastAsia" w:ascii="TimesNewRoman" w:hAnsi="TimesNewRoman" w:eastAsia="仿宋_GB2312" w:cs="TimesNewRoman"/>
          <w:kern w:val="0"/>
          <w:sz w:val="32"/>
          <w:szCs w:val="32"/>
        </w:rPr>
        <w:t>、“困难残疾儿童抢救性精准康复和残疾儿童早期干预试点项目”项目。</w:t>
      </w:r>
    </w:p>
    <w:p w14:paraId="3D0BE11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市聋儿语训中心是困难残疾儿童抢救性精准康复和残疾儿童早期干预试点项目项目定点机构，</w:t>
      </w: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rPr>
        <w:t>年预计收训残疾儿童</w:t>
      </w:r>
      <w:r>
        <w:rPr>
          <w:rFonts w:hint="eastAsia" w:ascii="仿宋_GB2312" w:eastAsia="仿宋_GB2312"/>
          <w:sz w:val="32"/>
          <w:szCs w:val="32"/>
          <w:lang w:val="en-US" w:eastAsia="zh-CN"/>
        </w:rPr>
        <w:t>44</w:t>
      </w:r>
      <w:r>
        <w:rPr>
          <w:rFonts w:hint="eastAsia" w:ascii="仿宋_GB2312" w:eastAsia="仿宋_GB2312"/>
          <w:sz w:val="32"/>
          <w:szCs w:val="32"/>
        </w:rPr>
        <w:t>名</w:t>
      </w:r>
      <w:r>
        <w:rPr>
          <w:rFonts w:hint="eastAsia" w:ascii="仿宋_GB2312" w:eastAsia="仿宋_GB2312"/>
          <w:sz w:val="32"/>
          <w:szCs w:val="32"/>
          <w:lang w:eastAsia="zh-CN"/>
        </w:rPr>
        <w:t>。</w:t>
      </w:r>
    </w:p>
    <w:p w14:paraId="09E96B8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根据安徽省残疾人联合会《关于印发安徽省&lt;贫困残疾儿童抢救性康复项目实施方案&gt;七个单项实施办法的通知》（皖残联[2012]7号）、安徽省残疾人康复办公室《关于对基层听力语言康复机构业务建设评估考核的通知》（皖残联[2015]9号）、淮北市残疾人联合会《关于印发&lt;淮北市</w:t>
      </w:r>
      <w:r>
        <w:rPr>
          <w:rFonts w:hint="eastAsia" w:ascii="仿宋_GB2312" w:eastAsia="仿宋_GB2312"/>
          <w:sz w:val="32"/>
          <w:szCs w:val="32"/>
          <w:lang w:eastAsia="zh-CN"/>
        </w:rPr>
        <w:t>2023</w:t>
      </w:r>
      <w:r>
        <w:rPr>
          <w:rFonts w:hint="eastAsia" w:ascii="仿宋_GB2312" w:eastAsia="仿宋_GB2312"/>
          <w:sz w:val="32"/>
          <w:szCs w:val="32"/>
        </w:rPr>
        <w:t>年困难残疾人康复实施方案&gt;的通知》（淮残联[</w:t>
      </w:r>
      <w:r>
        <w:rPr>
          <w:rFonts w:hint="eastAsia" w:ascii="仿宋_GB2312" w:eastAsia="仿宋_GB2312"/>
          <w:sz w:val="32"/>
          <w:szCs w:val="32"/>
          <w:lang w:eastAsia="zh-CN"/>
        </w:rPr>
        <w:t>2023</w:t>
      </w:r>
      <w:r>
        <w:rPr>
          <w:rFonts w:hint="eastAsia" w:ascii="仿宋_GB2312" w:eastAsia="仿宋_GB2312"/>
          <w:sz w:val="32"/>
          <w:szCs w:val="32"/>
        </w:rPr>
        <w:t>]11号）文件要求。</w:t>
      </w:r>
    </w:p>
    <w:p w14:paraId="7FFFFD5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聋儿语训中心。</w:t>
      </w:r>
    </w:p>
    <w:p w14:paraId="46D28AB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45021B02">
      <w:pPr>
        <w:ind w:firstLine="640" w:firstLineChars="200"/>
        <w:rPr>
          <w:rFonts w:hint="eastAsia" w:ascii="仿宋_GB2312" w:eastAsia="仿宋_GB2312"/>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主要用于康复训练与评估、助听器调试与评估、电池购置、教材、教具、教师及家长培训、聋儿生活补贴0.2万元/人及机构日常运转费用。</w:t>
      </w:r>
    </w:p>
    <w:p w14:paraId="2946E67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35.44万元。</w:t>
      </w:r>
    </w:p>
    <w:p w14:paraId="23CBA7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17"/>
        <w:gridCol w:w="282"/>
        <w:gridCol w:w="471"/>
        <w:gridCol w:w="2855"/>
        <w:gridCol w:w="1835"/>
        <w:gridCol w:w="2366"/>
      </w:tblGrid>
      <w:tr w14:paraId="5D3D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60" w:type="dxa"/>
            <w:gridSpan w:val="7"/>
            <w:tcBorders>
              <w:top w:val="nil"/>
              <w:left w:val="nil"/>
              <w:bottom w:val="nil"/>
              <w:right w:val="nil"/>
            </w:tcBorders>
            <w:noWrap w:val="0"/>
            <w:vAlign w:val="center"/>
          </w:tcPr>
          <w:p w14:paraId="2CE7EC5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370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60" w:type="dxa"/>
            <w:gridSpan w:val="7"/>
            <w:tcBorders>
              <w:top w:val="nil"/>
              <w:left w:val="nil"/>
              <w:right w:val="nil"/>
            </w:tcBorders>
            <w:noWrap w:val="0"/>
            <w:vAlign w:val="center"/>
          </w:tcPr>
          <w:p w14:paraId="27F7D4E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5577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tcBorders>
              <w:tl2br w:val="nil"/>
              <w:tr2bl w:val="nil"/>
            </w:tcBorders>
            <w:noWrap w:val="0"/>
            <w:vAlign w:val="center"/>
          </w:tcPr>
          <w:p w14:paraId="734A21A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27" w:type="dxa"/>
            <w:gridSpan w:val="4"/>
            <w:tcBorders>
              <w:tl2br w:val="nil"/>
              <w:tr2bl w:val="nil"/>
            </w:tcBorders>
            <w:noWrap w:val="0"/>
            <w:vAlign w:val="center"/>
          </w:tcPr>
          <w:p w14:paraId="7B080343">
            <w:pPr>
              <w:jc w:val="center"/>
              <w:rPr>
                <w:rFonts w:ascii="宋体" w:cs="宋体"/>
                <w:sz w:val="20"/>
              </w:rPr>
            </w:pPr>
            <w:r>
              <w:rPr>
                <w:rFonts w:hint="eastAsia" w:ascii="宋体" w:cs="宋体"/>
                <w:sz w:val="20"/>
              </w:rPr>
              <w:t>困难残疾儿童抢救性精准康复和残疾儿童早期干预试点项目</w:t>
            </w:r>
          </w:p>
        </w:tc>
      </w:tr>
      <w:tr w14:paraId="09C5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33" w:type="dxa"/>
            <w:gridSpan w:val="3"/>
            <w:tcBorders>
              <w:tl2br w:val="nil"/>
              <w:tr2bl w:val="nil"/>
            </w:tcBorders>
            <w:noWrap w:val="0"/>
            <w:vAlign w:val="center"/>
          </w:tcPr>
          <w:p w14:paraId="2591B9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26" w:type="dxa"/>
            <w:gridSpan w:val="2"/>
            <w:tcBorders>
              <w:tl2br w:val="nil"/>
              <w:tr2bl w:val="nil"/>
            </w:tcBorders>
            <w:noWrap w:val="0"/>
            <w:vAlign w:val="center"/>
          </w:tcPr>
          <w:p w14:paraId="332FA772">
            <w:pPr>
              <w:jc w:val="center"/>
              <w:rPr>
                <w:rFonts w:hint="eastAsia" w:ascii="宋体" w:eastAsia="宋体" w:cs="宋体"/>
                <w:sz w:val="20"/>
                <w:lang w:eastAsia="zh-CN"/>
              </w:rPr>
            </w:pPr>
            <w:r>
              <w:rPr>
                <w:rFonts w:hint="eastAsia" w:ascii="宋体" w:cs="宋体"/>
                <w:sz w:val="20"/>
                <w:lang w:eastAsia="zh-CN"/>
              </w:rPr>
              <w:t>淮北市残疾人联合会</w:t>
            </w:r>
          </w:p>
        </w:tc>
        <w:tc>
          <w:tcPr>
            <w:tcW w:w="1835" w:type="dxa"/>
            <w:tcBorders>
              <w:tl2br w:val="nil"/>
              <w:tr2bl w:val="nil"/>
            </w:tcBorders>
            <w:noWrap w:val="0"/>
            <w:vAlign w:val="center"/>
          </w:tcPr>
          <w:p w14:paraId="1A98D408">
            <w:pPr>
              <w:widowControl/>
              <w:jc w:val="center"/>
              <w:textAlignment w:val="center"/>
            </w:pPr>
            <w:r>
              <w:rPr>
                <w:rFonts w:hint="eastAsia" w:ascii="宋体" w:hAnsi="宋体" w:eastAsia="宋体" w:cs="宋体"/>
                <w:color w:val="000000"/>
                <w:kern w:val="0"/>
                <w:sz w:val="20"/>
                <w:szCs w:val="20"/>
              </w:rPr>
              <w:t>实施单位</w:t>
            </w:r>
          </w:p>
        </w:tc>
        <w:tc>
          <w:tcPr>
            <w:tcW w:w="2366" w:type="dxa"/>
            <w:tcBorders>
              <w:tl2br w:val="nil"/>
              <w:tr2bl w:val="nil"/>
            </w:tcBorders>
            <w:noWrap w:val="0"/>
            <w:vAlign w:val="center"/>
          </w:tcPr>
          <w:p w14:paraId="3C072F4B">
            <w:pPr>
              <w:jc w:val="center"/>
              <w:rPr>
                <w:rFonts w:hint="eastAsia" w:eastAsia="宋体"/>
                <w:lang w:eastAsia="zh-CN"/>
              </w:rPr>
            </w:pPr>
            <w:r>
              <w:rPr>
                <w:rFonts w:hint="eastAsia"/>
                <w:lang w:eastAsia="zh-CN"/>
              </w:rPr>
              <w:t>聋儿语训中心</w:t>
            </w:r>
          </w:p>
        </w:tc>
      </w:tr>
      <w:tr w14:paraId="6DA8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tcBorders>
              <w:tl2br w:val="nil"/>
              <w:tr2bl w:val="nil"/>
            </w:tcBorders>
            <w:noWrap w:val="0"/>
            <w:vAlign w:val="center"/>
          </w:tcPr>
          <w:p w14:paraId="5BE7E73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26" w:type="dxa"/>
            <w:gridSpan w:val="2"/>
            <w:tcBorders>
              <w:tl2br w:val="nil"/>
              <w:tr2bl w:val="nil"/>
            </w:tcBorders>
            <w:noWrap w:val="0"/>
            <w:vAlign w:val="center"/>
          </w:tcPr>
          <w:p w14:paraId="6858251D">
            <w:pPr>
              <w:jc w:val="center"/>
              <w:rPr>
                <w:rFonts w:ascii="宋体" w:cs="宋体"/>
                <w:sz w:val="20"/>
              </w:rPr>
            </w:pPr>
          </w:p>
        </w:tc>
        <w:tc>
          <w:tcPr>
            <w:tcW w:w="1835" w:type="dxa"/>
            <w:tcBorders>
              <w:tl2br w:val="nil"/>
              <w:tr2bl w:val="nil"/>
            </w:tcBorders>
            <w:noWrap w:val="0"/>
            <w:vAlign w:val="center"/>
          </w:tcPr>
          <w:p w14:paraId="76EAD4F9">
            <w:pPr>
              <w:widowControl/>
              <w:jc w:val="center"/>
              <w:textAlignment w:val="center"/>
            </w:pPr>
            <w:r>
              <w:rPr>
                <w:rFonts w:hint="eastAsia" w:ascii="宋体" w:hAnsi="宋体" w:eastAsia="宋体" w:cs="宋体"/>
                <w:color w:val="000000"/>
                <w:kern w:val="0"/>
                <w:sz w:val="20"/>
                <w:szCs w:val="20"/>
              </w:rPr>
              <w:t>项目期</w:t>
            </w:r>
          </w:p>
        </w:tc>
        <w:tc>
          <w:tcPr>
            <w:tcW w:w="2366" w:type="dxa"/>
            <w:tcBorders>
              <w:tl2br w:val="nil"/>
              <w:tr2bl w:val="nil"/>
            </w:tcBorders>
            <w:noWrap w:val="0"/>
            <w:vAlign w:val="center"/>
          </w:tcPr>
          <w:p w14:paraId="0C490A01">
            <w:pPr>
              <w:jc w:val="center"/>
            </w:pPr>
          </w:p>
        </w:tc>
      </w:tr>
      <w:tr w14:paraId="23B5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restart"/>
            <w:tcBorders>
              <w:tl2br w:val="nil"/>
              <w:tr2bl w:val="nil"/>
            </w:tcBorders>
            <w:noWrap w:val="0"/>
            <w:vAlign w:val="center"/>
          </w:tcPr>
          <w:p w14:paraId="63B4206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26" w:type="dxa"/>
            <w:gridSpan w:val="2"/>
            <w:tcBorders>
              <w:tl2br w:val="nil"/>
              <w:tr2bl w:val="nil"/>
            </w:tcBorders>
            <w:noWrap w:val="0"/>
            <w:vAlign w:val="center"/>
          </w:tcPr>
          <w:p w14:paraId="61181C9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01" w:type="dxa"/>
            <w:gridSpan w:val="2"/>
            <w:tcBorders>
              <w:tl2br w:val="nil"/>
              <w:tr2bl w:val="nil"/>
            </w:tcBorders>
            <w:noWrap w:val="0"/>
            <w:vAlign w:val="center"/>
          </w:tcPr>
          <w:p w14:paraId="6F9B4D39">
            <w:pPr>
              <w:jc w:val="right"/>
              <w:rPr>
                <w:rFonts w:hint="default" w:ascii="宋体" w:eastAsia="宋体" w:cs="宋体"/>
                <w:sz w:val="20"/>
                <w:lang w:val="en-US" w:eastAsia="zh-CN"/>
              </w:rPr>
            </w:pPr>
            <w:r>
              <w:rPr>
                <w:rFonts w:hint="eastAsia" w:ascii="宋体" w:cs="宋体"/>
                <w:sz w:val="20"/>
                <w:lang w:val="en-US" w:eastAsia="zh-CN"/>
              </w:rPr>
              <w:t>35.44</w:t>
            </w:r>
          </w:p>
        </w:tc>
      </w:tr>
      <w:tr w14:paraId="79DF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400E8A33">
            <w:pPr>
              <w:jc w:val="center"/>
              <w:rPr>
                <w:rFonts w:ascii="宋体" w:cs="宋体"/>
                <w:sz w:val="20"/>
              </w:rPr>
            </w:pPr>
          </w:p>
        </w:tc>
        <w:tc>
          <w:tcPr>
            <w:tcW w:w="3326" w:type="dxa"/>
            <w:gridSpan w:val="2"/>
            <w:tcBorders>
              <w:tl2br w:val="nil"/>
              <w:tr2bl w:val="nil"/>
            </w:tcBorders>
            <w:noWrap w:val="0"/>
            <w:vAlign w:val="center"/>
          </w:tcPr>
          <w:p w14:paraId="58BD8AA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01" w:type="dxa"/>
            <w:gridSpan w:val="2"/>
            <w:tcBorders>
              <w:tl2br w:val="nil"/>
              <w:tr2bl w:val="nil"/>
            </w:tcBorders>
            <w:noWrap w:val="0"/>
            <w:vAlign w:val="center"/>
          </w:tcPr>
          <w:p w14:paraId="1903C693">
            <w:pPr>
              <w:jc w:val="right"/>
              <w:rPr>
                <w:rFonts w:hint="default" w:ascii="宋体" w:eastAsia="宋体" w:cs="宋体"/>
                <w:sz w:val="20"/>
                <w:lang w:val="en-US" w:eastAsia="zh-CN"/>
              </w:rPr>
            </w:pPr>
            <w:r>
              <w:rPr>
                <w:rFonts w:hint="eastAsia" w:ascii="宋体" w:cs="宋体"/>
                <w:sz w:val="20"/>
                <w:lang w:val="en-US" w:eastAsia="zh-CN"/>
              </w:rPr>
              <w:t>35.44</w:t>
            </w:r>
          </w:p>
        </w:tc>
      </w:tr>
      <w:tr w14:paraId="37D8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6D7DFCCB">
            <w:pPr>
              <w:jc w:val="center"/>
              <w:rPr>
                <w:rFonts w:ascii="宋体" w:cs="宋体"/>
                <w:sz w:val="20"/>
              </w:rPr>
            </w:pPr>
          </w:p>
        </w:tc>
        <w:tc>
          <w:tcPr>
            <w:tcW w:w="3326" w:type="dxa"/>
            <w:gridSpan w:val="2"/>
            <w:tcBorders>
              <w:tl2br w:val="nil"/>
              <w:tr2bl w:val="nil"/>
            </w:tcBorders>
            <w:noWrap w:val="0"/>
            <w:vAlign w:val="center"/>
          </w:tcPr>
          <w:p w14:paraId="6283E124">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01" w:type="dxa"/>
            <w:gridSpan w:val="2"/>
            <w:tcBorders>
              <w:tl2br w:val="nil"/>
              <w:tr2bl w:val="nil"/>
            </w:tcBorders>
            <w:noWrap w:val="0"/>
            <w:vAlign w:val="center"/>
          </w:tcPr>
          <w:p w14:paraId="7DFCA80D">
            <w:pPr>
              <w:jc w:val="center"/>
              <w:rPr>
                <w:rFonts w:ascii="宋体" w:cs="宋体"/>
                <w:sz w:val="20"/>
              </w:rPr>
            </w:pPr>
          </w:p>
        </w:tc>
      </w:tr>
      <w:tr w14:paraId="4980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3" w:type="dxa"/>
            <w:gridSpan w:val="3"/>
            <w:vMerge w:val="continue"/>
            <w:tcBorders>
              <w:tl2br w:val="nil"/>
              <w:tr2bl w:val="nil"/>
            </w:tcBorders>
            <w:noWrap w:val="0"/>
            <w:vAlign w:val="center"/>
          </w:tcPr>
          <w:p w14:paraId="41F3B518">
            <w:pPr>
              <w:jc w:val="center"/>
              <w:rPr>
                <w:rFonts w:ascii="宋体" w:cs="宋体"/>
                <w:sz w:val="20"/>
              </w:rPr>
            </w:pPr>
          </w:p>
        </w:tc>
        <w:tc>
          <w:tcPr>
            <w:tcW w:w="3326" w:type="dxa"/>
            <w:gridSpan w:val="2"/>
            <w:tcBorders>
              <w:tl2br w:val="nil"/>
              <w:tr2bl w:val="nil"/>
            </w:tcBorders>
            <w:noWrap w:val="0"/>
            <w:vAlign w:val="center"/>
          </w:tcPr>
          <w:p w14:paraId="511F155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01" w:type="dxa"/>
            <w:gridSpan w:val="2"/>
            <w:tcBorders>
              <w:tl2br w:val="nil"/>
              <w:tr2bl w:val="nil"/>
            </w:tcBorders>
            <w:noWrap w:val="0"/>
            <w:vAlign w:val="center"/>
          </w:tcPr>
          <w:p w14:paraId="21AE251C">
            <w:pPr>
              <w:jc w:val="right"/>
              <w:rPr>
                <w:rFonts w:ascii="宋体" w:cs="宋体"/>
                <w:sz w:val="20"/>
              </w:rPr>
            </w:pPr>
          </w:p>
        </w:tc>
      </w:tr>
      <w:tr w14:paraId="2A41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4" w:type="dxa"/>
            <w:tcBorders>
              <w:tl2br w:val="nil"/>
              <w:tr2bl w:val="nil"/>
            </w:tcBorders>
            <w:noWrap w:val="0"/>
            <w:vAlign w:val="center"/>
          </w:tcPr>
          <w:p w14:paraId="204F0A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26" w:type="dxa"/>
            <w:gridSpan w:val="6"/>
            <w:tcBorders>
              <w:tl2br w:val="nil"/>
              <w:tr2bl w:val="nil"/>
            </w:tcBorders>
            <w:noWrap w:val="0"/>
            <w:vAlign w:val="center"/>
          </w:tcPr>
          <w:p w14:paraId="525845A4">
            <w:pPr>
              <w:jc w:val="left"/>
              <w:rPr>
                <w:rFonts w:hint="eastAsia" w:ascii="宋体" w:eastAsia="宋体" w:cs="宋体"/>
                <w:sz w:val="20"/>
                <w:lang w:eastAsia="zh-CN"/>
              </w:rPr>
            </w:pPr>
            <w:r>
              <w:rPr>
                <w:rFonts w:hint="eastAsia" w:ascii="宋体" w:cs="宋体"/>
                <w:sz w:val="20"/>
              </w:rPr>
              <w:t>困难残疾儿童抢救性精准康复和残疾儿童早期干预</w:t>
            </w:r>
            <w:r>
              <w:rPr>
                <w:rFonts w:hint="eastAsia" w:ascii="宋体" w:cs="宋体"/>
                <w:sz w:val="20"/>
                <w:lang w:eastAsia="zh-CN"/>
              </w:rPr>
              <w:t>。</w:t>
            </w:r>
          </w:p>
        </w:tc>
      </w:tr>
      <w:tr w14:paraId="5728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restart"/>
            <w:tcBorders>
              <w:tl2br w:val="nil"/>
              <w:tr2bl w:val="nil"/>
            </w:tcBorders>
            <w:noWrap w:val="0"/>
            <w:vAlign w:val="center"/>
          </w:tcPr>
          <w:p w14:paraId="2ACA16B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17" w:type="dxa"/>
            <w:tcBorders>
              <w:tl2br w:val="nil"/>
              <w:tr2bl w:val="nil"/>
            </w:tcBorders>
            <w:noWrap w:val="0"/>
            <w:vAlign w:val="center"/>
          </w:tcPr>
          <w:p w14:paraId="7B1485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3" w:type="dxa"/>
            <w:gridSpan w:val="2"/>
            <w:tcBorders>
              <w:tl2br w:val="nil"/>
              <w:tr2bl w:val="nil"/>
            </w:tcBorders>
            <w:noWrap w:val="0"/>
            <w:vAlign w:val="center"/>
          </w:tcPr>
          <w:p w14:paraId="569B84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55" w:type="dxa"/>
            <w:tcBorders>
              <w:tl2br w:val="nil"/>
              <w:tr2bl w:val="nil"/>
            </w:tcBorders>
            <w:noWrap w:val="0"/>
            <w:vAlign w:val="center"/>
          </w:tcPr>
          <w:p w14:paraId="0C443A5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01" w:type="dxa"/>
            <w:gridSpan w:val="2"/>
            <w:tcBorders>
              <w:tl2br w:val="nil"/>
              <w:tr2bl w:val="nil"/>
            </w:tcBorders>
            <w:noWrap w:val="0"/>
            <w:vAlign w:val="center"/>
          </w:tcPr>
          <w:p w14:paraId="2F86D04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04A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continue"/>
            <w:tcBorders>
              <w:tl2br w:val="nil"/>
              <w:tr2bl w:val="nil"/>
            </w:tcBorders>
            <w:noWrap w:val="0"/>
            <w:vAlign w:val="center"/>
          </w:tcPr>
          <w:p w14:paraId="31DCB4D8">
            <w:pPr>
              <w:jc w:val="center"/>
              <w:rPr>
                <w:rFonts w:ascii="宋体" w:cs="宋体"/>
                <w:sz w:val="20"/>
              </w:rPr>
            </w:pPr>
          </w:p>
        </w:tc>
        <w:tc>
          <w:tcPr>
            <w:tcW w:w="717" w:type="dxa"/>
            <w:vMerge w:val="restart"/>
            <w:tcBorders>
              <w:tl2br w:val="nil"/>
              <w:tr2bl w:val="nil"/>
            </w:tcBorders>
            <w:noWrap w:val="0"/>
            <w:vAlign w:val="center"/>
          </w:tcPr>
          <w:p w14:paraId="66E0E71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3" w:type="dxa"/>
            <w:gridSpan w:val="2"/>
            <w:tcBorders>
              <w:tl2br w:val="nil"/>
              <w:tr2bl w:val="nil"/>
            </w:tcBorders>
            <w:noWrap w:val="0"/>
            <w:vAlign w:val="center"/>
          </w:tcPr>
          <w:p w14:paraId="524360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55" w:type="dxa"/>
            <w:tcBorders>
              <w:tl2br w:val="nil"/>
              <w:tr2bl w:val="nil"/>
            </w:tcBorders>
            <w:noWrap w:val="0"/>
            <w:vAlign w:val="center"/>
          </w:tcPr>
          <w:p w14:paraId="3F16A7C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在训儿童</w:t>
            </w:r>
          </w:p>
        </w:tc>
        <w:tc>
          <w:tcPr>
            <w:tcW w:w="4201" w:type="dxa"/>
            <w:gridSpan w:val="2"/>
            <w:tcBorders>
              <w:tl2br w:val="nil"/>
              <w:tr2bl w:val="nil"/>
            </w:tcBorders>
            <w:noWrap w:val="0"/>
            <w:vAlign w:val="center"/>
          </w:tcPr>
          <w:p w14:paraId="56E44B18">
            <w:pPr>
              <w:jc w:val="center"/>
              <w:rPr>
                <w:rFonts w:hint="default" w:ascii="宋体" w:eastAsia="宋体" w:cs="宋体"/>
                <w:sz w:val="20"/>
                <w:lang w:val="en-US" w:eastAsia="zh-CN"/>
              </w:rPr>
            </w:pPr>
            <w:r>
              <w:rPr>
                <w:rFonts w:hint="eastAsia" w:ascii="宋体" w:cs="宋体"/>
                <w:sz w:val="20"/>
                <w:lang w:val="en-US" w:eastAsia="zh-CN"/>
              </w:rPr>
              <w:t>44人</w:t>
            </w:r>
          </w:p>
        </w:tc>
      </w:tr>
      <w:tr w14:paraId="48E1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15C550D0">
            <w:pPr>
              <w:jc w:val="center"/>
              <w:rPr>
                <w:rFonts w:ascii="宋体" w:cs="宋体"/>
                <w:sz w:val="20"/>
              </w:rPr>
            </w:pPr>
          </w:p>
        </w:tc>
        <w:tc>
          <w:tcPr>
            <w:tcW w:w="717" w:type="dxa"/>
            <w:vMerge w:val="continue"/>
            <w:tcBorders>
              <w:tl2br w:val="nil"/>
              <w:tr2bl w:val="nil"/>
            </w:tcBorders>
            <w:noWrap w:val="0"/>
            <w:vAlign w:val="center"/>
          </w:tcPr>
          <w:p w14:paraId="779116F1">
            <w:pPr>
              <w:jc w:val="center"/>
              <w:rPr>
                <w:rFonts w:ascii="宋体" w:cs="宋体"/>
                <w:sz w:val="20"/>
              </w:rPr>
            </w:pPr>
          </w:p>
        </w:tc>
        <w:tc>
          <w:tcPr>
            <w:tcW w:w="753" w:type="dxa"/>
            <w:gridSpan w:val="2"/>
            <w:vMerge w:val="restart"/>
            <w:tcBorders>
              <w:tl2br w:val="nil"/>
              <w:tr2bl w:val="nil"/>
            </w:tcBorders>
            <w:noWrap w:val="0"/>
            <w:vAlign w:val="center"/>
          </w:tcPr>
          <w:p w14:paraId="6E89D5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55" w:type="dxa"/>
            <w:tcBorders>
              <w:tl2br w:val="nil"/>
              <w:tr2bl w:val="nil"/>
            </w:tcBorders>
            <w:noWrap w:val="0"/>
            <w:vAlign w:val="center"/>
          </w:tcPr>
          <w:p w14:paraId="2B5C9752">
            <w:pPr>
              <w:widowControl/>
              <w:jc w:val="left"/>
              <w:textAlignment w:val="center"/>
              <w:rPr>
                <w:rFonts w:ascii="宋体" w:cs="宋体"/>
                <w:sz w:val="20"/>
              </w:rPr>
            </w:pPr>
            <w:r>
              <w:rPr>
                <w:rFonts w:hint="eastAsia" w:ascii="宋体" w:hAnsi="宋体" w:eastAsia="宋体" w:cs="宋体"/>
                <w:color w:val="000000"/>
                <w:kern w:val="0"/>
                <w:sz w:val="20"/>
                <w:szCs w:val="20"/>
              </w:rPr>
              <w:t>残疾儿童早期干预试点项目儿童</w:t>
            </w:r>
          </w:p>
        </w:tc>
        <w:tc>
          <w:tcPr>
            <w:tcW w:w="4201" w:type="dxa"/>
            <w:gridSpan w:val="2"/>
            <w:tcBorders>
              <w:tl2br w:val="nil"/>
              <w:tr2bl w:val="nil"/>
            </w:tcBorders>
            <w:noWrap w:val="0"/>
            <w:vAlign w:val="center"/>
          </w:tcPr>
          <w:p w14:paraId="0D003E91">
            <w:pPr>
              <w:jc w:val="center"/>
              <w:rPr>
                <w:rFonts w:hint="default" w:ascii="宋体" w:eastAsia="宋体" w:cs="宋体"/>
                <w:sz w:val="20"/>
                <w:lang w:val="en-US" w:eastAsia="zh-CN"/>
              </w:rPr>
            </w:pPr>
            <w:r>
              <w:rPr>
                <w:rFonts w:hint="eastAsia" w:ascii="宋体" w:cs="宋体"/>
                <w:sz w:val="20"/>
                <w:lang w:val="en-US" w:eastAsia="zh-CN"/>
              </w:rPr>
              <w:t>良好</w:t>
            </w:r>
          </w:p>
        </w:tc>
      </w:tr>
      <w:tr w14:paraId="171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7A05FA93">
            <w:pPr>
              <w:jc w:val="center"/>
              <w:rPr>
                <w:rFonts w:ascii="宋体" w:cs="宋体"/>
                <w:sz w:val="20"/>
              </w:rPr>
            </w:pPr>
          </w:p>
        </w:tc>
        <w:tc>
          <w:tcPr>
            <w:tcW w:w="717" w:type="dxa"/>
            <w:vMerge w:val="continue"/>
            <w:tcBorders>
              <w:tl2br w:val="nil"/>
              <w:tr2bl w:val="nil"/>
            </w:tcBorders>
            <w:noWrap w:val="0"/>
            <w:vAlign w:val="center"/>
          </w:tcPr>
          <w:p w14:paraId="05AD4FFA">
            <w:pPr>
              <w:jc w:val="center"/>
              <w:rPr>
                <w:rFonts w:ascii="宋体" w:cs="宋体"/>
                <w:sz w:val="20"/>
              </w:rPr>
            </w:pPr>
          </w:p>
        </w:tc>
        <w:tc>
          <w:tcPr>
            <w:tcW w:w="753" w:type="dxa"/>
            <w:gridSpan w:val="2"/>
            <w:vMerge w:val="continue"/>
            <w:tcBorders>
              <w:tl2br w:val="nil"/>
              <w:tr2bl w:val="nil"/>
            </w:tcBorders>
            <w:noWrap w:val="0"/>
            <w:vAlign w:val="center"/>
          </w:tcPr>
          <w:p w14:paraId="15CA1791">
            <w:pPr>
              <w:jc w:val="center"/>
              <w:rPr>
                <w:rFonts w:ascii="宋体" w:cs="宋体"/>
                <w:sz w:val="20"/>
              </w:rPr>
            </w:pPr>
          </w:p>
        </w:tc>
        <w:tc>
          <w:tcPr>
            <w:tcW w:w="2855" w:type="dxa"/>
            <w:tcBorders>
              <w:tl2br w:val="nil"/>
              <w:tr2bl w:val="nil"/>
            </w:tcBorders>
            <w:noWrap w:val="0"/>
            <w:vAlign w:val="center"/>
          </w:tcPr>
          <w:p w14:paraId="22FB0723">
            <w:pPr>
              <w:widowControl/>
              <w:jc w:val="left"/>
              <w:textAlignment w:val="center"/>
              <w:rPr>
                <w:rFonts w:ascii="宋体" w:cs="宋体"/>
                <w:sz w:val="20"/>
              </w:rPr>
            </w:pPr>
            <w:r>
              <w:rPr>
                <w:rFonts w:hint="eastAsia" w:ascii="宋体" w:cs="宋体"/>
                <w:sz w:val="20"/>
              </w:rPr>
              <w:t>困难残疾儿童抢救性精准康复训练</w:t>
            </w:r>
          </w:p>
        </w:tc>
        <w:tc>
          <w:tcPr>
            <w:tcW w:w="4201" w:type="dxa"/>
            <w:gridSpan w:val="2"/>
            <w:tcBorders>
              <w:tl2br w:val="nil"/>
              <w:tr2bl w:val="nil"/>
            </w:tcBorders>
            <w:noWrap w:val="0"/>
            <w:vAlign w:val="center"/>
          </w:tcPr>
          <w:p w14:paraId="57BB67E6">
            <w:pPr>
              <w:jc w:val="center"/>
              <w:rPr>
                <w:rFonts w:hint="default" w:ascii="宋体" w:eastAsia="宋体" w:cs="宋体"/>
                <w:sz w:val="20"/>
                <w:lang w:val="en-US" w:eastAsia="zh-CN"/>
              </w:rPr>
            </w:pPr>
            <w:r>
              <w:rPr>
                <w:rFonts w:hint="eastAsia" w:ascii="宋体" w:cs="宋体"/>
                <w:sz w:val="20"/>
                <w:lang w:val="en-US" w:eastAsia="zh-CN"/>
              </w:rPr>
              <w:t>良好</w:t>
            </w:r>
          </w:p>
        </w:tc>
      </w:tr>
      <w:tr w14:paraId="0E68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4" w:type="dxa"/>
            <w:vMerge w:val="continue"/>
            <w:tcBorders>
              <w:tl2br w:val="nil"/>
              <w:tr2bl w:val="nil"/>
            </w:tcBorders>
            <w:noWrap w:val="0"/>
            <w:vAlign w:val="center"/>
          </w:tcPr>
          <w:p w14:paraId="395C184A">
            <w:pPr>
              <w:jc w:val="center"/>
              <w:rPr>
                <w:rFonts w:ascii="宋体" w:cs="宋体"/>
                <w:sz w:val="20"/>
              </w:rPr>
            </w:pPr>
          </w:p>
        </w:tc>
        <w:tc>
          <w:tcPr>
            <w:tcW w:w="717" w:type="dxa"/>
            <w:vMerge w:val="continue"/>
            <w:tcBorders>
              <w:tl2br w:val="nil"/>
              <w:tr2bl w:val="nil"/>
            </w:tcBorders>
            <w:noWrap w:val="0"/>
            <w:vAlign w:val="center"/>
          </w:tcPr>
          <w:p w14:paraId="2BE3CC48">
            <w:pPr>
              <w:jc w:val="center"/>
              <w:rPr>
                <w:rFonts w:ascii="宋体" w:cs="宋体"/>
                <w:sz w:val="20"/>
              </w:rPr>
            </w:pPr>
          </w:p>
        </w:tc>
        <w:tc>
          <w:tcPr>
            <w:tcW w:w="753" w:type="dxa"/>
            <w:gridSpan w:val="2"/>
            <w:tcBorders>
              <w:tl2br w:val="nil"/>
              <w:tr2bl w:val="nil"/>
            </w:tcBorders>
            <w:noWrap w:val="0"/>
            <w:vAlign w:val="center"/>
          </w:tcPr>
          <w:p w14:paraId="42AEF5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55" w:type="dxa"/>
            <w:tcBorders>
              <w:tl2br w:val="nil"/>
              <w:tr2bl w:val="nil"/>
            </w:tcBorders>
            <w:noWrap w:val="0"/>
            <w:vAlign w:val="center"/>
          </w:tcPr>
          <w:p w14:paraId="10836FC8">
            <w:pPr>
              <w:widowControl/>
              <w:jc w:val="left"/>
              <w:textAlignment w:val="center"/>
              <w:rPr>
                <w:rFonts w:ascii="宋体" w:cs="宋体"/>
                <w:sz w:val="20"/>
              </w:rPr>
            </w:pPr>
            <w:r>
              <w:rPr>
                <w:rFonts w:hint="eastAsia" w:ascii="宋体" w:hAnsi="宋体" w:eastAsia="宋体" w:cs="宋体"/>
                <w:color w:val="000000"/>
                <w:kern w:val="0"/>
                <w:sz w:val="20"/>
                <w:szCs w:val="20"/>
              </w:rPr>
              <w:t>按时完成康复训练</w:t>
            </w:r>
          </w:p>
        </w:tc>
        <w:tc>
          <w:tcPr>
            <w:tcW w:w="4201" w:type="dxa"/>
            <w:gridSpan w:val="2"/>
            <w:tcBorders>
              <w:tl2br w:val="nil"/>
              <w:tr2bl w:val="nil"/>
            </w:tcBorders>
            <w:noWrap w:val="0"/>
            <w:vAlign w:val="center"/>
          </w:tcPr>
          <w:p w14:paraId="449035FE">
            <w:pPr>
              <w:jc w:val="center"/>
              <w:rPr>
                <w:rFonts w:hint="eastAsia" w:ascii="宋体" w:eastAsia="宋体" w:cs="宋体"/>
                <w:sz w:val="20"/>
                <w:lang w:eastAsia="zh-CN"/>
              </w:rPr>
            </w:pPr>
            <w:r>
              <w:rPr>
                <w:rFonts w:hint="eastAsia" w:ascii="宋体" w:cs="宋体"/>
                <w:sz w:val="20"/>
                <w:lang w:eastAsia="zh-CN"/>
              </w:rPr>
              <w:t>每学期</w:t>
            </w:r>
          </w:p>
        </w:tc>
      </w:tr>
      <w:tr w14:paraId="0315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34527AD2">
            <w:pPr>
              <w:jc w:val="center"/>
              <w:rPr>
                <w:rFonts w:ascii="宋体" w:cs="宋体"/>
                <w:sz w:val="20"/>
              </w:rPr>
            </w:pPr>
          </w:p>
        </w:tc>
        <w:tc>
          <w:tcPr>
            <w:tcW w:w="717" w:type="dxa"/>
            <w:vMerge w:val="continue"/>
            <w:tcBorders>
              <w:tl2br w:val="nil"/>
              <w:tr2bl w:val="nil"/>
            </w:tcBorders>
            <w:noWrap w:val="0"/>
            <w:vAlign w:val="center"/>
          </w:tcPr>
          <w:p w14:paraId="0964C02D">
            <w:pPr>
              <w:jc w:val="center"/>
              <w:rPr>
                <w:rFonts w:ascii="宋体" w:cs="宋体"/>
                <w:sz w:val="20"/>
              </w:rPr>
            </w:pPr>
          </w:p>
        </w:tc>
        <w:tc>
          <w:tcPr>
            <w:tcW w:w="753" w:type="dxa"/>
            <w:gridSpan w:val="2"/>
            <w:vMerge w:val="restart"/>
            <w:tcBorders>
              <w:tl2br w:val="nil"/>
              <w:tr2bl w:val="nil"/>
            </w:tcBorders>
            <w:noWrap w:val="0"/>
            <w:vAlign w:val="center"/>
          </w:tcPr>
          <w:p w14:paraId="425D33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55" w:type="dxa"/>
            <w:tcBorders>
              <w:tl2br w:val="nil"/>
              <w:tr2bl w:val="nil"/>
            </w:tcBorders>
            <w:noWrap w:val="0"/>
            <w:vAlign w:val="center"/>
          </w:tcPr>
          <w:p w14:paraId="6D54A712">
            <w:pPr>
              <w:widowControl/>
              <w:jc w:val="left"/>
              <w:textAlignment w:val="center"/>
              <w:rPr>
                <w:rFonts w:ascii="宋体" w:cs="宋体"/>
                <w:sz w:val="20"/>
              </w:rPr>
            </w:pPr>
            <w:r>
              <w:rPr>
                <w:rFonts w:hint="eastAsia" w:ascii="宋体" w:cs="宋体"/>
                <w:sz w:val="20"/>
              </w:rPr>
              <w:t>困难残疾儿童抢救性精准康复训练项目救助标准</w:t>
            </w:r>
          </w:p>
        </w:tc>
        <w:tc>
          <w:tcPr>
            <w:tcW w:w="4201" w:type="dxa"/>
            <w:gridSpan w:val="2"/>
            <w:tcBorders>
              <w:tl2br w:val="nil"/>
              <w:tr2bl w:val="nil"/>
            </w:tcBorders>
            <w:noWrap w:val="0"/>
            <w:vAlign w:val="center"/>
          </w:tcPr>
          <w:p w14:paraId="4D1BF833">
            <w:pPr>
              <w:jc w:val="center"/>
              <w:rPr>
                <w:rFonts w:hint="default" w:ascii="宋体" w:eastAsia="宋体" w:cs="宋体"/>
                <w:sz w:val="20"/>
                <w:lang w:val="en-US" w:eastAsia="zh-CN"/>
              </w:rPr>
            </w:pPr>
            <w:r>
              <w:rPr>
                <w:rFonts w:hint="eastAsia" w:ascii="宋体" w:cs="宋体"/>
                <w:sz w:val="20"/>
                <w:lang w:val="en-US" w:eastAsia="zh-CN"/>
              </w:rPr>
              <w:t>15000元</w:t>
            </w:r>
          </w:p>
        </w:tc>
      </w:tr>
      <w:tr w14:paraId="10DC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34" w:type="dxa"/>
            <w:vMerge w:val="continue"/>
            <w:tcBorders>
              <w:tl2br w:val="nil"/>
              <w:tr2bl w:val="nil"/>
            </w:tcBorders>
            <w:noWrap w:val="0"/>
            <w:vAlign w:val="center"/>
          </w:tcPr>
          <w:p w14:paraId="3DD85BE2">
            <w:pPr>
              <w:jc w:val="center"/>
              <w:rPr>
                <w:rFonts w:ascii="宋体" w:cs="宋体"/>
                <w:sz w:val="20"/>
              </w:rPr>
            </w:pPr>
          </w:p>
        </w:tc>
        <w:tc>
          <w:tcPr>
            <w:tcW w:w="717" w:type="dxa"/>
            <w:vMerge w:val="continue"/>
            <w:tcBorders>
              <w:tl2br w:val="nil"/>
              <w:tr2bl w:val="nil"/>
            </w:tcBorders>
            <w:noWrap w:val="0"/>
            <w:vAlign w:val="center"/>
          </w:tcPr>
          <w:p w14:paraId="00B9D467">
            <w:pPr>
              <w:jc w:val="center"/>
              <w:rPr>
                <w:rFonts w:ascii="宋体" w:cs="宋体"/>
                <w:sz w:val="20"/>
              </w:rPr>
            </w:pPr>
          </w:p>
        </w:tc>
        <w:tc>
          <w:tcPr>
            <w:tcW w:w="753" w:type="dxa"/>
            <w:gridSpan w:val="2"/>
            <w:vMerge w:val="continue"/>
            <w:tcBorders>
              <w:tl2br w:val="nil"/>
              <w:tr2bl w:val="nil"/>
            </w:tcBorders>
            <w:noWrap w:val="0"/>
            <w:vAlign w:val="center"/>
          </w:tcPr>
          <w:p w14:paraId="4AFC5E06">
            <w:pPr>
              <w:jc w:val="center"/>
              <w:rPr>
                <w:rFonts w:ascii="宋体" w:cs="宋体"/>
                <w:sz w:val="20"/>
              </w:rPr>
            </w:pPr>
          </w:p>
        </w:tc>
        <w:tc>
          <w:tcPr>
            <w:tcW w:w="2855" w:type="dxa"/>
            <w:tcBorders>
              <w:tl2br w:val="nil"/>
              <w:tr2bl w:val="nil"/>
            </w:tcBorders>
            <w:noWrap w:val="0"/>
            <w:vAlign w:val="center"/>
          </w:tcPr>
          <w:p w14:paraId="4288802C">
            <w:pPr>
              <w:widowControl/>
              <w:jc w:val="left"/>
              <w:textAlignment w:val="center"/>
              <w:rPr>
                <w:rFonts w:ascii="宋体" w:cs="宋体"/>
                <w:sz w:val="20"/>
              </w:rPr>
            </w:pPr>
            <w:r>
              <w:rPr>
                <w:rFonts w:hint="eastAsia" w:ascii="宋体" w:cs="宋体"/>
                <w:sz w:val="20"/>
              </w:rPr>
              <w:t>残疾儿童早期干预试点项目救助标准</w:t>
            </w:r>
          </w:p>
        </w:tc>
        <w:tc>
          <w:tcPr>
            <w:tcW w:w="4201" w:type="dxa"/>
            <w:gridSpan w:val="2"/>
            <w:tcBorders>
              <w:tl2br w:val="nil"/>
              <w:tr2bl w:val="nil"/>
            </w:tcBorders>
            <w:noWrap w:val="0"/>
            <w:vAlign w:val="center"/>
          </w:tcPr>
          <w:p w14:paraId="640FF8EC">
            <w:pPr>
              <w:jc w:val="center"/>
              <w:rPr>
                <w:rFonts w:hint="default" w:ascii="宋体" w:eastAsia="宋体" w:cs="宋体"/>
                <w:sz w:val="20"/>
                <w:lang w:val="en-US" w:eastAsia="zh-CN"/>
              </w:rPr>
            </w:pPr>
            <w:r>
              <w:rPr>
                <w:rFonts w:hint="eastAsia" w:ascii="宋体" w:cs="宋体"/>
                <w:sz w:val="20"/>
                <w:lang w:val="en-US" w:eastAsia="zh-CN"/>
              </w:rPr>
              <w:t>21000元</w:t>
            </w:r>
          </w:p>
        </w:tc>
      </w:tr>
      <w:tr w14:paraId="3347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3DCEF030">
            <w:pPr>
              <w:jc w:val="center"/>
              <w:rPr>
                <w:rFonts w:ascii="宋体" w:cs="宋体"/>
                <w:sz w:val="20"/>
              </w:rPr>
            </w:pPr>
          </w:p>
        </w:tc>
        <w:tc>
          <w:tcPr>
            <w:tcW w:w="717" w:type="dxa"/>
            <w:vMerge w:val="restart"/>
            <w:tcBorders>
              <w:tl2br w:val="nil"/>
              <w:tr2bl w:val="nil"/>
            </w:tcBorders>
            <w:noWrap w:val="0"/>
            <w:vAlign w:val="center"/>
          </w:tcPr>
          <w:p w14:paraId="41FB5D4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3" w:type="dxa"/>
            <w:gridSpan w:val="2"/>
            <w:tcBorders>
              <w:tl2br w:val="nil"/>
              <w:tr2bl w:val="nil"/>
            </w:tcBorders>
            <w:noWrap w:val="0"/>
            <w:vAlign w:val="center"/>
          </w:tcPr>
          <w:p w14:paraId="14C0A5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55" w:type="dxa"/>
            <w:tcBorders>
              <w:tl2br w:val="nil"/>
              <w:tr2bl w:val="nil"/>
            </w:tcBorders>
            <w:noWrap w:val="0"/>
            <w:vAlign w:val="center"/>
          </w:tcPr>
          <w:p w14:paraId="64E8FB90">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01" w:type="dxa"/>
            <w:gridSpan w:val="2"/>
            <w:tcBorders>
              <w:tl2br w:val="nil"/>
              <w:tr2bl w:val="nil"/>
            </w:tcBorders>
            <w:noWrap w:val="0"/>
            <w:vAlign w:val="center"/>
          </w:tcPr>
          <w:p w14:paraId="353471A0">
            <w:pPr>
              <w:jc w:val="center"/>
              <w:rPr>
                <w:rFonts w:hint="eastAsia" w:ascii="宋体" w:eastAsia="宋体" w:cs="宋体"/>
                <w:sz w:val="20"/>
                <w:lang w:eastAsia="zh-CN"/>
              </w:rPr>
            </w:pPr>
            <w:r>
              <w:rPr>
                <w:rFonts w:hint="eastAsia" w:ascii="宋体" w:cs="宋体"/>
                <w:sz w:val="20"/>
                <w:lang w:eastAsia="zh-CN"/>
              </w:rPr>
              <w:t>良好</w:t>
            </w:r>
          </w:p>
        </w:tc>
      </w:tr>
      <w:tr w14:paraId="3AF4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3E1068BD">
            <w:pPr>
              <w:jc w:val="center"/>
              <w:rPr>
                <w:rFonts w:ascii="宋体" w:cs="宋体"/>
                <w:sz w:val="20"/>
              </w:rPr>
            </w:pPr>
          </w:p>
        </w:tc>
        <w:tc>
          <w:tcPr>
            <w:tcW w:w="717" w:type="dxa"/>
            <w:vMerge w:val="continue"/>
            <w:tcBorders>
              <w:tl2br w:val="nil"/>
              <w:tr2bl w:val="nil"/>
            </w:tcBorders>
            <w:noWrap w:val="0"/>
            <w:vAlign w:val="center"/>
          </w:tcPr>
          <w:p w14:paraId="1327FFB1">
            <w:pPr>
              <w:jc w:val="center"/>
              <w:rPr>
                <w:rFonts w:ascii="宋体" w:cs="宋体"/>
                <w:sz w:val="20"/>
              </w:rPr>
            </w:pPr>
          </w:p>
        </w:tc>
        <w:tc>
          <w:tcPr>
            <w:tcW w:w="753" w:type="dxa"/>
            <w:gridSpan w:val="2"/>
            <w:tcBorders>
              <w:tl2br w:val="nil"/>
              <w:tr2bl w:val="nil"/>
            </w:tcBorders>
            <w:noWrap w:val="0"/>
            <w:vAlign w:val="center"/>
          </w:tcPr>
          <w:p w14:paraId="5EAD569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55" w:type="dxa"/>
            <w:tcBorders>
              <w:tl2br w:val="nil"/>
              <w:tr2bl w:val="nil"/>
            </w:tcBorders>
            <w:noWrap w:val="0"/>
            <w:vAlign w:val="center"/>
          </w:tcPr>
          <w:p w14:paraId="39CD5C49">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01" w:type="dxa"/>
            <w:gridSpan w:val="2"/>
            <w:tcBorders>
              <w:tl2br w:val="nil"/>
              <w:tr2bl w:val="nil"/>
            </w:tcBorders>
            <w:noWrap w:val="0"/>
            <w:vAlign w:val="center"/>
          </w:tcPr>
          <w:p w14:paraId="73FAC939">
            <w:pPr>
              <w:jc w:val="center"/>
              <w:rPr>
                <w:rFonts w:ascii="宋体" w:cs="宋体"/>
                <w:sz w:val="20"/>
              </w:rPr>
            </w:pPr>
            <w:r>
              <w:rPr>
                <w:rFonts w:hint="eastAsia" w:ascii="宋体" w:cs="宋体"/>
                <w:sz w:val="20"/>
              </w:rPr>
              <w:t>对0—14岁听障儿童进行听力语言训练</w:t>
            </w:r>
          </w:p>
        </w:tc>
      </w:tr>
      <w:tr w14:paraId="6E69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34" w:type="dxa"/>
            <w:vMerge w:val="continue"/>
            <w:tcBorders>
              <w:tl2br w:val="nil"/>
              <w:tr2bl w:val="nil"/>
            </w:tcBorders>
            <w:noWrap w:val="0"/>
            <w:vAlign w:val="center"/>
          </w:tcPr>
          <w:p w14:paraId="053A8B4C">
            <w:pPr>
              <w:jc w:val="center"/>
              <w:rPr>
                <w:rFonts w:ascii="宋体" w:cs="宋体"/>
                <w:sz w:val="20"/>
              </w:rPr>
            </w:pPr>
          </w:p>
        </w:tc>
        <w:tc>
          <w:tcPr>
            <w:tcW w:w="717" w:type="dxa"/>
            <w:vMerge w:val="continue"/>
            <w:tcBorders>
              <w:tl2br w:val="nil"/>
              <w:tr2bl w:val="nil"/>
            </w:tcBorders>
            <w:noWrap w:val="0"/>
            <w:vAlign w:val="center"/>
          </w:tcPr>
          <w:p w14:paraId="1434619B">
            <w:pPr>
              <w:jc w:val="center"/>
              <w:rPr>
                <w:rFonts w:ascii="宋体" w:cs="宋体"/>
                <w:sz w:val="20"/>
              </w:rPr>
            </w:pPr>
          </w:p>
        </w:tc>
        <w:tc>
          <w:tcPr>
            <w:tcW w:w="753" w:type="dxa"/>
            <w:gridSpan w:val="2"/>
            <w:tcBorders>
              <w:tl2br w:val="nil"/>
              <w:tr2bl w:val="nil"/>
            </w:tcBorders>
            <w:noWrap w:val="0"/>
            <w:vAlign w:val="center"/>
          </w:tcPr>
          <w:p w14:paraId="272CAA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55" w:type="dxa"/>
            <w:tcBorders>
              <w:tl2br w:val="nil"/>
              <w:tr2bl w:val="nil"/>
            </w:tcBorders>
            <w:noWrap w:val="0"/>
            <w:vAlign w:val="center"/>
          </w:tcPr>
          <w:p w14:paraId="60B0361C">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01" w:type="dxa"/>
            <w:gridSpan w:val="2"/>
            <w:tcBorders>
              <w:tl2br w:val="nil"/>
              <w:tr2bl w:val="nil"/>
            </w:tcBorders>
            <w:noWrap w:val="0"/>
            <w:vAlign w:val="center"/>
          </w:tcPr>
          <w:p w14:paraId="417EE40E">
            <w:pPr>
              <w:jc w:val="center"/>
              <w:rPr>
                <w:rFonts w:hint="eastAsia" w:ascii="宋体" w:eastAsia="宋体" w:cs="宋体"/>
                <w:sz w:val="20"/>
                <w:lang w:eastAsia="zh-CN"/>
              </w:rPr>
            </w:pPr>
            <w:r>
              <w:rPr>
                <w:rFonts w:hint="eastAsia" w:ascii="宋体" w:cs="宋体"/>
                <w:sz w:val="20"/>
                <w:lang w:eastAsia="zh-CN"/>
              </w:rPr>
              <w:t>良好</w:t>
            </w:r>
          </w:p>
        </w:tc>
      </w:tr>
      <w:tr w14:paraId="609A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34" w:type="dxa"/>
            <w:vMerge w:val="continue"/>
            <w:tcBorders>
              <w:tl2br w:val="nil"/>
              <w:tr2bl w:val="nil"/>
            </w:tcBorders>
            <w:noWrap w:val="0"/>
            <w:vAlign w:val="center"/>
          </w:tcPr>
          <w:p w14:paraId="774E5C42">
            <w:pPr>
              <w:jc w:val="center"/>
              <w:rPr>
                <w:rFonts w:ascii="宋体" w:cs="宋体"/>
                <w:sz w:val="20"/>
              </w:rPr>
            </w:pPr>
          </w:p>
        </w:tc>
        <w:tc>
          <w:tcPr>
            <w:tcW w:w="717" w:type="dxa"/>
            <w:vMerge w:val="continue"/>
            <w:tcBorders>
              <w:tl2br w:val="nil"/>
              <w:tr2bl w:val="nil"/>
            </w:tcBorders>
            <w:noWrap w:val="0"/>
            <w:vAlign w:val="center"/>
          </w:tcPr>
          <w:p w14:paraId="3382FE60">
            <w:pPr>
              <w:jc w:val="center"/>
              <w:rPr>
                <w:rFonts w:ascii="宋体" w:cs="宋体"/>
                <w:sz w:val="20"/>
              </w:rPr>
            </w:pPr>
          </w:p>
        </w:tc>
        <w:tc>
          <w:tcPr>
            <w:tcW w:w="753" w:type="dxa"/>
            <w:gridSpan w:val="2"/>
            <w:tcBorders>
              <w:tl2br w:val="nil"/>
              <w:tr2bl w:val="nil"/>
            </w:tcBorders>
            <w:noWrap w:val="0"/>
            <w:vAlign w:val="center"/>
          </w:tcPr>
          <w:p w14:paraId="12951B33">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55" w:type="dxa"/>
            <w:tcBorders>
              <w:tl2br w:val="nil"/>
              <w:tr2bl w:val="nil"/>
            </w:tcBorders>
            <w:noWrap w:val="0"/>
            <w:vAlign w:val="center"/>
          </w:tcPr>
          <w:p w14:paraId="2272298B">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01" w:type="dxa"/>
            <w:gridSpan w:val="2"/>
            <w:tcBorders>
              <w:tl2br w:val="nil"/>
              <w:tr2bl w:val="nil"/>
            </w:tcBorders>
            <w:noWrap w:val="0"/>
            <w:vAlign w:val="center"/>
          </w:tcPr>
          <w:p w14:paraId="1D806211">
            <w:pPr>
              <w:jc w:val="center"/>
              <w:rPr>
                <w:rFonts w:ascii="宋体" w:cs="宋体"/>
                <w:sz w:val="20"/>
              </w:rPr>
            </w:pPr>
            <w:r>
              <w:rPr>
                <w:rFonts w:hint="eastAsia" w:ascii="宋体" w:cs="宋体"/>
                <w:sz w:val="20"/>
              </w:rPr>
              <w:t>对0—14岁听障儿童进行听力语言训练</w:t>
            </w:r>
          </w:p>
        </w:tc>
      </w:tr>
      <w:tr w14:paraId="5498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34" w:type="dxa"/>
            <w:vMerge w:val="continue"/>
            <w:tcBorders>
              <w:tl2br w:val="nil"/>
              <w:tr2bl w:val="nil"/>
            </w:tcBorders>
            <w:noWrap w:val="0"/>
            <w:vAlign w:val="center"/>
          </w:tcPr>
          <w:p w14:paraId="258702B9">
            <w:pPr>
              <w:jc w:val="center"/>
              <w:rPr>
                <w:rFonts w:ascii="宋体" w:cs="宋体"/>
                <w:sz w:val="20"/>
              </w:rPr>
            </w:pPr>
          </w:p>
        </w:tc>
        <w:tc>
          <w:tcPr>
            <w:tcW w:w="717" w:type="dxa"/>
            <w:tcBorders>
              <w:tl2br w:val="nil"/>
              <w:tr2bl w:val="nil"/>
            </w:tcBorders>
            <w:noWrap w:val="0"/>
            <w:vAlign w:val="center"/>
          </w:tcPr>
          <w:p w14:paraId="4AF0325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3" w:type="dxa"/>
            <w:gridSpan w:val="2"/>
            <w:tcBorders>
              <w:tl2br w:val="nil"/>
              <w:tr2bl w:val="nil"/>
            </w:tcBorders>
            <w:noWrap w:val="0"/>
            <w:vAlign w:val="center"/>
          </w:tcPr>
          <w:p w14:paraId="63501D40">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55" w:type="dxa"/>
            <w:tcBorders>
              <w:tl2br w:val="nil"/>
              <w:tr2bl w:val="nil"/>
            </w:tcBorders>
            <w:noWrap w:val="0"/>
            <w:vAlign w:val="center"/>
          </w:tcPr>
          <w:p w14:paraId="2E5E77A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康复对象满意度</w:t>
            </w:r>
          </w:p>
        </w:tc>
        <w:tc>
          <w:tcPr>
            <w:tcW w:w="4201" w:type="dxa"/>
            <w:gridSpan w:val="2"/>
            <w:tcBorders>
              <w:tl2br w:val="nil"/>
              <w:tr2bl w:val="nil"/>
            </w:tcBorders>
            <w:noWrap w:val="0"/>
            <w:vAlign w:val="center"/>
          </w:tcPr>
          <w:p w14:paraId="2551907F">
            <w:pPr>
              <w:jc w:val="center"/>
              <w:rPr>
                <w:rFonts w:hint="eastAsia" w:ascii="宋体" w:eastAsia="宋体" w:cs="宋体"/>
                <w:sz w:val="20"/>
                <w:lang w:eastAsia="zh-CN"/>
              </w:rPr>
            </w:pPr>
            <w:r>
              <w:rPr>
                <w:rFonts w:hint="eastAsia" w:ascii="宋体" w:cs="宋体"/>
                <w:sz w:val="20"/>
                <w:lang w:eastAsia="zh-CN"/>
              </w:rPr>
              <w:t>满意</w:t>
            </w:r>
          </w:p>
        </w:tc>
      </w:tr>
    </w:tbl>
    <w:p w14:paraId="3C396417">
      <w:pPr>
        <w:ind w:firstLine="640" w:firstLineChars="200"/>
        <w:rPr>
          <w:rFonts w:ascii="TimesNewRoman" w:hAnsi="TimesNewRoman" w:eastAsia="仿宋_GB2312" w:cs="TimesNewRoman"/>
          <w:kern w:val="0"/>
          <w:sz w:val="32"/>
          <w:szCs w:val="32"/>
        </w:rPr>
      </w:pPr>
    </w:p>
    <w:p w14:paraId="33EAF6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17</w:t>
      </w:r>
      <w:r>
        <w:rPr>
          <w:rFonts w:hint="eastAsia" w:ascii="TimesNewRoman" w:hAnsi="TimesNewRoman" w:eastAsia="仿宋_GB2312" w:cs="TimesNewRoman"/>
          <w:kern w:val="0"/>
          <w:sz w:val="32"/>
          <w:szCs w:val="32"/>
        </w:rPr>
        <w:t>、“</w:t>
      </w:r>
      <w:r>
        <w:rPr>
          <w:rFonts w:hint="eastAsia" w:ascii="仿宋_GB2312" w:eastAsia="仿宋_GB2312"/>
          <w:sz w:val="32"/>
          <w:szCs w:val="32"/>
        </w:rPr>
        <w:t>单位劳务保障支出</w:t>
      </w:r>
      <w:r>
        <w:rPr>
          <w:rFonts w:hint="eastAsia" w:ascii="TimesNewRoman" w:hAnsi="TimesNewRoman" w:eastAsia="仿宋_GB2312" w:cs="TimesNewRoman"/>
          <w:kern w:val="0"/>
          <w:sz w:val="32"/>
          <w:szCs w:val="32"/>
        </w:rPr>
        <w:t>”项目。</w:t>
      </w:r>
    </w:p>
    <w:p w14:paraId="597BD1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市聋儿语训中心本年聘用4人，劳务费共</w:t>
      </w:r>
      <w:r>
        <w:rPr>
          <w:rFonts w:hint="eastAsia" w:ascii="仿宋_GB2312" w:eastAsia="仿宋_GB2312"/>
          <w:sz w:val="32"/>
          <w:szCs w:val="32"/>
          <w:lang w:val="en-US" w:eastAsia="zh-CN"/>
        </w:rPr>
        <w:t>26</w:t>
      </w:r>
      <w:r>
        <w:rPr>
          <w:rFonts w:hint="eastAsia" w:ascii="仿宋_GB2312" w:eastAsia="仿宋_GB2312"/>
          <w:sz w:val="32"/>
          <w:szCs w:val="32"/>
        </w:rPr>
        <w:t>万元</w:t>
      </w:r>
    </w:p>
    <w:p w14:paraId="43A28A0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聘用劳务人员。</w:t>
      </w:r>
    </w:p>
    <w:p w14:paraId="77164EC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仿宋_GB2312" w:eastAsia="仿宋_GB2312"/>
          <w:sz w:val="32"/>
          <w:szCs w:val="32"/>
        </w:rPr>
        <w:t>聋儿语训中心</w:t>
      </w:r>
    </w:p>
    <w:p w14:paraId="63709D9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38A791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市聋儿语训中心本年聘用4人，劳务费共</w:t>
      </w:r>
      <w:r>
        <w:rPr>
          <w:rFonts w:hint="eastAsia" w:ascii="仿宋_GB2312" w:eastAsia="仿宋_GB2312"/>
          <w:sz w:val="32"/>
          <w:szCs w:val="32"/>
          <w:lang w:val="en-US" w:eastAsia="zh-CN"/>
        </w:rPr>
        <w:t>26</w:t>
      </w:r>
      <w:r>
        <w:rPr>
          <w:rFonts w:hint="eastAsia" w:ascii="仿宋_GB2312" w:eastAsia="仿宋_GB2312"/>
          <w:sz w:val="32"/>
          <w:szCs w:val="32"/>
        </w:rPr>
        <w:t>万元</w:t>
      </w:r>
    </w:p>
    <w:p w14:paraId="2AFB5C9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26万元</w:t>
      </w:r>
    </w:p>
    <w:p w14:paraId="66EBF82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8"/>
        <w:gridCol w:w="1268"/>
        <w:gridCol w:w="1269"/>
        <w:gridCol w:w="1268"/>
        <w:gridCol w:w="1269"/>
        <w:gridCol w:w="1268"/>
        <w:gridCol w:w="1270"/>
      </w:tblGrid>
      <w:tr w14:paraId="0FF8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880" w:type="dxa"/>
            <w:gridSpan w:val="7"/>
            <w:tcBorders>
              <w:top w:val="nil"/>
              <w:left w:val="nil"/>
              <w:bottom w:val="nil"/>
              <w:right w:val="nil"/>
            </w:tcBorders>
            <w:noWrap/>
            <w:vAlign w:val="center"/>
          </w:tcPr>
          <w:p w14:paraId="1E341A1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51CC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8880" w:type="dxa"/>
            <w:gridSpan w:val="7"/>
            <w:tcBorders>
              <w:top w:val="nil"/>
              <w:left w:val="nil"/>
              <w:bottom w:val="nil"/>
              <w:right w:val="nil"/>
            </w:tcBorders>
            <w:noWrap w:val="0"/>
            <w:vAlign w:val="center"/>
          </w:tcPr>
          <w:p w14:paraId="4E894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9E7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79E5A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75" w:type="dxa"/>
            <w:gridSpan w:val="4"/>
            <w:tcBorders>
              <w:top w:val="single" w:color="000000" w:sz="4" w:space="0"/>
              <w:left w:val="single" w:color="000000" w:sz="4" w:space="0"/>
              <w:bottom w:val="single" w:color="000000" w:sz="4" w:space="0"/>
              <w:right w:val="single" w:color="000000" w:sz="4" w:space="0"/>
            </w:tcBorders>
            <w:noWrap w:val="0"/>
            <w:vAlign w:val="center"/>
          </w:tcPr>
          <w:p w14:paraId="031E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6D0C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09C01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88E7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F15F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BEF5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淮北市聋儿语训中心</w:t>
            </w:r>
          </w:p>
        </w:tc>
      </w:tr>
      <w:tr w14:paraId="68DD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tcBorders>
              <w:top w:val="single" w:color="000000" w:sz="4" w:space="0"/>
              <w:left w:val="single" w:color="000000" w:sz="4" w:space="0"/>
              <w:bottom w:val="single" w:color="000000" w:sz="4" w:space="0"/>
              <w:right w:val="single" w:color="000000" w:sz="4" w:space="0"/>
            </w:tcBorders>
            <w:noWrap w:val="0"/>
            <w:vAlign w:val="center"/>
          </w:tcPr>
          <w:p w14:paraId="5DA0D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278DEF6D">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A2C5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D09D76C">
            <w:pPr>
              <w:jc w:val="center"/>
              <w:rPr>
                <w:rFonts w:hint="eastAsia" w:ascii="Calibri" w:hAnsi="Calibri" w:eastAsia="宋体" w:cs="Calibri"/>
                <w:i w:val="0"/>
                <w:iCs w:val="0"/>
                <w:color w:val="000000"/>
                <w:sz w:val="21"/>
                <w:szCs w:val="21"/>
                <w:u w:val="none"/>
              </w:rPr>
            </w:pPr>
          </w:p>
        </w:tc>
      </w:tr>
      <w:tr w14:paraId="2C61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4D4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35C5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13A7AB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r>
      <w:tr w14:paraId="54F1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7F9E1E">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2F38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9C2D09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r>
      <w:tr w14:paraId="3B78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6A5FF0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1BC5A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C363D26">
            <w:pPr>
              <w:jc w:val="center"/>
              <w:rPr>
                <w:rFonts w:hint="eastAsia" w:ascii="宋体" w:hAnsi="宋体" w:eastAsia="宋体" w:cs="宋体"/>
                <w:i w:val="0"/>
                <w:iCs w:val="0"/>
                <w:color w:val="000000"/>
                <w:sz w:val="20"/>
                <w:szCs w:val="20"/>
                <w:u w:val="none"/>
              </w:rPr>
            </w:pPr>
          </w:p>
        </w:tc>
      </w:tr>
      <w:tr w14:paraId="2902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8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94EC4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538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324A106">
            <w:pPr>
              <w:jc w:val="right"/>
              <w:rPr>
                <w:rFonts w:hint="eastAsia" w:ascii="宋体" w:hAnsi="宋体" w:eastAsia="宋体" w:cs="宋体"/>
                <w:i w:val="0"/>
                <w:iCs w:val="0"/>
                <w:color w:val="000000"/>
                <w:sz w:val="20"/>
                <w:szCs w:val="20"/>
                <w:u w:val="none"/>
              </w:rPr>
            </w:pPr>
          </w:p>
        </w:tc>
      </w:tr>
      <w:tr w14:paraId="1CB9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DFD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612" w:type="dxa"/>
            <w:gridSpan w:val="6"/>
            <w:tcBorders>
              <w:top w:val="single" w:color="000000" w:sz="4" w:space="0"/>
              <w:left w:val="single" w:color="000000" w:sz="4" w:space="0"/>
              <w:bottom w:val="single" w:color="000000" w:sz="4" w:space="0"/>
              <w:right w:val="single" w:color="000000" w:sz="4" w:space="0"/>
            </w:tcBorders>
            <w:noWrap w:val="0"/>
            <w:vAlign w:val="center"/>
          </w:tcPr>
          <w:p w14:paraId="47269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市聋儿语训中心本年聘用4人，劳务费共26万元</w:t>
            </w:r>
          </w:p>
        </w:tc>
      </w:tr>
      <w:tr w14:paraId="01D4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D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B05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942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AC7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4AEA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533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42B42">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2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9F12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0085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聘用劳务人员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9B9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w:t>
            </w:r>
          </w:p>
        </w:tc>
      </w:tr>
      <w:tr w14:paraId="370C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C3911">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769B7">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685E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5A6B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2B2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42D6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AC592">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ACD2D">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32864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0E2C3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3B3BF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5A3D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749E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57229">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C15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1CDFD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1F92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26万元</w:t>
            </w:r>
          </w:p>
        </w:tc>
      </w:tr>
      <w:tr w14:paraId="6A40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FA554">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D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72996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157E8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24C3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5AE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34AA7">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23C8BA">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021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35E00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7B36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保障残疾儿童康复</w:t>
            </w:r>
          </w:p>
        </w:tc>
      </w:tr>
      <w:tr w14:paraId="6D4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1192C">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8F17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05907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8848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06A98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6A6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E5591">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F6C52">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532B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65868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7B07A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保障残疾儿童康复</w:t>
            </w:r>
          </w:p>
        </w:tc>
      </w:tr>
      <w:tr w14:paraId="3553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CF4B2">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C116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14:paraId="4AB05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4DF1C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对象满意度</w:t>
            </w:r>
          </w:p>
        </w:tc>
        <w:tc>
          <w:tcPr>
            <w:tcW w:w="2538" w:type="dxa"/>
            <w:gridSpan w:val="2"/>
            <w:tcBorders>
              <w:top w:val="single" w:color="000000" w:sz="4" w:space="0"/>
              <w:left w:val="single" w:color="000000" w:sz="4" w:space="0"/>
              <w:bottom w:val="single" w:color="000000" w:sz="4" w:space="0"/>
              <w:right w:val="single" w:color="000000" w:sz="4" w:space="0"/>
            </w:tcBorders>
            <w:noWrap w:val="0"/>
            <w:vAlign w:val="center"/>
          </w:tcPr>
          <w:p w14:paraId="5837F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0BF44D40">
      <w:pPr>
        <w:ind w:firstLine="640" w:firstLineChars="200"/>
        <w:rPr>
          <w:rFonts w:hint="eastAsia" w:ascii="TimesNewRoman" w:hAnsi="TimesNewRoman" w:eastAsia="仿宋_GB2312" w:cs="TimesNewRoman"/>
          <w:kern w:val="0"/>
          <w:sz w:val="32"/>
          <w:szCs w:val="32"/>
        </w:rPr>
      </w:pPr>
    </w:p>
    <w:p w14:paraId="276090A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rPr>
        <w:t>、“扶持残疾人就业创业”项目。</w:t>
      </w:r>
    </w:p>
    <w:p w14:paraId="5BFBF3D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14:paraId="551E528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按比例安排残疾人就业办法》(省政府165号令)及财税〔2015〕72号文件，残疾人就业保障金可以用于“奖励对安排残疾人就业有突出的单位及个人”。《关于扶持残疾人就业创业的实施意见》（皖残联〔2019〕3号）文件。</w:t>
      </w:r>
    </w:p>
    <w:p w14:paraId="561AA9E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残疾人服务中心。</w:t>
      </w:r>
    </w:p>
    <w:p w14:paraId="4619BBA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0F57C8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14:paraId="745FBED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80万元。</w:t>
      </w:r>
    </w:p>
    <w:p w14:paraId="4FCF3F7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253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092845E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61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5CD48CE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73E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752DCC9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26A0538">
            <w:pPr>
              <w:jc w:val="center"/>
              <w:rPr>
                <w:rFonts w:ascii="宋体" w:cs="宋体"/>
                <w:sz w:val="20"/>
              </w:rPr>
            </w:pPr>
            <w:r>
              <w:rPr>
                <w:rFonts w:hint="eastAsia" w:ascii="宋体" w:cs="宋体"/>
                <w:sz w:val="20"/>
              </w:rPr>
              <w:t>扶持残疾人就业创业</w:t>
            </w:r>
          </w:p>
        </w:tc>
      </w:tr>
      <w:tr w14:paraId="65D4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E1062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4A785F84">
            <w:pPr>
              <w:jc w:val="center"/>
              <w:rPr>
                <w:rFonts w:hint="eastAsia" w:ascii="宋体" w:eastAsia="宋体" w:cs="宋体"/>
                <w:sz w:val="20"/>
                <w:lang w:eastAsia="zh-CN"/>
              </w:rPr>
            </w:pPr>
            <w:r>
              <w:rPr>
                <w:rFonts w:hint="eastAsia" w:ascii="宋体" w:cs="宋体"/>
                <w:sz w:val="20"/>
                <w:lang w:eastAsia="zh-CN"/>
              </w:rPr>
              <w:t>淮北市残疾人联合会</w:t>
            </w:r>
          </w:p>
        </w:tc>
        <w:tc>
          <w:tcPr>
            <w:tcW w:w="1848" w:type="dxa"/>
            <w:tcBorders>
              <w:tl2br w:val="nil"/>
              <w:tr2bl w:val="nil"/>
            </w:tcBorders>
            <w:noWrap w:val="0"/>
            <w:vAlign w:val="center"/>
          </w:tcPr>
          <w:p w14:paraId="41E1D427">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03697A9">
            <w:pPr>
              <w:jc w:val="center"/>
              <w:rPr>
                <w:rFonts w:hint="eastAsia" w:eastAsia="宋体"/>
                <w:lang w:eastAsia="zh-CN"/>
              </w:rPr>
            </w:pPr>
            <w:r>
              <w:rPr>
                <w:rFonts w:hint="eastAsia"/>
                <w:lang w:eastAsia="zh-CN"/>
              </w:rPr>
              <w:t>残疾人服务中心</w:t>
            </w:r>
          </w:p>
        </w:tc>
      </w:tr>
      <w:tr w14:paraId="6617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289277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19F89DDF">
            <w:pPr>
              <w:jc w:val="center"/>
              <w:rPr>
                <w:rFonts w:ascii="宋体" w:cs="宋体"/>
                <w:sz w:val="20"/>
              </w:rPr>
            </w:pPr>
          </w:p>
        </w:tc>
        <w:tc>
          <w:tcPr>
            <w:tcW w:w="1848" w:type="dxa"/>
            <w:tcBorders>
              <w:tl2br w:val="nil"/>
              <w:tr2bl w:val="nil"/>
            </w:tcBorders>
            <w:noWrap w:val="0"/>
            <w:vAlign w:val="center"/>
          </w:tcPr>
          <w:p w14:paraId="71C8E12E">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4D6E0A0E">
            <w:pPr>
              <w:jc w:val="center"/>
            </w:pPr>
          </w:p>
        </w:tc>
      </w:tr>
      <w:tr w14:paraId="384B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38B70F1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4E764C0">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50C5A8E5">
            <w:pPr>
              <w:jc w:val="right"/>
              <w:rPr>
                <w:rFonts w:hint="default" w:ascii="宋体" w:eastAsia="宋体" w:cs="宋体"/>
                <w:sz w:val="20"/>
                <w:lang w:val="en-US" w:eastAsia="zh-CN"/>
              </w:rPr>
            </w:pPr>
            <w:r>
              <w:rPr>
                <w:rFonts w:hint="eastAsia" w:ascii="宋体" w:cs="宋体"/>
                <w:sz w:val="20"/>
                <w:lang w:val="en-US" w:eastAsia="zh-CN"/>
              </w:rPr>
              <w:t>80</w:t>
            </w:r>
          </w:p>
        </w:tc>
      </w:tr>
      <w:tr w14:paraId="0D3F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29AEC3F">
            <w:pPr>
              <w:jc w:val="center"/>
              <w:rPr>
                <w:rFonts w:ascii="宋体" w:cs="宋体"/>
                <w:sz w:val="20"/>
              </w:rPr>
            </w:pPr>
          </w:p>
        </w:tc>
        <w:tc>
          <w:tcPr>
            <w:tcW w:w="3349" w:type="dxa"/>
            <w:gridSpan w:val="2"/>
            <w:tcBorders>
              <w:tl2br w:val="nil"/>
              <w:tr2bl w:val="nil"/>
            </w:tcBorders>
            <w:noWrap w:val="0"/>
            <w:vAlign w:val="center"/>
          </w:tcPr>
          <w:p w14:paraId="12AD3E9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430CAB2B">
            <w:pPr>
              <w:jc w:val="right"/>
              <w:rPr>
                <w:rFonts w:hint="default" w:ascii="宋体" w:eastAsia="宋体" w:cs="宋体"/>
                <w:sz w:val="20"/>
                <w:lang w:val="en-US" w:eastAsia="zh-CN"/>
              </w:rPr>
            </w:pPr>
            <w:r>
              <w:rPr>
                <w:rFonts w:hint="eastAsia" w:ascii="宋体" w:cs="宋体"/>
                <w:sz w:val="20"/>
                <w:lang w:val="en-US" w:eastAsia="zh-CN"/>
              </w:rPr>
              <w:t>80</w:t>
            </w:r>
          </w:p>
        </w:tc>
      </w:tr>
      <w:tr w14:paraId="3898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516E3D35">
            <w:pPr>
              <w:jc w:val="center"/>
              <w:rPr>
                <w:rFonts w:ascii="宋体" w:cs="宋体"/>
                <w:sz w:val="20"/>
              </w:rPr>
            </w:pPr>
          </w:p>
        </w:tc>
        <w:tc>
          <w:tcPr>
            <w:tcW w:w="3349" w:type="dxa"/>
            <w:gridSpan w:val="2"/>
            <w:tcBorders>
              <w:tl2br w:val="nil"/>
              <w:tr2bl w:val="nil"/>
            </w:tcBorders>
            <w:noWrap w:val="0"/>
            <w:vAlign w:val="center"/>
          </w:tcPr>
          <w:p w14:paraId="3863CDD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06FB78D1">
            <w:pPr>
              <w:jc w:val="center"/>
              <w:rPr>
                <w:rFonts w:ascii="宋体" w:cs="宋体"/>
                <w:sz w:val="20"/>
              </w:rPr>
            </w:pPr>
          </w:p>
        </w:tc>
      </w:tr>
      <w:tr w14:paraId="551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16E81125">
            <w:pPr>
              <w:jc w:val="center"/>
              <w:rPr>
                <w:rFonts w:ascii="宋体" w:cs="宋体"/>
                <w:sz w:val="20"/>
              </w:rPr>
            </w:pPr>
          </w:p>
        </w:tc>
        <w:tc>
          <w:tcPr>
            <w:tcW w:w="3349" w:type="dxa"/>
            <w:gridSpan w:val="2"/>
            <w:tcBorders>
              <w:tl2br w:val="nil"/>
              <w:tr2bl w:val="nil"/>
            </w:tcBorders>
            <w:noWrap w:val="0"/>
            <w:vAlign w:val="center"/>
          </w:tcPr>
          <w:p w14:paraId="7BFAD66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0EC52636">
            <w:pPr>
              <w:jc w:val="right"/>
              <w:rPr>
                <w:rFonts w:ascii="宋体" w:cs="宋体"/>
                <w:sz w:val="20"/>
              </w:rPr>
            </w:pPr>
          </w:p>
        </w:tc>
      </w:tr>
      <w:tr w14:paraId="4778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79610B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0677777A">
            <w:pPr>
              <w:jc w:val="left"/>
              <w:rPr>
                <w:rFonts w:hint="eastAsia" w:ascii="宋体" w:eastAsia="宋体" w:cs="宋体"/>
                <w:sz w:val="20"/>
                <w:lang w:eastAsia="zh-CN"/>
              </w:rPr>
            </w:pPr>
            <w:r>
              <w:rPr>
                <w:rFonts w:hint="eastAsia" w:ascii="宋体" w:cs="宋体"/>
                <w:sz w:val="20"/>
              </w:rPr>
              <w:t>扶持残疾人就业创业、阳光助残基地、辅助性就业</w:t>
            </w:r>
            <w:r>
              <w:rPr>
                <w:rFonts w:hint="eastAsia" w:ascii="宋体" w:cs="宋体"/>
                <w:sz w:val="20"/>
                <w:lang w:eastAsia="zh-CN"/>
              </w:rPr>
              <w:t>。</w:t>
            </w:r>
          </w:p>
        </w:tc>
      </w:tr>
      <w:tr w14:paraId="6456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21545F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17723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7AD3C38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149DEEA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FDCB7D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53D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FBDCC4B">
            <w:pPr>
              <w:jc w:val="center"/>
              <w:rPr>
                <w:rFonts w:ascii="宋体" w:cs="宋体"/>
                <w:sz w:val="20"/>
              </w:rPr>
            </w:pPr>
          </w:p>
        </w:tc>
        <w:tc>
          <w:tcPr>
            <w:tcW w:w="723" w:type="dxa"/>
            <w:vMerge w:val="restart"/>
            <w:tcBorders>
              <w:tl2br w:val="nil"/>
              <w:tr2bl w:val="nil"/>
            </w:tcBorders>
            <w:noWrap w:val="0"/>
            <w:vAlign w:val="center"/>
          </w:tcPr>
          <w:p w14:paraId="6666643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14:paraId="52783B8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4B7E8A52">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辅助性就业机构</w:t>
            </w:r>
          </w:p>
        </w:tc>
        <w:tc>
          <w:tcPr>
            <w:tcW w:w="4228" w:type="dxa"/>
            <w:gridSpan w:val="2"/>
            <w:tcBorders>
              <w:tl2br w:val="nil"/>
              <w:tr2bl w:val="nil"/>
            </w:tcBorders>
            <w:noWrap w:val="0"/>
            <w:vAlign w:val="center"/>
          </w:tcPr>
          <w:p w14:paraId="187DF3EE">
            <w:pPr>
              <w:jc w:val="center"/>
              <w:rPr>
                <w:rFonts w:hint="eastAsia" w:ascii="宋体" w:eastAsia="宋体" w:cs="宋体"/>
                <w:sz w:val="20"/>
                <w:lang w:val="en-US" w:eastAsia="zh-CN"/>
              </w:rPr>
            </w:pPr>
            <w:r>
              <w:rPr>
                <w:rFonts w:hint="eastAsia" w:ascii="宋体" w:cs="宋体"/>
                <w:sz w:val="20"/>
                <w:lang w:val="en-US" w:eastAsia="zh-CN"/>
              </w:rPr>
              <w:t>6家</w:t>
            </w:r>
          </w:p>
        </w:tc>
      </w:tr>
      <w:tr w14:paraId="746C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DCD2D4B">
            <w:pPr>
              <w:jc w:val="center"/>
              <w:rPr>
                <w:rFonts w:ascii="宋体" w:cs="宋体"/>
                <w:sz w:val="20"/>
              </w:rPr>
            </w:pPr>
          </w:p>
        </w:tc>
        <w:tc>
          <w:tcPr>
            <w:tcW w:w="723" w:type="dxa"/>
            <w:vMerge w:val="continue"/>
            <w:tcBorders>
              <w:tl2br w:val="nil"/>
              <w:tr2bl w:val="nil"/>
            </w:tcBorders>
            <w:noWrap w:val="0"/>
            <w:vAlign w:val="center"/>
          </w:tcPr>
          <w:p w14:paraId="6D7118AC">
            <w:pPr>
              <w:jc w:val="center"/>
              <w:rPr>
                <w:rFonts w:ascii="宋体" w:cs="宋体"/>
                <w:sz w:val="20"/>
              </w:rPr>
            </w:pPr>
          </w:p>
        </w:tc>
        <w:tc>
          <w:tcPr>
            <w:tcW w:w="759" w:type="dxa"/>
            <w:gridSpan w:val="2"/>
            <w:tcBorders>
              <w:tl2br w:val="nil"/>
              <w:tr2bl w:val="nil"/>
            </w:tcBorders>
            <w:noWrap w:val="0"/>
            <w:vAlign w:val="center"/>
          </w:tcPr>
          <w:p w14:paraId="4482F55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1607B57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培训质量</w:t>
            </w:r>
          </w:p>
        </w:tc>
        <w:tc>
          <w:tcPr>
            <w:tcW w:w="4228" w:type="dxa"/>
            <w:gridSpan w:val="2"/>
            <w:tcBorders>
              <w:tl2br w:val="nil"/>
              <w:tr2bl w:val="nil"/>
            </w:tcBorders>
            <w:noWrap w:val="0"/>
            <w:vAlign w:val="center"/>
          </w:tcPr>
          <w:p w14:paraId="40D24932">
            <w:pPr>
              <w:jc w:val="center"/>
              <w:rPr>
                <w:rFonts w:ascii="宋体" w:cs="宋体"/>
                <w:sz w:val="20"/>
              </w:rPr>
            </w:pPr>
            <w:r>
              <w:rPr>
                <w:rFonts w:hint="eastAsia" w:ascii="宋体" w:cs="宋体"/>
                <w:sz w:val="20"/>
              </w:rPr>
              <w:t>残疾人实用技术培训及参加职业技能竞赛、职业指导竞赛</w:t>
            </w:r>
          </w:p>
        </w:tc>
      </w:tr>
      <w:tr w14:paraId="7AF8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86547F6">
            <w:pPr>
              <w:jc w:val="center"/>
              <w:rPr>
                <w:rFonts w:ascii="宋体" w:cs="宋体"/>
                <w:sz w:val="20"/>
              </w:rPr>
            </w:pPr>
          </w:p>
        </w:tc>
        <w:tc>
          <w:tcPr>
            <w:tcW w:w="723" w:type="dxa"/>
            <w:vMerge w:val="continue"/>
            <w:tcBorders>
              <w:tl2br w:val="nil"/>
              <w:tr2bl w:val="nil"/>
            </w:tcBorders>
            <w:noWrap w:val="0"/>
            <w:vAlign w:val="center"/>
          </w:tcPr>
          <w:p w14:paraId="26649ED4">
            <w:pPr>
              <w:jc w:val="center"/>
              <w:rPr>
                <w:rFonts w:ascii="宋体" w:cs="宋体"/>
                <w:sz w:val="20"/>
              </w:rPr>
            </w:pPr>
          </w:p>
        </w:tc>
        <w:tc>
          <w:tcPr>
            <w:tcW w:w="759" w:type="dxa"/>
            <w:gridSpan w:val="2"/>
            <w:tcBorders>
              <w:tl2br w:val="nil"/>
              <w:tr2bl w:val="nil"/>
            </w:tcBorders>
            <w:noWrap w:val="0"/>
            <w:vAlign w:val="center"/>
          </w:tcPr>
          <w:p w14:paraId="0F93EE8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4C9D0624">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残疾人培训</w:t>
            </w:r>
          </w:p>
        </w:tc>
        <w:tc>
          <w:tcPr>
            <w:tcW w:w="4228" w:type="dxa"/>
            <w:gridSpan w:val="2"/>
            <w:tcBorders>
              <w:tl2br w:val="nil"/>
              <w:tr2bl w:val="nil"/>
            </w:tcBorders>
            <w:noWrap w:val="0"/>
            <w:vAlign w:val="center"/>
          </w:tcPr>
          <w:p w14:paraId="4BD53B96">
            <w:pPr>
              <w:jc w:val="center"/>
              <w:rPr>
                <w:rFonts w:hint="eastAsia" w:ascii="宋体" w:eastAsia="宋体" w:cs="宋体"/>
                <w:sz w:val="20"/>
                <w:lang w:eastAsia="zh-CN"/>
              </w:rPr>
            </w:pPr>
            <w:r>
              <w:rPr>
                <w:rFonts w:hint="eastAsia" w:ascii="宋体" w:cs="宋体"/>
                <w:sz w:val="20"/>
                <w:lang w:eastAsia="zh-CN"/>
              </w:rPr>
              <w:t>按时完成</w:t>
            </w:r>
          </w:p>
        </w:tc>
      </w:tr>
      <w:tr w14:paraId="36DD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67BC347">
            <w:pPr>
              <w:jc w:val="center"/>
              <w:rPr>
                <w:rFonts w:ascii="宋体" w:cs="宋体"/>
                <w:sz w:val="20"/>
              </w:rPr>
            </w:pPr>
          </w:p>
        </w:tc>
        <w:tc>
          <w:tcPr>
            <w:tcW w:w="723" w:type="dxa"/>
            <w:vMerge w:val="continue"/>
            <w:tcBorders>
              <w:tl2br w:val="nil"/>
              <w:tr2bl w:val="nil"/>
            </w:tcBorders>
            <w:noWrap w:val="0"/>
            <w:vAlign w:val="center"/>
          </w:tcPr>
          <w:p w14:paraId="1072AFC2">
            <w:pPr>
              <w:jc w:val="center"/>
              <w:rPr>
                <w:rFonts w:ascii="宋体" w:cs="宋体"/>
                <w:sz w:val="20"/>
              </w:rPr>
            </w:pPr>
          </w:p>
        </w:tc>
        <w:tc>
          <w:tcPr>
            <w:tcW w:w="759" w:type="dxa"/>
            <w:gridSpan w:val="2"/>
            <w:vMerge w:val="restart"/>
            <w:tcBorders>
              <w:tl2br w:val="nil"/>
              <w:tr2bl w:val="nil"/>
            </w:tcBorders>
            <w:noWrap w:val="0"/>
            <w:vAlign w:val="center"/>
          </w:tcPr>
          <w:p w14:paraId="4FD441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67157C1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lang w:eastAsia="zh-CN"/>
              </w:rPr>
              <w:t>专职委员补贴</w:t>
            </w:r>
          </w:p>
        </w:tc>
        <w:tc>
          <w:tcPr>
            <w:tcW w:w="4228" w:type="dxa"/>
            <w:gridSpan w:val="2"/>
            <w:tcBorders>
              <w:tl2br w:val="nil"/>
              <w:tr2bl w:val="nil"/>
            </w:tcBorders>
            <w:noWrap w:val="0"/>
            <w:vAlign w:val="center"/>
          </w:tcPr>
          <w:p w14:paraId="71927B1B">
            <w:pPr>
              <w:jc w:val="center"/>
              <w:rPr>
                <w:rFonts w:hint="default" w:ascii="宋体" w:eastAsia="宋体" w:cs="宋体"/>
                <w:sz w:val="20"/>
                <w:lang w:val="en-US" w:eastAsia="zh-CN"/>
              </w:rPr>
            </w:pPr>
            <w:r>
              <w:rPr>
                <w:rFonts w:hint="eastAsia" w:ascii="宋体" w:cs="宋体"/>
                <w:sz w:val="20"/>
                <w:lang w:val="en-US" w:eastAsia="zh-CN"/>
              </w:rPr>
              <w:t>20万元</w:t>
            </w:r>
          </w:p>
        </w:tc>
      </w:tr>
      <w:tr w14:paraId="23AA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FFCCC14">
            <w:pPr>
              <w:jc w:val="center"/>
              <w:rPr>
                <w:rFonts w:ascii="宋体" w:cs="宋体"/>
                <w:sz w:val="20"/>
              </w:rPr>
            </w:pPr>
          </w:p>
        </w:tc>
        <w:tc>
          <w:tcPr>
            <w:tcW w:w="723" w:type="dxa"/>
            <w:vMerge w:val="continue"/>
            <w:tcBorders>
              <w:tl2br w:val="nil"/>
              <w:tr2bl w:val="nil"/>
            </w:tcBorders>
            <w:noWrap w:val="0"/>
            <w:vAlign w:val="center"/>
          </w:tcPr>
          <w:p w14:paraId="69B79635">
            <w:pPr>
              <w:jc w:val="center"/>
              <w:rPr>
                <w:rFonts w:ascii="宋体" w:cs="宋体"/>
                <w:sz w:val="20"/>
              </w:rPr>
            </w:pPr>
          </w:p>
        </w:tc>
        <w:tc>
          <w:tcPr>
            <w:tcW w:w="759" w:type="dxa"/>
            <w:gridSpan w:val="2"/>
            <w:vMerge w:val="continue"/>
            <w:tcBorders>
              <w:tl2br w:val="nil"/>
              <w:tr2bl w:val="nil"/>
            </w:tcBorders>
            <w:noWrap w:val="0"/>
            <w:vAlign w:val="center"/>
          </w:tcPr>
          <w:p w14:paraId="3B30DE28">
            <w:pPr>
              <w:jc w:val="center"/>
              <w:rPr>
                <w:rFonts w:ascii="宋体" w:cs="宋体"/>
                <w:sz w:val="20"/>
              </w:rPr>
            </w:pPr>
          </w:p>
        </w:tc>
        <w:tc>
          <w:tcPr>
            <w:tcW w:w="2872" w:type="dxa"/>
            <w:tcBorders>
              <w:tl2br w:val="nil"/>
              <w:tr2bl w:val="nil"/>
            </w:tcBorders>
            <w:noWrap w:val="0"/>
            <w:vAlign w:val="center"/>
          </w:tcPr>
          <w:p w14:paraId="7B4B31AE">
            <w:pPr>
              <w:widowControl/>
              <w:jc w:val="left"/>
              <w:textAlignment w:val="center"/>
              <w:rPr>
                <w:rFonts w:hint="eastAsia" w:ascii="宋体" w:eastAsia="宋体" w:cs="宋体"/>
                <w:sz w:val="20"/>
                <w:lang w:eastAsia="zh-CN"/>
              </w:rPr>
            </w:pPr>
            <w:r>
              <w:rPr>
                <w:rFonts w:hint="eastAsia" w:ascii="宋体" w:cs="宋体"/>
                <w:sz w:val="20"/>
                <w:lang w:eastAsia="zh-CN"/>
              </w:rPr>
              <w:t>运营补贴</w:t>
            </w:r>
          </w:p>
        </w:tc>
        <w:tc>
          <w:tcPr>
            <w:tcW w:w="4228" w:type="dxa"/>
            <w:gridSpan w:val="2"/>
            <w:tcBorders>
              <w:tl2br w:val="nil"/>
              <w:tr2bl w:val="nil"/>
            </w:tcBorders>
            <w:noWrap w:val="0"/>
            <w:vAlign w:val="center"/>
          </w:tcPr>
          <w:p w14:paraId="43B73BB0">
            <w:pPr>
              <w:jc w:val="center"/>
              <w:rPr>
                <w:rFonts w:hint="eastAsia" w:ascii="宋体" w:eastAsia="宋体" w:cs="宋体"/>
                <w:sz w:val="20"/>
                <w:lang w:val="en-US" w:eastAsia="zh-CN"/>
              </w:rPr>
            </w:pPr>
            <w:r>
              <w:rPr>
                <w:rFonts w:hint="eastAsia" w:ascii="宋体" w:cs="宋体"/>
                <w:sz w:val="20"/>
                <w:lang w:val="en-US" w:eastAsia="zh-CN"/>
              </w:rPr>
              <w:t>15万元</w:t>
            </w:r>
          </w:p>
        </w:tc>
      </w:tr>
      <w:tr w14:paraId="6311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42DF886">
            <w:pPr>
              <w:jc w:val="center"/>
              <w:rPr>
                <w:rFonts w:ascii="宋体" w:cs="宋体"/>
                <w:sz w:val="20"/>
              </w:rPr>
            </w:pPr>
          </w:p>
        </w:tc>
        <w:tc>
          <w:tcPr>
            <w:tcW w:w="723" w:type="dxa"/>
            <w:vMerge w:val="restart"/>
            <w:tcBorders>
              <w:tl2br w:val="nil"/>
              <w:tr2bl w:val="nil"/>
            </w:tcBorders>
            <w:noWrap w:val="0"/>
            <w:vAlign w:val="center"/>
          </w:tcPr>
          <w:p w14:paraId="2BD82D4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20918E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4951927">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noWrap w:val="0"/>
            <w:vAlign w:val="center"/>
          </w:tcPr>
          <w:p w14:paraId="6E75695A">
            <w:pPr>
              <w:jc w:val="center"/>
              <w:rPr>
                <w:rFonts w:hint="eastAsia" w:ascii="宋体" w:eastAsia="宋体" w:cs="宋体"/>
                <w:sz w:val="20"/>
                <w:lang w:eastAsia="zh-CN"/>
              </w:rPr>
            </w:pPr>
            <w:r>
              <w:rPr>
                <w:rFonts w:hint="eastAsia" w:ascii="宋体" w:cs="宋体"/>
                <w:sz w:val="20"/>
                <w:lang w:eastAsia="zh-CN"/>
              </w:rPr>
              <w:t>良好</w:t>
            </w:r>
          </w:p>
        </w:tc>
      </w:tr>
      <w:tr w14:paraId="432B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EA5D359">
            <w:pPr>
              <w:jc w:val="center"/>
              <w:rPr>
                <w:rFonts w:ascii="宋体" w:cs="宋体"/>
                <w:sz w:val="20"/>
              </w:rPr>
            </w:pPr>
          </w:p>
        </w:tc>
        <w:tc>
          <w:tcPr>
            <w:tcW w:w="723" w:type="dxa"/>
            <w:vMerge w:val="continue"/>
            <w:tcBorders>
              <w:tl2br w:val="nil"/>
              <w:tr2bl w:val="nil"/>
            </w:tcBorders>
            <w:noWrap w:val="0"/>
            <w:vAlign w:val="center"/>
          </w:tcPr>
          <w:p w14:paraId="0628F23F">
            <w:pPr>
              <w:jc w:val="center"/>
              <w:rPr>
                <w:rFonts w:ascii="宋体" w:cs="宋体"/>
                <w:sz w:val="20"/>
              </w:rPr>
            </w:pPr>
          </w:p>
        </w:tc>
        <w:tc>
          <w:tcPr>
            <w:tcW w:w="759" w:type="dxa"/>
            <w:gridSpan w:val="2"/>
            <w:tcBorders>
              <w:tl2br w:val="nil"/>
              <w:tr2bl w:val="nil"/>
            </w:tcBorders>
            <w:noWrap w:val="0"/>
            <w:vAlign w:val="center"/>
          </w:tcPr>
          <w:p w14:paraId="023234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1D097531">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noWrap w:val="0"/>
            <w:vAlign w:val="center"/>
          </w:tcPr>
          <w:p w14:paraId="73E551CC">
            <w:pPr>
              <w:jc w:val="center"/>
              <w:rPr>
                <w:rFonts w:ascii="宋体" w:cs="宋体"/>
                <w:sz w:val="20"/>
              </w:rPr>
            </w:pPr>
            <w:r>
              <w:rPr>
                <w:rFonts w:hint="eastAsia" w:ascii="宋体" w:cs="宋体"/>
                <w:sz w:val="20"/>
              </w:rPr>
              <w:t>促进残疾人就业创业</w:t>
            </w:r>
          </w:p>
        </w:tc>
      </w:tr>
      <w:tr w14:paraId="568A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BD3694F">
            <w:pPr>
              <w:jc w:val="center"/>
              <w:rPr>
                <w:rFonts w:ascii="宋体" w:cs="宋体"/>
                <w:sz w:val="20"/>
              </w:rPr>
            </w:pPr>
          </w:p>
        </w:tc>
        <w:tc>
          <w:tcPr>
            <w:tcW w:w="723" w:type="dxa"/>
            <w:vMerge w:val="continue"/>
            <w:tcBorders>
              <w:tl2br w:val="nil"/>
              <w:tr2bl w:val="nil"/>
            </w:tcBorders>
            <w:noWrap w:val="0"/>
            <w:vAlign w:val="center"/>
          </w:tcPr>
          <w:p w14:paraId="1F7339A9">
            <w:pPr>
              <w:jc w:val="center"/>
              <w:rPr>
                <w:rFonts w:ascii="宋体" w:cs="宋体"/>
                <w:sz w:val="20"/>
              </w:rPr>
            </w:pPr>
          </w:p>
        </w:tc>
        <w:tc>
          <w:tcPr>
            <w:tcW w:w="759" w:type="dxa"/>
            <w:gridSpan w:val="2"/>
            <w:tcBorders>
              <w:tl2br w:val="nil"/>
              <w:tr2bl w:val="nil"/>
            </w:tcBorders>
            <w:noWrap w:val="0"/>
            <w:vAlign w:val="center"/>
          </w:tcPr>
          <w:p w14:paraId="171B7D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31E2C604">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noWrap w:val="0"/>
            <w:vAlign w:val="center"/>
          </w:tcPr>
          <w:p w14:paraId="04278709">
            <w:pPr>
              <w:jc w:val="center"/>
              <w:rPr>
                <w:rFonts w:hint="eastAsia" w:ascii="宋体" w:eastAsia="宋体" w:cs="宋体"/>
                <w:sz w:val="20"/>
                <w:lang w:eastAsia="zh-CN"/>
              </w:rPr>
            </w:pPr>
            <w:r>
              <w:rPr>
                <w:rFonts w:hint="eastAsia" w:ascii="宋体" w:cs="宋体"/>
                <w:sz w:val="20"/>
                <w:lang w:eastAsia="zh-CN"/>
              </w:rPr>
              <w:t>良好</w:t>
            </w:r>
          </w:p>
        </w:tc>
      </w:tr>
      <w:tr w14:paraId="2614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4E1D55BF">
            <w:pPr>
              <w:jc w:val="center"/>
              <w:rPr>
                <w:rFonts w:ascii="宋体" w:cs="宋体"/>
                <w:sz w:val="20"/>
              </w:rPr>
            </w:pPr>
          </w:p>
        </w:tc>
        <w:tc>
          <w:tcPr>
            <w:tcW w:w="723" w:type="dxa"/>
            <w:vMerge w:val="continue"/>
            <w:tcBorders>
              <w:tl2br w:val="nil"/>
              <w:tr2bl w:val="nil"/>
            </w:tcBorders>
            <w:noWrap w:val="0"/>
            <w:vAlign w:val="center"/>
          </w:tcPr>
          <w:p w14:paraId="3F4D5431">
            <w:pPr>
              <w:jc w:val="center"/>
              <w:rPr>
                <w:rFonts w:ascii="宋体" w:cs="宋体"/>
                <w:sz w:val="20"/>
              </w:rPr>
            </w:pPr>
          </w:p>
        </w:tc>
        <w:tc>
          <w:tcPr>
            <w:tcW w:w="759" w:type="dxa"/>
            <w:gridSpan w:val="2"/>
            <w:tcBorders>
              <w:tl2br w:val="nil"/>
              <w:tr2bl w:val="nil"/>
            </w:tcBorders>
            <w:noWrap w:val="0"/>
            <w:vAlign w:val="center"/>
          </w:tcPr>
          <w:p w14:paraId="75EFAEF8">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257A3E2C">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noWrap w:val="0"/>
            <w:vAlign w:val="center"/>
          </w:tcPr>
          <w:p w14:paraId="19F1F4C2">
            <w:pPr>
              <w:jc w:val="center"/>
              <w:rPr>
                <w:rFonts w:ascii="宋体" w:cs="宋体"/>
                <w:sz w:val="20"/>
              </w:rPr>
            </w:pPr>
            <w:r>
              <w:rPr>
                <w:rFonts w:hint="eastAsia" w:ascii="宋体" w:cs="宋体"/>
                <w:sz w:val="20"/>
              </w:rPr>
              <w:t>促进残疾人就业创业</w:t>
            </w:r>
          </w:p>
        </w:tc>
      </w:tr>
      <w:tr w14:paraId="3AE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B3E66D0">
            <w:pPr>
              <w:jc w:val="center"/>
              <w:rPr>
                <w:rFonts w:ascii="宋体" w:cs="宋体"/>
                <w:sz w:val="20"/>
              </w:rPr>
            </w:pPr>
          </w:p>
        </w:tc>
        <w:tc>
          <w:tcPr>
            <w:tcW w:w="723" w:type="dxa"/>
            <w:tcBorders>
              <w:tl2br w:val="nil"/>
              <w:tr2bl w:val="nil"/>
            </w:tcBorders>
            <w:noWrap w:val="0"/>
            <w:vAlign w:val="center"/>
          </w:tcPr>
          <w:p w14:paraId="1BC7333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67B9B5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0FF16735">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受益对象满意度</w:t>
            </w:r>
          </w:p>
        </w:tc>
        <w:tc>
          <w:tcPr>
            <w:tcW w:w="4228" w:type="dxa"/>
            <w:gridSpan w:val="2"/>
            <w:tcBorders>
              <w:tl2br w:val="nil"/>
              <w:tr2bl w:val="nil"/>
            </w:tcBorders>
            <w:noWrap w:val="0"/>
            <w:vAlign w:val="center"/>
          </w:tcPr>
          <w:p w14:paraId="77151EF7">
            <w:pPr>
              <w:jc w:val="center"/>
              <w:rPr>
                <w:rFonts w:hint="eastAsia" w:ascii="宋体" w:eastAsia="宋体" w:cs="宋体"/>
                <w:sz w:val="20"/>
                <w:lang w:eastAsia="zh-CN"/>
              </w:rPr>
            </w:pPr>
            <w:r>
              <w:rPr>
                <w:rFonts w:hint="eastAsia" w:ascii="宋体" w:cs="宋体"/>
                <w:sz w:val="20"/>
                <w:lang w:eastAsia="zh-CN"/>
              </w:rPr>
              <w:t>满意</w:t>
            </w:r>
          </w:p>
        </w:tc>
      </w:tr>
    </w:tbl>
    <w:p w14:paraId="45DE9C65">
      <w:pPr>
        <w:ind w:firstLine="640" w:firstLineChars="200"/>
        <w:rPr>
          <w:rFonts w:ascii="TimesNewRoman" w:hAnsi="TimesNewRoman" w:eastAsia="仿宋_GB2312" w:cs="TimesNewRoman"/>
          <w:kern w:val="0"/>
          <w:sz w:val="32"/>
          <w:szCs w:val="32"/>
        </w:rPr>
      </w:pPr>
    </w:p>
    <w:p w14:paraId="346E1C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rPr>
        <w:t>、“</w:t>
      </w:r>
      <w:r>
        <w:rPr>
          <w:rFonts w:hint="eastAsia" w:ascii="仿宋_GB2312" w:eastAsia="仿宋_GB2312"/>
          <w:sz w:val="32"/>
          <w:szCs w:val="32"/>
        </w:rPr>
        <w:t>残疾人服务中心运行维护费</w:t>
      </w:r>
      <w:r>
        <w:rPr>
          <w:rFonts w:hint="eastAsia" w:ascii="TimesNewRoman" w:hAnsi="TimesNewRoman" w:eastAsia="仿宋_GB2312" w:cs="TimesNewRoman"/>
          <w:kern w:val="0"/>
          <w:sz w:val="32"/>
          <w:szCs w:val="32"/>
        </w:rPr>
        <w:t>”项目。</w:t>
      </w:r>
    </w:p>
    <w:p w14:paraId="75E5461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主要用于残疾人综合服务基地每年水电费、物业管理费</w:t>
      </w:r>
      <w:r>
        <w:rPr>
          <w:rFonts w:hint="eastAsia" w:ascii="仿宋_GB2312" w:eastAsia="仿宋_GB2312"/>
          <w:sz w:val="32"/>
          <w:szCs w:val="32"/>
          <w:lang w:eastAsia="zh-CN"/>
        </w:rPr>
        <w:t>、维修维护费</w:t>
      </w:r>
      <w:r>
        <w:rPr>
          <w:rFonts w:hint="eastAsia" w:ascii="仿宋_GB2312" w:eastAsia="仿宋_GB2312"/>
          <w:sz w:val="32"/>
          <w:szCs w:val="32"/>
        </w:rPr>
        <w:t>等。</w:t>
      </w:r>
    </w:p>
    <w:p w14:paraId="438F7E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主要用于残疾人综合服务基地每年水电费、物业管理费</w:t>
      </w:r>
      <w:r>
        <w:rPr>
          <w:rFonts w:hint="eastAsia" w:ascii="仿宋_GB2312" w:eastAsia="仿宋_GB2312"/>
          <w:sz w:val="32"/>
          <w:szCs w:val="32"/>
          <w:lang w:eastAsia="zh-CN"/>
        </w:rPr>
        <w:t>、维修维护费</w:t>
      </w:r>
      <w:r>
        <w:rPr>
          <w:rFonts w:hint="eastAsia" w:ascii="仿宋_GB2312" w:eastAsia="仿宋_GB2312"/>
          <w:sz w:val="32"/>
          <w:szCs w:val="32"/>
        </w:rPr>
        <w:t>等。</w:t>
      </w:r>
    </w:p>
    <w:p w14:paraId="0A46AA4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残疾人服务中心</w:t>
      </w:r>
    </w:p>
    <w:p w14:paraId="56AF494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7B18DB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主要用于残疾人综合服务基地每年水电费、物业管理费</w:t>
      </w:r>
      <w:r>
        <w:rPr>
          <w:rFonts w:hint="eastAsia" w:ascii="仿宋_GB2312" w:eastAsia="仿宋_GB2312"/>
          <w:sz w:val="32"/>
          <w:szCs w:val="32"/>
          <w:lang w:eastAsia="zh-CN"/>
        </w:rPr>
        <w:t>、维修维护费</w:t>
      </w:r>
      <w:r>
        <w:rPr>
          <w:rFonts w:hint="eastAsia" w:ascii="仿宋_GB2312" w:eastAsia="仿宋_GB2312"/>
          <w:sz w:val="32"/>
          <w:szCs w:val="32"/>
        </w:rPr>
        <w:t>等。</w:t>
      </w:r>
    </w:p>
    <w:p w14:paraId="179992E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28.83万元</w:t>
      </w:r>
    </w:p>
    <w:p w14:paraId="7E0CCDB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4"/>
        <w:gridCol w:w="1184"/>
        <w:gridCol w:w="1184"/>
        <w:gridCol w:w="1184"/>
        <w:gridCol w:w="1184"/>
        <w:gridCol w:w="1184"/>
        <w:gridCol w:w="1776"/>
      </w:tblGrid>
      <w:tr w14:paraId="0C9E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80" w:type="dxa"/>
            <w:gridSpan w:val="7"/>
            <w:tcBorders>
              <w:top w:val="nil"/>
              <w:left w:val="nil"/>
              <w:bottom w:val="nil"/>
              <w:right w:val="nil"/>
            </w:tcBorders>
            <w:noWrap/>
            <w:vAlign w:val="center"/>
          </w:tcPr>
          <w:p w14:paraId="033E41C6">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614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880" w:type="dxa"/>
            <w:gridSpan w:val="7"/>
            <w:tcBorders>
              <w:top w:val="nil"/>
              <w:left w:val="nil"/>
              <w:bottom w:val="nil"/>
              <w:right w:val="nil"/>
            </w:tcBorders>
            <w:noWrap w:val="0"/>
            <w:vAlign w:val="center"/>
          </w:tcPr>
          <w:p w14:paraId="6D09F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3A3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tcBorders>
              <w:top w:val="single" w:color="000000" w:sz="4" w:space="0"/>
              <w:left w:val="single" w:color="000000" w:sz="4" w:space="0"/>
              <w:bottom w:val="single" w:color="000000" w:sz="4" w:space="0"/>
              <w:right w:val="single" w:color="000000" w:sz="4" w:space="0"/>
            </w:tcBorders>
            <w:noWrap w:val="0"/>
            <w:vAlign w:val="center"/>
          </w:tcPr>
          <w:p w14:paraId="31BEF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28" w:type="dxa"/>
            <w:gridSpan w:val="4"/>
            <w:tcBorders>
              <w:top w:val="single" w:color="000000" w:sz="4" w:space="0"/>
              <w:left w:val="single" w:color="000000" w:sz="4" w:space="0"/>
              <w:bottom w:val="single" w:color="000000" w:sz="4" w:space="0"/>
              <w:right w:val="single" w:color="000000" w:sz="4" w:space="0"/>
            </w:tcBorders>
            <w:noWrap w:val="0"/>
            <w:vAlign w:val="center"/>
          </w:tcPr>
          <w:p w14:paraId="287B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残疾人服务中心运行维护费</w:t>
            </w:r>
          </w:p>
        </w:tc>
      </w:tr>
      <w:tr w14:paraId="61BF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552" w:type="dxa"/>
            <w:gridSpan w:val="3"/>
            <w:tcBorders>
              <w:top w:val="single" w:color="000000" w:sz="4" w:space="0"/>
              <w:left w:val="single" w:color="000000" w:sz="4" w:space="0"/>
              <w:bottom w:val="single" w:color="000000" w:sz="4" w:space="0"/>
              <w:right w:val="single" w:color="000000" w:sz="4" w:space="0"/>
            </w:tcBorders>
            <w:noWrap w:val="0"/>
            <w:vAlign w:val="center"/>
          </w:tcPr>
          <w:p w14:paraId="50B18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12B2D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D503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14:paraId="3FEC0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残疾人服务中心</w:t>
            </w:r>
          </w:p>
        </w:tc>
      </w:tr>
      <w:tr w14:paraId="7DB5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tcBorders>
              <w:top w:val="single" w:color="000000" w:sz="4" w:space="0"/>
              <w:left w:val="single" w:color="000000" w:sz="4" w:space="0"/>
              <w:bottom w:val="single" w:color="000000" w:sz="4" w:space="0"/>
              <w:right w:val="single" w:color="000000" w:sz="4" w:space="0"/>
            </w:tcBorders>
            <w:noWrap w:val="0"/>
            <w:vAlign w:val="center"/>
          </w:tcPr>
          <w:p w14:paraId="06B92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2700E689">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36B2D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14:paraId="7ED414EE">
            <w:pPr>
              <w:jc w:val="center"/>
              <w:rPr>
                <w:rFonts w:hint="eastAsia" w:ascii="Calibri" w:hAnsi="Calibri" w:eastAsia="宋体" w:cs="Calibri"/>
                <w:i w:val="0"/>
                <w:iCs w:val="0"/>
                <w:color w:val="000000"/>
                <w:sz w:val="21"/>
                <w:szCs w:val="21"/>
                <w:u w:val="none"/>
              </w:rPr>
            </w:pPr>
          </w:p>
        </w:tc>
      </w:tr>
      <w:tr w14:paraId="0DB2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CC31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564C7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2466A63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28.83</w:t>
            </w:r>
          </w:p>
        </w:tc>
      </w:tr>
      <w:tr w14:paraId="0596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3AE0E00">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03C4D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714D3A5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28.83</w:t>
            </w:r>
          </w:p>
        </w:tc>
      </w:tr>
      <w:tr w14:paraId="3592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1822FF">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28232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0FB3C84C">
            <w:pPr>
              <w:jc w:val="center"/>
              <w:rPr>
                <w:rFonts w:hint="eastAsia" w:ascii="宋体" w:hAnsi="宋体" w:eastAsia="宋体" w:cs="宋体"/>
                <w:i w:val="0"/>
                <w:iCs w:val="0"/>
                <w:color w:val="000000"/>
                <w:sz w:val="20"/>
                <w:szCs w:val="20"/>
                <w:u w:val="none"/>
              </w:rPr>
            </w:pPr>
          </w:p>
        </w:tc>
      </w:tr>
      <w:tr w14:paraId="27E3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5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19C5EE3">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17562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16B36F9">
            <w:pPr>
              <w:jc w:val="right"/>
              <w:rPr>
                <w:rFonts w:hint="eastAsia" w:ascii="宋体" w:hAnsi="宋体" w:eastAsia="宋体" w:cs="宋体"/>
                <w:i w:val="0"/>
                <w:iCs w:val="0"/>
                <w:color w:val="000000"/>
                <w:sz w:val="20"/>
                <w:szCs w:val="20"/>
                <w:u w:val="none"/>
              </w:rPr>
            </w:pPr>
          </w:p>
        </w:tc>
      </w:tr>
      <w:tr w14:paraId="2B09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4396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696" w:type="dxa"/>
            <w:gridSpan w:val="6"/>
            <w:tcBorders>
              <w:top w:val="single" w:color="000000" w:sz="4" w:space="0"/>
              <w:left w:val="single" w:color="000000" w:sz="4" w:space="0"/>
              <w:bottom w:val="single" w:color="000000" w:sz="4" w:space="0"/>
              <w:right w:val="single" w:color="000000" w:sz="4" w:space="0"/>
            </w:tcBorders>
            <w:noWrap w:val="0"/>
            <w:vAlign w:val="center"/>
          </w:tcPr>
          <w:p w14:paraId="66CEA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维护市残疾人综合服务基地的正常办公、生活、环境秩序。</w:t>
            </w:r>
          </w:p>
        </w:tc>
      </w:tr>
      <w:tr w14:paraId="30B6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AC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A40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19AE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DD1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61840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F85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48B91">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6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36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247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F6FF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物业费</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2DFF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w:t>
            </w:r>
          </w:p>
        </w:tc>
      </w:tr>
      <w:tr w14:paraId="3181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A9A5C">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65CC5">
            <w:pPr>
              <w:jc w:val="center"/>
              <w:rPr>
                <w:rFonts w:hint="eastAsia" w:ascii="宋体" w:hAnsi="宋体" w:eastAsia="宋体" w:cs="宋体"/>
                <w:i w:val="0"/>
                <w:iCs w:val="0"/>
                <w:color w:val="000000"/>
                <w:sz w:val="20"/>
                <w:szCs w:val="20"/>
                <w:u w:val="none"/>
              </w:rPr>
            </w:pPr>
          </w:p>
        </w:tc>
        <w:tc>
          <w:tcPr>
            <w:tcW w:w="236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5DB41C">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D375880">
            <w:pPr>
              <w:keepNext w:val="0"/>
              <w:keepLines w:val="0"/>
              <w:widowControl/>
              <w:suppressLineNumbers w:val="0"/>
              <w:jc w:val="left"/>
              <w:textAlignment w:val="center"/>
              <w:rPr>
                <w:rFonts w:ascii="汉仪中秀体简" w:hAnsi="汉仪中秀体简" w:eastAsia="汉仪中秀体简" w:cs="汉仪中秀体简"/>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维修维护费</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64BA8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w:t>
            </w:r>
          </w:p>
        </w:tc>
      </w:tr>
      <w:tr w14:paraId="00B6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577D2">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56FB7">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72B3A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5600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7AE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维护办公、生活、环境秩序</w:t>
            </w:r>
          </w:p>
        </w:tc>
      </w:tr>
      <w:tr w14:paraId="2102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D3C6A">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75BBB">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08AD0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75E12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经费支出进度</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28E01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按时支出</w:t>
            </w:r>
          </w:p>
        </w:tc>
      </w:tr>
      <w:tr w14:paraId="7842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2800A">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BC89E">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545BA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31D8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水电维修费等</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128A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28.83万元</w:t>
            </w:r>
          </w:p>
        </w:tc>
      </w:tr>
      <w:tr w14:paraId="3795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5B9CD">
            <w:pPr>
              <w:jc w:val="center"/>
              <w:rPr>
                <w:rFonts w:hint="eastAsia" w:ascii="宋体" w:hAnsi="宋体" w:eastAsia="宋体" w:cs="宋体"/>
                <w:i w:val="0"/>
                <w:iCs w:val="0"/>
                <w:color w:val="000000"/>
                <w:sz w:val="20"/>
                <w:szCs w:val="20"/>
                <w:u w:val="none"/>
              </w:rPr>
            </w:pPr>
          </w:p>
        </w:tc>
        <w:tc>
          <w:tcPr>
            <w:tcW w:w="1184" w:type="dxa"/>
            <w:vMerge w:val="restart"/>
            <w:tcBorders>
              <w:top w:val="single" w:color="000000" w:sz="4" w:space="0"/>
              <w:left w:val="single" w:color="000000" w:sz="4" w:space="0"/>
              <w:bottom w:val="single" w:color="000000" w:sz="4" w:space="0"/>
              <w:right w:val="single" w:color="000000" w:sz="4" w:space="0"/>
            </w:tcBorders>
            <w:noWrap w:val="0"/>
            <w:vAlign w:val="center"/>
          </w:tcPr>
          <w:p w14:paraId="065E8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4CF8F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BFD2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516C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585A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CF855">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316A0">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112F3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01FB7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14EF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D59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8F3B40">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A865B">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60EE0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21E88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B603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CC5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DD005">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58541">
            <w:pPr>
              <w:jc w:val="center"/>
              <w:rPr>
                <w:rFonts w:hint="eastAsia" w:ascii="宋体" w:hAnsi="宋体" w:eastAsia="宋体" w:cs="宋体"/>
                <w:i w:val="0"/>
                <w:iCs w:val="0"/>
                <w:color w:val="000000"/>
                <w:sz w:val="20"/>
                <w:szCs w:val="20"/>
                <w:u w:val="none"/>
              </w:rPr>
            </w:pP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10949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6093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72C69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38D2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D21E6">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4289E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68" w:type="dxa"/>
            <w:gridSpan w:val="2"/>
            <w:tcBorders>
              <w:top w:val="single" w:color="000000" w:sz="4" w:space="0"/>
              <w:left w:val="single" w:color="000000" w:sz="4" w:space="0"/>
              <w:bottom w:val="single" w:color="000000" w:sz="4" w:space="0"/>
              <w:right w:val="single" w:color="000000" w:sz="4" w:space="0"/>
            </w:tcBorders>
            <w:noWrap w:val="0"/>
            <w:vAlign w:val="center"/>
          </w:tcPr>
          <w:p w14:paraId="5E5C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5673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7F094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5C6FCDF3">
      <w:pPr>
        <w:ind w:firstLine="640" w:firstLineChars="200"/>
        <w:rPr>
          <w:rFonts w:hint="eastAsia" w:ascii="TimesNewRoman" w:hAnsi="TimesNewRoman" w:eastAsia="仿宋_GB2312" w:cs="TimesNewRoman"/>
          <w:kern w:val="0"/>
          <w:sz w:val="32"/>
          <w:szCs w:val="32"/>
        </w:rPr>
      </w:pPr>
    </w:p>
    <w:p w14:paraId="76E215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w:t>
      </w:r>
      <w:r>
        <w:rPr>
          <w:rFonts w:hint="eastAsia" w:ascii="仿宋_GB2312" w:eastAsia="仿宋_GB2312"/>
          <w:sz w:val="32"/>
          <w:szCs w:val="32"/>
        </w:rPr>
        <w:t>返还三区残疾人就业保障金</w:t>
      </w:r>
      <w:r>
        <w:rPr>
          <w:rFonts w:hint="eastAsia" w:ascii="TimesNewRoman" w:hAnsi="TimesNewRoman" w:eastAsia="仿宋_GB2312" w:cs="TimesNewRoman"/>
          <w:kern w:val="0"/>
          <w:sz w:val="32"/>
          <w:szCs w:val="32"/>
        </w:rPr>
        <w:t>”项目。</w:t>
      </w:r>
    </w:p>
    <w:p w14:paraId="5089AA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根据202</w:t>
      </w:r>
      <w:r>
        <w:rPr>
          <w:rFonts w:hint="eastAsia" w:ascii="仿宋_GB2312" w:eastAsia="仿宋_GB2312"/>
          <w:sz w:val="32"/>
          <w:szCs w:val="32"/>
          <w:lang w:val="en-US" w:eastAsia="zh-CN"/>
        </w:rPr>
        <w:t>4</w:t>
      </w:r>
      <w:r>
        <w:rPr>
          <w:rFonts w:hint="eastAsia" w:ascii="仿宋_GB2312" w:eastAsia="仿宋_GB2312"/>
          <w:sz w:val="32"/>
          <w:szCs w:val="32"/>
        </w:rPr>
        <w:t>年征收数额，测算202</w:t>
      </w:r>
      <w:r>
        <w:rPr>
          <w:rFonts w:hint="eastAsia" w:ascii="仿宋_GB2312" w:eastAsia="仿宋_GB2312"/>
          <w:sz w:val="32"/>
          <w:szCs w:val="32"/>
          <w:lang w:val="en-US" w:eastAsia="zh-CN"/>
        </w:rPr>
        <w:t>5</w:t>
      </w:r>
      <w:r>
        <w:rPr>
          <w:rFonts w:hint="eastAsia" w:ascii="仿宋_GB2312" w:eastAsia="仿宋_GB2312"/>
          <w:sz w:val="32"/>
          <w:szCs w:val="32"/>
        </w:rPr>
        <w:t>年返还约</w:t>
      </w:r>
      <w:r>
        <w:rPr>
          <w:rFonts w:hint="eastAsia" w:ascii="仿宋_GB2312" w:eastAsia="仿宋_GB2312"/>
          <w:sz w:val="32"/>
          <w:szCs w:val="32"/>
          <w:lang w:val="en-US" w:eastAsia="zh-CN"/>
        </w:rPr>
        <w:t>100</w:t>
      </w:r>
      <w:r>
        <w:rPr>
          <w:rFonts w:hint="eastAsia" w:ascii="仿宋_GB2312" w:eastAsia="仿宋_GB2312"/>
          <w:sz w:val="32"/>
          <w:szCs w:val="32"/>
        </w:rPr>
        <w:t>万元。</w:t>
      </w:r>
    </w:p>
    <w:p w14:paraId="25395C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三区残疾人就业保障金统一解缴市库,次年年初返还区里</w:t>
      </w:r>
      <w:r>
        <w:rPr>
          <w:rFonts w:hint="eastAsia" w:ascii="仿宋_GB2312" w:eastAsia="仿宋_GB2312"/>
          <w:sz w:val="32"/>
          <w:szCs w:val="32"/>
          <w:lang w:eastAsia="zh-CN"/>
        </w:rPr>
        <w:t>。</w:t>
      </w:r>
    </w:p>
    <w:p w14:paraId="6F0585AC">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残疾人服务中心</w:t>
      </w:r>
    </w:p>
    <w:p w14:paraId="421140B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5C73F16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根据202</w:t>
      </w:r>
      <w:r>
        <w:rPr>
          <w:rFonts w:hint="eastAsia" w:ascii="仿宋_GB2312" w:eastAsia="仿宋_GB2312"/>
          <w:sz w:val="32"/>
          <w:szCs w:val="32"/>
          <w:lang w:val="en-US" w:eastAsia="zh-CN"/>
        </w:rPr>
        <w:t>4</w:t>
      </w:r>
      <w:r>
        <w:rPr>
          <w:rFonts w:hint="eastAsia" w:ascii="仿宋_GB2312" w:eastAsia="仿宋_GB2312"/>
          <w:sz w:val="32"/>
          <w:szCs w:val="32"/>
        </w:rPr>
        <w:t>年征收数额，测算202</w:t>
      </w:r>
      <w:r>
        <w:rPr>
          <w:rFonts w:hint="eastAsia" w:ascii="仿宋_GB2312" w:eastAsia="仿宋_GB2312"/>
          <w:sz w:val="32"/>
          <w:szCs w:val="32"/>
          <w:lang w:val="en-US" w:eastAsia="zh-CN"/>
        </w:rPr>
        <w:t>5</w:t>
      </w:r>
      <w:r>
        <w:rPr>
          <w:rFonts w:hint="eastAsia" w:ascii="仿宋_GB2312" w:eastAsia="仿宋_GB2312"/>
          <w:sz w:val="32"/>
          <w:szCs w:val="32"/>
        </w:rPr>
        <w:t>年返还约</w:t>
      </w:r>
      <w:r>
        <w:rPr>
          <w:rFonts w:hint="eastAsia" w:ascii="仿宋_GB2312" w:eastAsia="仿宋_GB2312"/>
          <w:sz w:val="32"/>
          <w:szCs w:val="32"/>
          <w:lang w:val="en-US" w:eastAsia="zh-CN"/>
        </w:rPr>
        <w:t>100</w:t>
      </w:r>
      <w:r>
        <w:rPr>
          <w:rFonts w:hint="eastAsia" w:ascii="仿宋_GB2312" w:eastAsia="仿宋_GB2312"/>
          <w:sz w:val="32"/>
          <w:szCs w:val="32"/>
        </w:rPr>
        <w:t>万元。</w:t>
      </w:r>
    </w:p>
    <w:p w14:paraId="01EB952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100万元</w:t>
      </w:r>
    </w:p>
    <w:p w14:paraId="43B7065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2160"/>
      </w:tblGrid>
      <w:tr w14:paraId="08F3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40" w:type="dxa"/>
            <w:gridSpan w:val="7"/>
            <w:tcBorders>
              <w:top w:val="nil"/>
              <w:left w:val="nil"/>
              <w:bottom w:val="nil"/>
              <w:right w:val="nil"/>
            </w:tcBorders>
            <w:noWrap/>
            <w:vAlign w:val="center"/>
          </w:tcPr>
          <w:p w14:paraId="466CD563">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331B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40" w:type="dxa"/>
            <w:gridSpan w:val="7"/>
            <w:tcBorders>
              <w:top w:val="nil"/>
              <w:left w:val="nil"/>
              <w:bottom w:val="nil"/>
              <w:right w:val="nil"/>
            </w:tcBorders>
            <w:noWrap w:val="0"/>
            <w:vAlign w:val="center"/>
          </w:tcPr>
          <w:p w14:paraId="29293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619E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11683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00" w:type="dxa"/>
            <w:gridSpan w:val="4"/>
            <w:tcBorders>
              <w:top w:val="single" w:color="000000" w:sz="4" w:space="0"/>
              <w:left w:val="single" w:color="000000" w:sz="4" w:space="0"/>
              <w:bottom w:val="single" w:color="000000" w:sz="4" w:space="0"/>
              <w:right w:val="single" w:color="000000" w:sz="4" w:space="0"/>
            </w:tcBorders>
            <w:noWrap w:val="0"/>
            <w:vAlign w:val="center"/>
          </w:tcPr>
          <w:p w14:paraId="23B5E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返还三区残疾人就业保障金</w:t>
            </w:r>
          </w:p>
        </w:tc>
      </w:tr>
      <w:tr w14:paraId="19E1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55B97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D29C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EDA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7F76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残疾人服务中心</w:t>
            </w:r>
          </w:p>
        </w:tc>
      </w:tr>
      <w:tr w14:paraId="70EC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14:paraId="1AA6E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C58C51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9A9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E88D326">
            <w:pPr>
              <w:jc w:val="center"/>
              <w:rPr>
                <w:rFonts w:hint="eastAsia" w:ascii="Calibri" w:hAnsi="Calibri" w:eastAsia="宋体" w:cs="Calibri"/>
                <w:i w:val="0"/>
                <w:iCs w:val="0"/>
                <w:color w:val="000000"/>
                <w:sz w:val="21"/>
                <w:szCs w:val="21"/>
                <w:u w:val="none"/>
              </w:rPr>
            </w:pPr>
          </w:p>
        </w:tc>
      </w:tr>
      <w:tr w14:paraId="015E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B1A2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C8EC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5550C3E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14:paraId="6E0F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5E6F73B">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A241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2D8F90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4D5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1BF28E">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1EB3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55AB5E0E">
            <w:pPr>
              <w:jc w:val="center"/>
              <w:rPr>
                <w:rFonts w:hint="eastAsia" w:ascii="宋体" w:hAnsi="宋体" w:eastAsia="宋体" w:cs="宋体"/>
                <w:i w:val="0"/>
                <w:iCs w:val="0"/>
                <w:color w:val="000000"/>
                <w:sz w:val="20"/>
                <w:szCs w:val="20"/>
                <w:u w:val="none"/>
              </w:rPr>
            </w:pPr>
          </w:p>
        </w:tc>
      </w:tr>
      <w:tr w14:paraId="5B4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952E9CE">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379F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725BEF55">
            <w:pPr>
              <w:jc w:val="right"/>
              <w:rPr>
                <w:rFonts w:hint="eastAsia" w:ascii="宋体" w:hAnsi="宋体" w:eastAsia="宋体" w:cs="宋体"/>
                <w:i w:val="0"/>
                <w:iCs w:val="0"/>
                <w:color w:val="000000"/>
                <w:sz w:val="20"/>
                <w:szCs w:val="20"/>
                <w:u w:val="none"/>
              </w:rPr>
            </w:pPr>
          </w:p>
        </w:tc>
      </w:tr>
      <w:tr w14:paraId="7D39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23BB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560" w:type="dxa"/>
            <w:gridSpan w:val="6"/>
            <w:tcBorders>
              <w:top w:val="single" w:color="000000" w:sz="4" w:space="0"/>
              <w:left w:val="single" w:color="000000" w:sz="4" w:space="0"/>
              <w:bottom w:val="single" w:color="000000" w:sz="4" w:space="0"/>
              <w:right w:val="single" w:color="000000" w:sz="4" w:space="0"/>
            </w:tcBorders>
            <w:noWrap w:val="0"/>
            <w:vAlign w:val="center"/>
          </w:tcPr>
          <w:p w14:paraId="050B3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三区残疾人就业保障金统一解缴市库,次年年初返还区里。</w:t>
            </w:r>
          </w:p>
        </w:tc>
      </w:tr>
      <w:tr w14:paraId="248C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94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2C2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8E0B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9CC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2FF3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BD9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D9412">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64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9A5A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6692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还三区残疾人就业保障金</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317E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r>
      <w:tr w14:paraId="118B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404D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87E43">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B14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DDF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5DD79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10C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E9DB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CA177">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240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50F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下拨三区</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4B32D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及时下拨</w:t>
            </w:r>
          </w:p>
        </w:tc>
      </w:tr>
      <w:tr w14:paraId="5B92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3B41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74B20">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159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8D5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就业保障金</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4799C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r>
      <w:tr w14:paraId="2957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82140">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34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C9C4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94C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756D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BD0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4C5A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CD005">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A3B7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180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14378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促进残疾人就业</w:t>
            </w:r>
          </w:p>
        </w:tc>
      </w:tr>
      <w:tr w14:paraId="5058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35D8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9EDD7">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A43B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AF0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73D50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5986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EBD4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A43E6">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CCA8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28B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611A6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促进残疾人就业</w:t>
            </w:r>
          </w:p>
        </w:tc>
      </w:tr>
      <w:tr w14:paraId="6D66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F396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A43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0679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FD2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2F872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360E8119">
      <w:pPr>
        <w:ind w:firstLine="640" w:firstLineChars="200"/>
        <w:rPr>
          <w:rFonts w:hint="eastAsia" w:ascii="TimesNewRoman" w:hAnsi="TimesNewRoman" w:eastAsia="仿宋_GB2312" w:cs="TimesNewRoman"/>
          <w:kern w:val="0"/>
          <w:sz w:val="32"/>
          <w:szCs w:val="32"/>
        </w:rPr>
      </w:pPr>
    </w:p>
    <w:p w14:paraId="437F85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21</w:t>
      </w:r>
      <w:r>
        <w:rPr>
          <w:rFonts w:hint="eastAsia" w:ascii="TimesNewRoman" w:hAnsi="TimesNewRoman" w:eastAsia="仿宋_GB2312" w:cs="TimesNewRoman"/>
          <w:kern w:val="0"/>
          <w:sz w:val="32"/>
          <w:szCs w:val="32"/>
        </w:rPr>
        <w:t>、“</w:t>
      </w:r>
      <w:r>
        <w:rPr>
          <w:rFonts w:hint="eastAsia" w:ascii="仿宋_GB2312" w:eastAsia="仿宋_GB2312"/>
          <w:sz w:val="32"/>
          <w:szCs w:val="32"/>
        </w:rPr>
        <w:t>单位劳务保障支出</w:t>
      </w:r>
      <w:r>
        <w:rPr>
          <w:rFonts w:hint="eastAsia" w:ascii="TimesNewRoman" w:hAnsi="TimesNewRoman" w:eastAsia="仿宋_GB2312" w:cs="TimesNewRoman"/>
          <w:kern w:val="0"/>
          <w:sz w:val="32"/>
          <w:szCs w:val="32"/>
        </w:rPr>
        <w:t>”项目。</w:t>
      </w:r>
    </w:p>
    <w:p w14:paraId="4ED2F0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年工资约</w:t>
      </w:r>
      <w:r>
        <w:rPr>
          <w:rFonts w:hint="eastAsia" w:ascii="仿宋_GB2312" w:eastAsia="仿宋_GB2312"/>
          <w:sz w:val="32"/>
          <w:szCs w:val="32"/>
          <w:lang w:val="en-US" w:eastAsia="zh-CN"/>
        </w:rPr>
        <w:t>18</w:t>
      </w:r>
      <w:r>
        <w:rPr>
          <w:rFonts w:hint="eastAsia" w:ascii="仿宋_GB2312" w:eastAsia="仿宋_GB2312"/>
          <w:sz w:val="32"/>
          <w:szCs w:val="32"/>
        </w:rPr>
        <w:t>万元，养老等五项保险、住房公积金约</w:t>
      </w:r>
      <w:r>
        <w:rPr>
          <w:rFonts w:hint="eastAsia" w:ascii="仿宋_GB2312" w:eastAsia="仿宋_GB2312"/>
          <w:sz w:val="32"/>
          <w:szCs w:val="32"/>
          <w:lang w:val="en-US" w:eastAsia="zh-CN"/>
        </w:rPr>
        <w:t>17</w:t>
      </w:r>
      <w:r>
        <w:rPr>
          <w:rFonts w:hint="eastAsia" w:ascii="仿宋_GB2312" w:eastAsia="仿宋_GB2312"/>
          <w:sz w:val="32"/>
          <w:szCs w:val="32"/>
        </w:rPr>
        <w:t>万元。</w:t>
      </w:r>
    </w:p>
    <w:p w14:paraId="43286E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服务中心目前在编在岗5人，为了更好完成残疾人就业工作，聘用</w:t>
      </w:r>
      <w:r>
        <w:rPr>
          <w:rFonts w:hint="eastAsia" w:ascii="仿宋_GB2312" w:eastAsia="仿宋_GB2312"/>
          <w:sz w:val="32"/>
          <w:szCs w:val="32"/>
          <w:lang w:val="en-US" w:eastAsia="zh-CN"/>
        </w:rPr>
        <w:t>5</w:t>
      </w:r>
      <w:r>
        <w:rPr>
          <w:rFonts w:hint="eastAsia" w:ascii="仿宋_GB2312" w:eastAsia="仿宋_GB2312"/>
          <w:sz w:val="32"/>
          <w:szCs w:val="32"/>
        </w:rPr>
        <w:t>名工作人员</w:t>
      </w:r>
      <w:r>
        <w:rPr>
          <w:rFonts w:hint="eastAsia" w:ascii="仿宋_GB2312" w:eastAsia="仿宋_GB2312"/>
          <w:sz w:val="32"/>
          <w:szCs w:val="32"/>
          <w:lang w:eastAsia="zh-CN"/>
        </w:rPr>
        <w:t>。</w:t>
      </w:r>
    </w:p>
    <w:p w14:paraId="0BD743C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残联</w:t>
      </w:r>
    </w:p>
    <w:p w14:paraId="53DC7366">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0F2E74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年工资约1</w:t>
      </w:r>
      <w:r>
        <w:rPr>
          <w:rFonts w:hint="eastAsia" w:ascii="仿宋_GB2312" w:eastAsia="仿宋_GB2312"/>
          <w:sz w:val="32"/>
          <w:szCs w:val="32"/>
          <w:lang w:val="en-US" w:eastAsia="zh-CN"/>
        </w:rPr>
        <w:t>8</w:t>
      </w:r>
      <w:r>
        <w:rPr>
          <w:rFonts w:hint="eastAsia" w:ascii="仿宋_GB2312" w:eastAsia="仿宋_GB2312"/>
          <w:sz w:val="32"/>
          <w:szCs w:val="32"/>
        </w:rPr>
        <w:t>万元，养老等五项保险、住房公积金约1</w:t>
      </w:r>
      <w:r>
        <w:rPr>
          <w:rFonts w:hint="eastAsia" w:ascii="仿宋_GB2312" w:eastAsia="仿宋_GB2312"/>
          <w:sz w:val="32"/>
          <w:szCs w:val="32"/>
          <w:lang w:val="en-US" w:eastAsia="zh-CN"/>
        </w:rPr>
        <w:t>7</w:t>
      </w:r>
      <w:r>
        <w:rPr>
          <w:rFonts w:hint="eastAsia" w:ascii="仿宋_GB2312" w:eastAsia="仿宋_GB2312"/>
          <w:sz w:val="32"/>
          <w:szCs w:val="32"/>
        </w:rPr>
        <w:t>万元。</w:t>
      </w:r>
    </w:p>
    <w:p w14:paraId="29D520DD">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35万元</w:t>
      </w:r>
    </w:p>
    <w:p w14:paraId="449AEF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2"/>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6"/>
        <w:gridCol w:w="1206"/>
        <w:gridCol w:w="1208"/>
        <w:gridCol w:w="1205"/>
        <w:gridCol w:w="1208"/>
        <w:gridCol w:w="1206"/>
        <w:gridCol w:w="1461"/>
      </w:tblGrid>
      <w:tr w14:paraId="7522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8700" w:type="dxa"/>
            <w:gridSpan w:val="7"/>
            <w:tcBorders>
              <w:top w:val="nil"/>
              <w:left w:val="nil"/>
              <w:bottom w:val="nil"/>
              <w:right w:val="nil"/>
            </w:tcBorders>
            <w:noWrap/>
            <w:vAlign w:val="center"/>
          </w:tcPr>
          <w:p w14:paraId="7946618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4B59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700" w:type="dxa"/>
            <w:gridSpan w:val="7"/>
            <w:tcBorders>
              <w:top w:val="nil"/>
              <w:left w:val="nil"/>
              <w:bottom w:val="nil"/>
              <w:right w:val="nil"/>
            </w:tcBorders>
            <w:noWrap w:val="0"/>
            <w:vAlign w:val="center"/>
          </w:tcPr>
          <w:p w14:paraId="50D16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D29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tcBorders>
              <w:top w:val="single" w:color="000000" w:sz="4" w:space="0"/>
              <w:left w:val="single" w:color="000000" w:sz="4" w:space="0"/>
              <w:bottom w:val="single" w:color="000000" w:sz="4" w:space="0"/>
              <w:right w:val="single" w:color="000000" w:sz="4" w:space="0"/>
            </w:tcBorders>
            <w:noWrap w:val="0"/>
            <w:vAlign w:val="center"/>
          </w:tcPr>
          <w:p w14:paraId="0C938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080" w:type="dxa"/>
            <w:gridSpan w:val="4"/>
            <w:tcBorders>
              <w:top w:val="single" w:color="000000" w:sz="4" w:space="0"/>
              <w:left w:val="single" w:color="000000" w:sz="4" w:space="0"/>
              <w:bottom w:val="single" w:color="000000" w:sz="4" w:space="0"/>
              <w:right w:val="single" w:color="000000" w:sz="4" w:space="0"/>
            </w:tcBorders>
            <w:noWrap w:val="0"/>
            <w:vAlign w:val="center"/>
          </w:tcPr>
          <w:p w14:paraId="3FE41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35F9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3620" w:type="dxa"/>
            <w:gridSpan w:val="3"/>
            <w:tcBorders>
              <w:top w:val="single" w:color="000000" w:sz="4" w:space="0"/>
              <w:left w:val="single" w:color="000000" w:sz="4" w:space="0"/>
              <w:bottom w:val="single" w:color="000000" w:sz="4" w:space="0"/>
              <w:right w:val="single" w:color="000000" w:sz="4" w:space="0"/>
            </w:tcBorders>
            <w:noWrap w:val="0"/>
            <w:vAlign w:val="center"/>
          </w:tcPr>
          <w:p w14:paraId="6AE1C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54093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淮北市残疾人联合会</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A991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50202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淮北市残疾人服务中心</w:t>
            </w:r>
          </w:p>
        </w:tc>
      </w:tr>
      <w:tr w14:paraId="5BAF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tcBorders>
              <w:top w:val="single" w:color="000000" w:sz="4" w:space="0"/>
              <w:left w:val="single" w:color="000000" w:sz="4" w:space="0"/>
              <w:bottom w:val="single" w:color="000000" w:sz="4" w:space="0"/>
              <w:right w:val="single" w:color="000000" w:sz="4" w:space="0"/>
            </w:tcBorders>
            <w:noWrap w:val="0"/>
            <w:vAlign w:val="center"/>
          </w:tcPr>
          <w:p w14:paraId="3E86A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1EE34F9B">
            <w:pPr>
              <w:jc w:val="center"/>
              <w:rPr>
                <w:rFonts w:hint="eastAsia" w:ascii="宋体" w:hAnsi="宋体" w:eastAsia="宋体" w:cs="宋体"/>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9C30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14:paraId="4A3B0AE7">
            <w:pPr>
              <w:jc w:val="center"/>
              <w:rPr>
                <w:rFonts w:hint="eastAsia" w:ascii="Calibri" w:hAnsi="Calibri" w:eastAsia="宋体" w:cs="Calibri"/>
                <w:i w:val="0"/>
                <w:iCs w:val="0"/>
                <w:color w:val="000000"/>
                <w:sz w:val="21"/>
                <w:szCs w:val="21"/>
                <w:u w:val="none"/>
              </w:rPr>
            </w:pPr>
          </w:p>
        </w:tc>
      </w:tr>
      <w:tr w14:paraId="5B84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CBE8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49852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1AC5DCA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w:t>
            </w:r>
          </w:p>
        </w:tc>
      </w:tr>
      <w:tr w14:paraId="45DD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3312FB">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28F8B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0AC2358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r>
      <w:tr w14:paraId="1213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C36A10">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69193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4A723486">
            <w:pPr>
              <w:jc w:val="center"/>
              <w:rPr>
                <w:rFonts w:hint="eastAsia" w:ascii="宋体" w:hAnsi="宋体" w:eastAsia="宋体" w:cs="宋体"/>
                <w:i w:val="0"/>
                <w:iCs w:val="0"/>
                <w:color w:val="000000"/>
                <w:sz w:val="20"/>
                <w:szCs w:val="20"/>
                <w:u w:val="none"/>
              </w:rPr>
            </w:pPr>
          </w:p>
        </w:tc>
      </w:tr>
      <w:tr w14:paraId="6178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362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D826E05">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73FE8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277825DC">
            <w:pPr>
              <w:jc w:val="right"/>
              <w:rPr>
                <w:rFonts w:hint="eastAsia" w:ascii="宋体" w:hAnsi="宋体" w:eastAsia="宋体" w:cs="宋体"/>
                <w:i w:val="0"/>
                <w:iCs w:val="0"/>
                <w:color w:val="000000"/>
                <w:sz w:val="20"/>
                <w:szCs w:val="20"/>
                <w:u w:val="none"/>
              </w:rPr>
            </w:pPr>
          </w:p>
        </w:tc>
      </w:tr>
      <w:tr w14:paraId="474D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5D2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依据及年度目标</w:t>
            </w:r>
          </w:p>
        </w:tc>
        <w:tc>
          <w:tcPr>
            <w:tcW w:w="7494" w:type="dxa"/>
            <w:gridSpan w:val="6"/>
            <w:tcBorders>
              <w:top w:val="single" w:color="000000" w:sz="4" w:space="0"/>
              <w:left w:val="single" w:color="000000" w:sz="4" w:space="0"/>
              <w:bottom w:val="single" w:color="000000" w:sz="4" w:space="0"/>
              <w:right w:val="single" w:color="000000" w:sz="4" w:space="0"/>
            </w:tcBorders>
            <w:noWrap w:val="0"/>
            <w:vAlign w:val="center"/>
          </w:tcPr>
          <w:p w14:paraId="77199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服务中心目前在编在岗5人，为了更好完成残疾人就业工作，聘用5名工作人员。</w:t>
            </w:r>
          </w:p>
        </w:tc>
      </w:tr>
      <w:tr w14:paraId="2D96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5598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232A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1A4F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425C9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1CE2C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CE9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ED936">
            <w:pPr>
              <w:jc w:val="center"/>
              <w:rPr>
                <w:rFonts w:hint="eastAsia" w:ascii="宋体" w:hAnsi="宋体" w:eastAsia="宋体" w:cs="宋体"/>
                <w:i w:val="0"/>
                <w:iCs w:val="0"/>
                <w:color w:val="000000"/>
                <w:sz w:val="20"/>
                <w:szCs w:val="20"/>
                <w:u w:val="none"/>
              </w:rPr>
            </w:pPr>
          </w:p>
        </w:tc>
        <w:tc>
          <w:tcPr>
            <w:tcW w:w="1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73D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2F08F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1C093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聘用劳务人员</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3D93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5人</w:t>
            </w:r>
          </w:p>
        </w:tc>
      </w:tr>
      <w:tr w14:paraId="3DF2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928BD">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EDCDE">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33292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2525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3E2B4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2926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78CB7">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5B5C4">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1D19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E18C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3F324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200D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E198D">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48959">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3018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33A5C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235A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35万元</w:t>
            </w:r>
          </w:p>
        </w:tc>
      </w:tr>
      <w:tr w14:paraId="41DC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DF5A8">
            <w:pPr>
              <w:jc w:val="center"/>
              <w:rPr>
                <w:rFonts w:hint="eastAsia" w:ascii="宋体" w:hAnsi="宋体" w:eastAsia="宋体" w:cs="宋体"/>
                <w:i w:val="0"/>
                <w:iCs w:val="0"/>
                <w:color w:val="000000"/>
                <w:sz w:val="20"/>
                <w:szCs w:val="20"/>
                <w:u w:val="none"/>
              </w:rPr>
            </w:pPr>
          </w:p>
        </w:tc>
        <w:tc>
          <w:tcPr>
            <w:tcW w:w="1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01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1D4C6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1EB5E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6D91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7850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F148C">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820D1">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42E8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0E517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5CF0E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更好完成残疾人就业工作</w:t>
            </w:r>
          </w:p>
        </w:tc>
      </w:tr>
      <w:tr w14:paraId="6AE9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9658D">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5D112">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08E9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8F27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37432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14:paraId="0114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419F2">
            <w:pPr>
              <w:jc w:val="center"/>
              <w:rPr>
                <w:rFonts w:hint="eastAsia" w:ascii="宋体" w:hAnsi="宋体" w:eastAsia="宋体" w:cs="宋体"/>
                <w:i w:val="0"/>
                <w:iCs w:val="0"/>
                <w:color w:val="000000"/>
                <w:sz w:val="20"/>
                <w:szCs w:val="20"/>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ED3F1">
            <w:pPr>
              <w:jc w:val="center"/>
              <w:rPr>
                <w:rFonts w:hint="eastAsia" w:ascii="宋体" w:hAnsi="宋体" w:eastAsia="宋体" w:cs="宋体"/>
                <w:i w:val="0"/>
                <w:iCs w:val="0"/>
                <w:color w:val="000000"/>
                <w:sz w:val="20"/>
                <w:szCs w:val="20"/>
                <w:u w:val="none"/>
              </w:rPr>
            </w:pP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272A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6C922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0C730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更好完成残疾人就业工作</w:t>
            </w:r>
          </w:p>
        </w:tc>
      </w:tr>
      <w:tr w14:paraId="0A2A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6B336">
            <w:pPr>
              <w:jc w:val="center"/>
              <w:rPr>
                <w:rFonts w:hint="eastAsia" w:ascii="宋体" w:hAnsi="宋体" w:eastAsia="宋体" w:cs="宋体"/>
                <w:i w:val="0"/>
                <w:iCs w:val="0"/>
                <w:color w:val="000000"/>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D644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13" w:type="dxa"/>
            <w:gridSpan w:val="2"/>
            <w:tcBorders>
              <w:top w:val="single" w:color="000000" w:sz="4" w:space="0"/>
              <w:left w:val="single" w:color="000000" w:sz="4" w:space="0"/>
              <w:bottom w:val="single" w:color="000000" w:sz="4" w:space="0"/>
              <w:right w:val="single" w:color="000000" w:sz="4" w:space="0"/>
            </w:tcBorders>
            <w:noWrap w:val="0"/>
            <w:vAlign w:val="center"/>
          </w:tcPr>
          <w:p w14:paraId="4FFF4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14:paraId="233E4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对象满意度</w:t>
            </w:r>
          </w:p>
        </w:tc>
        <w:tc>
          <w:tcPr>
            <w:tcW w:w="2667" w:type="dxa"/>
            <w:gridSpan w:val="2"/>
            <w:tcBorders>
              <w:top w:val="single" w:color="000000" w:sz="4" w:space="0"/>
              <w:left w:val="single" w:color="000000" w:sz="4" w:space="0"/>
              <w:bottom w:val="single" w:color="000000" w:sz="4" w:space="0"/>
              <w:right w:val="single" w:color="000000" w:sz="4" w:space="0"/>
            </w:tcBorders>
            <w:noWrap w:val="0"/>
            <w:vAlign w:val="center"/>
          </w:tcPr>
          <w:p w14:paraId="14AAE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354BFB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
    <w:altName w:val="Segoe Print"/>
    <w:panose1 w:val="00000000000000000000"/>
    <w:charset w:val="00"/>
    <w:family w:val="auto"/>
    <w:pitch w:val="default"/>
    <w:sig w:usb0="00000000" w:usb1="00000000" w:usb2="00000029" w:usb3="00000000" w:csb0="6000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汉仪中秀体简">
    <w:altName w:val="hakuyoxingshu7000"/>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B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2025-02-11T06:52:50Z</dcterms:created>
  <dc:creator>Administrator</dc:creator>
  <cp:lastModifiedBy>Administrator</cp:lastModifiedBy>
  <dcterms:modified xsi:type="dcterms:W3CDTF">2025-02-11T06:57:04Z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eyJoZGlkIjoiMjg2NTYyNWRlNTY3NjAwZWRhMWJmOTljOTk5NjY4NzUifQ==</vt:lpwstr>
  </property>
  <property fmtid="{D5CDD505-2E9C-101B-9397-08002B2CF9AE}" pid="4" name="ICV">
    <vt:lpwstr>06133FF19C1A4A8E877ADF9F6E975FEE_12</vt:lpwstr>
  </property>
</Properties>
</file>